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9954A4" w:rsidP="007F7D0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-5.2pt;width:138.75pt;height:169.5pt;z-index:251658240" fillcolor="#ff9">
            <v:textbox style="mso-next-textbox:#_x0000_s1066">
              <w:txbxContent>
                <w:p w:rsidR="00EC043C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FE5F3D">
                    <w:rPr>
                      <w:b/>
                      <w:sz w:val="24"/>
                      <w:szCs w:val="24"/>
                      <w:u w:val="single"/>
                    </w:rPr>
                    <w:t>Dates for your Diary</w:t>
                  </w:r>
                  <w:r w:rsidR="00EC043C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2F3426" w:rsidRPr="00EC043C" w:rsidRDefault="00EC043C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TODAY - </w:t>
                  </w:r>
                  <w:r w:rsidR="002F3426">
                    <w:rPr>
                      <w:b/>
                      <w:sz w:val="20"/>
                      <w:szCs w:val="20"/>
                    </w:rPr>
                    <w:t xml:space="preserve"> Incredible Years drop in session.</w:t>
                  </w:r>
                </w:p>
                <w:p w:rsidR="00546390" w:rsidRDefault="00546390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02/03/18 World Book Day.</w:t>
                  </w:r>
                </w:p>
                <w:p w:rsidR="00546390" w:rsidRDefault="00546390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09/03/18 Incredible Years course starts.</w:t>
                  </w:r>
                </w:p>
                <w:p w:rsidR="00601941" w:rsidRPr="005C2CF7" w:rsidRDefault="006241C1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Library visits –</w:t>
                  </w:r>
                  <w:r w:rsidR="00290A99">
                    <w:rPr>
                      <w:b/>
                      <w:sz w:val="20"/>
                      <w:szCs w:val="20"/>
                    </w:rPr>
                    <w:t>Monday afternoons5/3/18 -21/05/18 plus 24/05/18</w:t>
                  </w:r>
                </w:p>
                <w:p w:rsidR="005F6F37" w:rsidRDefault="005F6F37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C043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-1905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4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104.25pt" fillcolor="#06c" strokecolor="#9cf" strokeweight="1.5pt">
            <v:shadow on="t" color="#900"/>
            <v:textpath style="font-family:&quot;Impact&quot;;font-size:24pt;v-text-kern:t" trim="t" fitpath="t" string="Spring Term 2 YR"/>
          </v:shape>
        </w:pict>
      </w:r>
    </w:p>
    <w:p w:rsidR="00464F78" w:rsidRDefault="00731A3A" w:rsidP="00A54AE8">
      <w:pPr>
        <w:tabs>
          <w:tab w:val="left" w:pos="12300"/>
        </w:tabs>
      </w:pPr>
      <w:r>
        <w:rPr>
          <w:noProof/>
          <w:lang w:eastAsia="en-GB"/>
        </w:rPr>
        <w:pict>
          <v:shape id="_x0000_s1028" type="#_x0000_t202" style="position:absolute;margin-left:10.75pt;margin-top:4.8pt;width:281.8pt;height:143.7pt;z-index:251652096;mso-width-relative:margin;mso-height-relative:margin" fillcolor="#dbe5f1" strokeweight="3pt">
            <v:textbox style="mso-next-textbox:#_x0000_s1028">
              <w:txbxContent>
                <w:p w:rsidR="002F3426" w:rsidRDefault="00220553" w:rsidP="002F342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2F3426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</w:t>
                  </w:r>
                  <w:r w:rsidR="002F3426">
                    <w:rPr>
                      <w:sz w:val="24"/>
                      <w:szCs w:val="24"/>
                    </w:rPr>
                    <w:t xml:space="preserve">We will be adding 2 groups of </w:t>
                  </w:r>
                  <w:r w:rsidR="00B0369F">
                    <w:rPr>
                      <w:sz w:val="24"/>
                      <w:szCs w:val="24"/>
                    </w:rPr>
                    <w:t xml:space="preserve">numbers together and recording </w:t>
                  </w:r>
                  <w:r w:rsidR="002F3426">
                    <w:rPr>
                      <w:sz w:val="24"/>
                      <w:szCs w:val="24"/>
                    </w:rPr>
                    <w:t>them using pictures, marks, numbers and mathematical symbols</w:t>
                  </w:r>
                  <w:r w:rsidR="002F3426">
                    <w:rPr>
                      <w:sz w:val="24"/>
                      <w:szCs w:val="24"/>
                      <w:u w:val="single"/>
                    </w:rPr>
                    <w:t>.</w:t>
                  </w:r>
                </w:p>
                <w:p w:rsidR="002F3426" w:rsidRPr="002F3426" w:rsidRDefault="002F3426" w:rsidP="002020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 will be using everyday language to talk about size, weight, capacity, position, distance and time.</w:t>
                  </w:r>
                </w:p>
                <w:p w:rsidR="002F3426" w:rsidRPr="002F3426" w:rsidRDefault="002F3426" w:rsidP="0020207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4D3A1B" w:rsidRPr="00202078" w:rsidRDefault="00A043E7" w:rsidP="00202078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</w:t>
                  </w:r>
                  <w:r w:rsidR="0051496E">
                    <w:rPr>
                      <w:sz w:val="24"/>
                      <w:szCs w:val="24"/>
                      <w:u w:val="single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D95252">
        <w:rPr>
          <w:noProof/>
          <w:lang w:eastAsia="en-GB"/>
        </w:rPr>
        <w:pict>
          <v:shape id="_x0000_s1027" type="#_x0000_t202" style="position:absolute;margin-left:307.2pt;margin-top:20.3pt;width:215.5pt;height:137.25pt;z-index:-251665408;mso-width-relative:margin;mso-height-relative:margin" wrapcoords="-151 -236 -151 21718 21751 21718 21751 -236 -151 -236" fillcolor="#d6e3bc" strokeweight="3pt">
            <v:shadow opacity=".5" offset="-6pt,-6pt"/>
            <v:textbox style="mso-next-textbox:#_x0000_s1027">
              <w:txbxContent>
                <w:p w:rsidR="007C0CBC" w:rsidRDefault="00CE352C" w:rsidP="007C0CB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7C0CBC">
                    <w:rPr>
                      <w:b/>
                      <w:sz w:val="28"/>
                      <w:szCs w:val="28"/>
                    </w:rPr>
                    <w:t xml:space="preserve"> THIS TERM   </w:t>
                  </w:r>
                </w:p>
                <w:p w:rsidR="00D26713" w:rsidRDefault="00D26713" w:rsidP="00D26713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Mini-beasts</w:t>
                  </w:r>
                </w:p>
                <w:p w:rsidR="00B23BDA" w:rsidRDefault="00B23BDA" w:rsidP="007C0CBC">
                  <w:pPr>
                    <w:spacing w:after="0"/>
                    <w:jc w:val="center"/>
                  </w:pPr>
                </w:p>
                <w:p w:rsidR="00B23BDA" w:rsidRDefault="00EC043C" w:rsidP="00B23BDA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904875" cy="990600"/>
                        <wp:effectExtent l="19050" t="0" r="9525" b="0"/>
                        <wp:docPr id="2" name="irc_mi" descr="Image result for minibeast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minibeas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BDA" w:rsidRPr="007C0CBC" w:rsidRDefault="00EC043C" w:rsidP="00D2671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000125" cy="1095375"/>
                        <wp:effectExtent l="19050" t="0" r="9525" b="0"/>
                        <wp:docPr id="3" name="irc_mi" descr="Image result for minibeast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minibeas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A54AE8"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967577">
      <w:r>
        <w:rPr>
          <w:noProof/>
          <w:lang w:eastAsia="en-GB"/>
        </w:rPr>
        <w:pict>
          <v:shape id="_x0000_s1029" type="#_x0000_t202" style="position:absolute;margin-left:532.25pt;margin-top:1.7pt;width:270.3pt;height:174.75pt;z-index:251653120;mso-width-relative:margin;mso-height-relative:margin" fillcolor="#ff9" strokeweight="2.25pt">
            <v:textbox style="mso-next-textbox:#_x0000_s1029">
              <w:txbxContent>
                <w:p w:rsidR="002F2541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D26713" w:rsidRPr="006241C1" w:rsidRDefault="00601941" w:rsidP="00D26713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6241C1">
                    <w:rPr>
                      <w:rFonts w:cs="Arial"/>
                    </w:rPr>
                    <w:t xml:space="preserve">We will be reading, writing and talking about Mini-beasts, using fiction and non-fiction books.  Some of the stories we will use are – </w:t>
                  </w:r>
                  <w:r w:rsidR="00D26713" w:rsidRPr="006241C1">
                    <w:rPr>
                      <w:rFonts w:cs="Arial"/>
                      <w:b/>
                    </w:rPr>
                    <w:t>the Bad Tempered Ladybird, the Very Hungry Caterpillar, Mad About Min</w:t>
                  </w:r>
                  <w:r w:rsidR="002204A7" w:rsidRPr="006241C1">
                    <w:rPr>
                      <w:rFonts w:cs="Arial"/>
                      <w:b/>
                    </w:rPr>
                    <w:t>i-beasts, The Very Busy Spide</w:t>
                  </w:r>
                  <w:r w:rsidR="00290A99">
                    <w:rPr>
                      <w:rFonts w:cs="Arial"/>
                      <w:b/>
                    </w:rPr>
                    <w:t>r, Super W</w:t>
                  </w:r>
                  <w:r w:rsidR="002204A7" w:rsidRPr="006241C1">
                    <w:rPr>
                      <w:rFonts w:cs="Arial"/>
                      <w:b/>
                    </w:rPr>
                    <w:t>orm, Norman the Slug with the Silly Shell.</w:t>
                  </w:r>
                </w:p>
                <w:p w:rsidR="00601941" w:rsidRPr="006241C1" w:rsidRDefault="006241C1" w:rsidP="00601941">
                  <w:pPr>
                    <w:spacing w:after="0" w:line="240" w:lineRule="auto"/>
                    <w:rPr>
                      <w:rFonts w:cs="Arial"/>
                    </w:rPr>
                  </w:pPr>
                  <w:r w:rsidRPr="006241C1">
                    <w:rPr>
                      <w:rFonts w:cs="Arial"/>
                    </w:rPr>
                    <w:t>We will be continuing with Phase 3 phonics and moving on</w:t>
                  </w:r>
                  <w:r w:rsidR="00EC043C">
                    <w:rPr>
                      <w:rFonts w:cs="Arial"/>
                    </w:rPr>
                    <w:t xml:space="preserve"> </w:t>
                  </w:r>
                  <w:r w:rsidRPr="006241C1">
                    <w:rPr>
                      <w:rFonts w:cs="Arial"/>
                    </w:rPr>
                    <w:t>to Phase 4.  (See the front of your child’s reading diary)</w:t>
                  </w:r>
                </w:p>
                <w:p w:rsidR="00601941" w:rsidRPr="00290E46" w:rsidRDefault="00601941" w:rsidP="00601941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601941" w:rsidRPr="00D95252" w:rsidRDefault="006019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EC043C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3058160</wp:posOffset>
            </wp:positionV>
            <wp:extent cx="744855" cy="466725"/>
            <wp:effectExtent l="19050" t="0" r="0" b="0"/>
            <wp:wrapSquare wrapText="bothSides"/>
            <wp:docPr id="79" name="Picture 4" descr="Image result for weigh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igh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AA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63.8pt;margin-top:22.75pt;width:319.2pt;height:200.25pt;z-index:251654144;mso-position-horizontal-relative:text;mso-position-vertical-relative:text" adj="5603,21007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7B10BD" w:rsidRPr="007B10BD" w:rsidRDefault="002F2541" w:rsidP="00B55541">
                  <w:pPr>
                    <w:spacing w:after="0"/>
                    <w:rPr>
                      <w:b/>
                      <w:i/>
                    </w:rPr>
                  </w:pPr>
                  <w:r w:rsidRPr="007B10BD">
                    <w:rPr>
                      <w:b/>
                      <w:i/>
                      <w:highlight w:val="yellow"/>
                    </w:rPr>
                    <w:t>HOW CAN YOU HELP YOUR CHILD?</w:t>
                  </w:r>
                  <w:r w:rsidR="00A043E7" w:rsidRPr="007B10BD">
                    <w:rPr>
                      <w:b/>
                      <w:i/>
                    </w:rPr>
                    <w:t xml:space="preserve">                                            </w:t>
                  </w:r>
                </w:p>
                <w:p w:rsidR="00CA2786" w:rsidRPr="001E2909" w:rsidRDefault="00267E79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1E2909">
                    <w:rPr>
                      <w:b/>
                      <w:i/>
                      <w:sz w:val="18"/>
                      <w:szCs w:val="18"/>
                    </w:rPr>
                    <w:t xml:space="preserve">Read to your child regularly and </w:t>
                  </w:r>
                  <w:r w:rsidR="001E2909" w:rsidRPr="001E2909">
                    <w:rPr>
                      <w:b/>
                      <w:i/>
                      <w:sz w:val="18"/>
                      <w:szCs w:val="18"/>
                    </w:rPr>
                    <w:t>ask them to re-tell the story and do lots of talking about the vocabulary within the story.</w:t>
                  </w:r>
                </w:p>
                <w:p w:rsidR="007B10BD" w:rsidRPr="001E2909" w:rsidRDefault="007B10BD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1E2909">
                    <w:rPr>
                      <w:b/>
                      <w:i/>
                      <w:sz w:val="18"/>
                      <w:szCs w:val="18"/>
                    </w:rPr>
                    <w:t>Support them to</w:t>
                  </w:r>
                  <w:r w:rsidR="005C2CF7" w:rsidRPr="001E2909">
                    <w:rPr>
                      <w:b/>
                      <w:i/>
                      <w:sz w:val="18"/>
                      <w:szCs w:val="18"/>
                    </w:rPr>
                    <w:t xml:space="preserve"> blend the l</w:t>
                  </w:r>
                  <w:r w:rsidR="009954A4" w:rsidRPr="001E2909">
                    <w:rPr>
                      <w:b/>
                      <w:i/>
                      <w:sz w:val="18"/>
                      <w:szCs w:val="18"/>
                    </w:rPr>
                    <w:t>etter sounds they know together.</w:t>
                  </w:r>
                  <w:r w:rsidR="00A043E7" w:rsidRPr="001E290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E2909" w:rsidRPr="001E2909">
                    <w:rPr>
                      <w:b/>
                      <w:i/>
                      <w:sz w:val="18"/>
                      <w:szCs w:val="18"/>
                    </w:rPr>
                    <w:t>Remember buttons and bars for single letter sounds and di/trigraphs.</w:t>
                  </w:r>
                  <w:r w:rsidR="00A043E7" w:rsidRPr="001E2909">
                    <w:rPr>
                      <w:b/>
                      <w:i/>
                      <w:sz w:val="18"/>
                      <w:szCs w:val="18"/>
                    </w:rPr>
                    <w:t xml:space="preserve">                                                  </w:t>
                  </w:r>
                </w:p>
                <w:p w:rsidR="00B55541" w:rsidRPr="007B10BD" w:rsidRDefault="006A3886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1E2909">
                    <w:rPr>
                      <w:b/>
                      <w:i/>
                      <w:sz w:val="18"/>
                      <w:szCs w:val="18"/>
                    </w:rPr>
                    <w:t>Play number games</w:t>
                  </w:r>
                  <w:r w:rsidR="00967577" w:rsidRPr="001E2909">
                    <w:rPr>
                      <w:b/>
                      <w:i/>
                      <w:sz w:val="18"/>
                      <w:szCs w:val="18"/>
                    </w:rPr>
                    <w:t>, concentrating on numbers to 10</w:t>
                  </w:r>
                  <w:r w:rsidR="005C2CF7" w:rsidRPr="001E2909">
                    <w:rPr>
                      <w:b/>
                      <w:i/>
                      <w:sz w:val="18"/>
                      <w:szCs w:val="18"/>
                    </w:rPr>
                    <w:t xml:space="preserve"> and 20</w:t>
                  </w:r>
                  <w:r w:rsidR="00A043E7" w:rsidRPr="001E290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E2909" w:rsidRPr="001E2909">
                    <w:rPr>
                      <w:b/>
                      <w:i/>
                      <w:sz w:val="18"/>
                      <w:szCs w:val="18"/>
                    </w:rPr>
                    <w:t xml:space="preserve"> and talk about one</w:t>
                  </w:r>
                  <w:r w:rsidR="001E2909">
                    <w:rPr>
                      <w:b/>
                      <w:i/>
                      <w:sz w:val="20"/>
                      <w:szCs w:val="20"/>
                    </w:rPr>
                    <w:t xml:space="preserve"> more/one less than a number to 20</w:t>
                  </w:r>
                </w:p>
                <w:p w:rsidR="003F71EE" w:rsidRPr="007B10BD" w:rsidRDefault="003F71EE" w:rsidP="001E2909">
                  <w:pPr>
                    <w:ind w:left="360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106FAA">
      <w:r>
        <w:rPr>
          <w:noProof/>
          <w:lang w:eastAsia="en-GB"/>
        </w:rPr>
        <w:pict>
          <v:shape id="_x0000_s1044" type="#_x0000_t202" style="position:absolute;margin-left:347.95pt;margin-top:11.7pt;width:108.85pt;height:172.45pt;z-index:251657216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1E2909" w:rsidRDefault="002204A7" w:rsidP="001E2909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 wil</w:t>
                  </w:r>
                  <w:r w:rsidR="001E2909">
                    <w:rPr>
                      <w:rFonts w:cs="Arial"/>
                      <w:sz w:val="18"/>
                      <w:szCs w:val="18"/>
                    </w:rPr>
                    <w:t>l be working as part of a group and taking turns with others.</w:t>
                  </w:r>
                </w:p>
                <w:p w:rsidR="004D3A1B" w:rsidRPr="00967577" w:rsidRDefault="001E2909" w:rsidP="001E2909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 will talk about how we show our feelings and be confident to talk in front of our friends.</w:t>
                  </w:r>
                </w:p>
              </w:txbxContent>
            </v:textbox>
          </v:shape>
        </w:pict>
      </w:r>
      <w:r w:rsidR="00B0369F">
        <w:rPr>
          <w:noProof/>
          <w:lang w:eastAsia="en-GB"/>
        </w:rPr>
        <w:pict>
          <v:shape id="_x0000_s1043" type="#_x0000_t202" style="position:absolute;margin-left:250.2pt;margin-top:11.7pt;width:90.45pt;height:126.65pt;z-index:251656192;mso-width-relative:margin;mso-height-relative:margin" fillcolor="#d6e3bc" strokeweight="2.25pt">
            <v:textbox style="mso-next-textbox:#_x0000_s1043">
              <w:txbxContent>
                <w:p w:rsidR="00C230FE" w:rsidRPr="00106FAA" w:rsidRDefault="00267E79" w:rsidP="00106FAA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  <w:r w:rsidR="00106FAA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1E2909">
                    <w:rPr>
                      <w:rFonts w:cs="Arial"/>
                      <w:sz w:val="18"/>
                      <w:szCs w:val="18"/>
                    </w:rPr>
                    <w:t>To move confidently in a range of ways and make changes to materials by using tools.</w:t>
                  </w: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D47ADE">
      <w:r>
        <w:rPr>
          <w:noProof/>
          <w:lang w:eastAsia="en-GB"/>
        </w:rPr>
        <w:pict>
          <v:shape id="_x0000_s1041" type="#_x0000_t202" style="position:absolute;margin-left:232pt;margin-top:0;width:270.3pt;height:210.5pt;z-index:251655168;mso-position-horizontal:right;mso-position-horizontal-relative:margin;mso-position-vertical:bottom;mso-position-vertical-relative:margin;mso-width-relative:margin;mso-height-relative:margin" fillcolor="#ff9" strokeweight="2.25pt">
            <v:textbox style="mso-next-textbox:#_x0000_s1041">
              <w:txbxContent>
                <w:p w:rsidR="00601941" w:rsidRDefault="003F71EE" w:rsidP="00601941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  <w:r w:rsidR="00601941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</w:p>
                <w:p w:rsidR="00601941" w:rsidRDefault="00601941" w:rsidP="00601941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601941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</w:rPr>
                    <w:t>We will be learni</w:t>
                  </w:r>
                  <w:r w:rsidR="009F12E4">
                    <w:rPr>
                      <w:rFonts w:cs="Arial"/>
                      <w:sz w:val="24"/>
                      <w:szCs w:val="24"/>
                    </w:rPr>
                    <w:t>ng about Easter and Mothers Day and Holi</w:t>
                  </w:r>
                  <w:r w:rsidR="003F13F7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E2909" w:rsidRDefault="001E2909" w:rsidP="00601941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looking at similarities and differences in relation to living things and make observations of minibeasts.</w:t>
                  </w:r>
                </w:p>
                <w:p w:rsidR="003F71EE" w:rsidRDefault="003F71EE" w:rsidP="001E2909">
                  <w:pPr>
                    <w:spacing w:after="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1E2909" w:rsidRDefault="00962AFE" w:rsidP="001E2909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singing, dancing and acting to do with our topic.</w:t>
                  </w:r>
                </w:p>
                <w:p w:rsidR="002C35EE" w:rsidRPr="001E2909" w:rsidRDefault="002C35EE" w:rsidP="001E2909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experimenting with colour, design, texture and form.</w:t>
                  </w:r>
                </w:p>
              </w:txbxContent>
            </v:textbox>
            <w10:wrap type="square" anchorx="margin" anchory="margin"/>
          </v:shape>
        </w:pict>
      </w:r>
    </w:p>
    <w:p w:rsidR="002A14A5" w:rsidRDefault="00EC043C" w:rsidP="00C13108">
      <w:pPr>
        <w:tabs>
          <w:tab w:val="right" w:pos="10638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6645275</wp:posOffset>
            </wp:positionH>
            <wp:positionV relativeFrom="margin">
              <wp:posOffset>5043170</wp:posOffset>
            </wp:positionV>
            <wp:extent cx="757555" cy="429260"/>
            <wp:effectExtent l="57150" t="95250" r="42545" b="66040"/>
            <wp:wrapNone/>
            <wp:docPr id="78" name="irc_mi" descr="Image result for eas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s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828093">
                      <a:off x="0" y="0"/>
                      <a:ext cx="7575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69F">
        <w:rPr>
          <w:noProof/>
          <w:lang w:eastAsia="en-GB"/>
        </w:rPr>
        <w:pict>
          <v:shape id="_x0000_s1042" type="#_x0000_t202" style="position:absolute;margin-left:240.8pt;margin-top:36.6pt;width:162pt;height:161.05pt;z-index:251662336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DC0FF5" w:rsidRPr="003F13F7" w:rsidRDefault="009D529F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ED73AB">
                    <w:rPr>
                      <w:rFonts w:cs="Arial"/>
                      <w:sz w:val="40"/>
                      <w:szCs w:val="40"/>
                    </w:rPr>
                    <w:t xml:space="preserve">    </w:t>
                  </w:r>
                  <w:r w:rsidR="005C5EA0" w:rsidRPr="003F13F7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="005C5EA0" w:rsidRPr="003F13F7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="005C5EA0" w:rsidRPr="003F13F7"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  <w:r w:rsidR="00910C21" w:rsidRPr="003F13F7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5C5EA0" w:rsidRPr="003F13F7" w:rsidRDefault="009F12E4" w:rsidP="00A617EF">
                  <w:pPr>
                    <w:jc w:val="center"/>
                    <w:rPr>
                      <w:rFonts w:ascii="Arial Black" w:hAnsi="Arial Black" w:cs="Arial"/>
                      <w:b/>
                      <w:sz w:val="36"/>
                      <w:szCs w:val="36"/>
                    </w:rPr>
                  </w:pPr>
                  <w:r w:rsidRPr="003F13F7">
                    <w:rPr>
                      <w:rFonts w:ascii="Arial Black" w:hAnsi="Arial Black" w:cs="Arial"/>
                      <w:b/>
                      <w:sz w:val="36"/>
                      <w:szCs w:val="36"/>
                    </w:rPr>
                    <w:t>Understanding Yourself</w:t>
                  </w:r>
                </w:p>
              </w:txbxContent>
            </v:textbox>
          </v:shape>
        </w:pict>
      </w:r>
      <w:r w:rsidR="00B0369F">
        <w:rPr>
          <w:noProof/>
          <w:lang w:eastAsia="en-GB"/>
        </w:rPr>
        <w:pict>
          <v:shape id="_x0000_s1040" type="#_x0000_t202" style="position:absolute;margin-left:-5.95pt;margin-top:89pt;width:239.25pt;height:110.4pt;z-index:251660288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910C21" w:rsidRPr="003F13F7" w:rsidRDefault="002F2541" w:rsidP="00967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10BD">
                    <w:rPr>
                      <w:b/>
                      <w:highlight w:val="yellow"/>
                    </w:rPr>
                    <w:t>HOMEWORK:</w:t>
                  </w:r>
                  <w:r w:rsidR="009954A4" w:rsidRPr="007B10BD">
                    <w:rPr>
                      <w:b/>
                    </w:rPr>
                    <w:t xml:space="preserve">  </w:t>
                  </w:r>
                  <w:r w:rsidR="00B3159F" w:rsidRPr="003F13F7">
                    <w:rPr>
                      <w:b/>
                      <w:sz w:val="20"/>
                      <w:szCs w:val="20"/>
                    </w:rPr>
                    <w:t>10-15 minutes of d</w:t>
                  </w:r>
                  <w:r w:rsidR="006A3886" w:rsidRPr="003F13F7">
                    <w:rPr>
                      <w:b/>
                      <w:sz w:val="20"/>
                      <w:szCs w:val="20"/>
                    </w:rPr>
                    <w:t>aily reading, including tricky words</w:t>
                  </w:r>
                  <w:r w:rsidR="00967577" w:rsidRPr="003F13F7">
                    <w:rPr>
                      <w:b/>
                      <w:sz w:val="20"/>
                      <w:szCs w:val="20"/>
                    </w:rPr>
                    <w:t xml:space="preserve"> and letter so</w:t>
                  </w:r>
                  <w:r w:rsidR="00B3159F" w:rsidRPr="003F13F7">
                    <w:rPr>
                      <w:b/>
                      <w:sz w:val="20"/>
                      <w:szCs w:val="20"/>
                    </w:rPr>
                    <w:t>unds labelled</w:t>
                  </w:r>
                  <w:r w:rsidR="00967577" w:rsidRPr="003F13F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55541" w:rsidRPr="003F13F7">
                    <w:rPr>
                      <w:b/>
                      <w:sz w:val="20"/>
                      <w:szCs w:val="20"/>
                    </w:rPr>
                    <w:t>‘</w:t>
                  </w:r>
                  <w:r w:rsidR="00967577" w:rsidRPr="003F13F7">
                    <w:rPr>
                      <w:b/>
                      <w:sz w:val="20"/>
                      <w:szCs w:val="20"/>
                    </w:rPr>
                    <w:t>Phase 2</w:t>
                  </w:r>
                  <w:r w:rsidR="004D3A1B" w:rsidRPr="003F13F7">
                    <w:rPr>
                      <w:b/>
                      <w:sz w:val="20"/>
                      <w:szCs w:val="20"/>
                    </w:rPr>
                    <w:t xml:space="preserve"> &amp;3</w:t>
                  </w:r>
                  <w:r w:rsidR="00B55541" w:rsidRPr="003F13F7">
                    <w:rPr>
                      <w:b/>
                      <w:sz w:val="20"/>
                      <w:szCs w:val="20"/>
                    </w:rPr>
                    <w:t>’</w:t>
                  </w:r>
                  <w:r w:rsidR="006A3886" w:rsidRPr="003F13F7">
                    <w:rPr>
                      <w:b/>
                      <w:sz w:val="20"/>
                      <w:szCs w:val="20"/>
                    </w:rPr>
                    <w:t xml:space="preserve"> in the front of our reading </w:t>
                  </w:r>
                  <w:r w:rsidR="00B63056" w:rsidRPr="003F13F7">
                    <w:rPr>
                      <w:b/>
                      <w:sz w:val="20"/>
                      <w:szCs w:val="20"/>
                    </w:rPr>
                    <w:t>diarie</w:t>
                  </w:r>
                  <w:r w:rsidR="006A3886" w:rsidRPr="003F13F7">
                    <w:rPr>
                      <w:b/>
                      <w:sz w:val="20"/>
                      <w:szCs w:val="20"/>
                    </w:rPr>
                    <w:t>s.</w:t>
                  </w:r>
                  <w:r w:rsidR="005C2CF7" w:rsidRPr="003F13F7">
                    <w:rPr>
                      <w:b/>
                      <w:sz w:val="20"/>
                      <w:szCs w:val="20"/>
                    </w:rPr>
                    <w:t xml:space="preserve">  Use the Phase 2</w:t>
                  </w:r>
                  <w:r w:rsidR="004D3A1B" w:rsidRPr="003F13F7">
                    <w:rPr>
                      <w:b/>
                      <w:sz w:val="20"/>
                      <w:szCs w:val="20"/>
                    </w:rPr>
                    <w:t xml:space="preserve"> &amp; 3</w:t>
                  </w:r>
                  <w:r w:rsidR="005C2CF7" w:rsidRPr="003F13F7">
                    <w:rPr>
                      <w:b/>
                      <w:sz w:val="20"/>
                      <w:szCs w:val="20"/>
                    </w:rPr>
                    <w:t xml:space="preserve"> letter cards sent home with your child</w:t>
                  </w:r>
                  <w:r w:rsidR="003F13F7" w:rsidRPr="003F13F7">
                    <w:rPr>
                      <w:b/>
                      <w:sz w:val="20"/>
                      <w:szCs w:val="20"/>
                    </w:rPr>
                    <w:t xml:space="preserve"> to make words – alien and real and correct formation of cursive letters using the guide sent home</w:t>
                  </w:r>
                  <w:r w:rsidR="003F13F7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B0369F" w:rsidRPr="0054467B">
        <w:rPr>
          <w:noProof/>
          <w:lang w:val="en-US" w:eastAsia="zh-TW"/>
        </w:rPr>
        <w:pict>
          <v:shape id="_x0000_s1101" type="#_x0000_t202" style="position:absolute;margin-left:413.85pt;margin-top:89pt;width:118.4pt;height:108.65pt;z-index:251661312;mso-position-horizontal-relative:text;mso-position-vertical-relative:text;mso-width-relative:margin;mso-height-relative:margin" fillcolor="#c2d69b" strokeweight="1.5pt">
            <v:fill color2="#eaf1dd" angle="-45" focus="-50%" type="gradient"/>
            <v:shadow on="t" type="perspective" color="#4e6128" opacity=".5" offset="1pt" offset2="-3pt"/>
            <v:textbox>
              <w:txbxContent>
                <w:p w:rsidR="00B0369F" w:rsidRPr="00B0369F" w:rsidRDefault="00B0369F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B0369F">
                    <w:rPr>
                      <w:rFonts w:cs="Calibri"/>
                      <w:b/>
                      <w:sz w:val="16"/>
                      <w:szCs w:val="16"/>
                    </w:rPr>
                    <w:t>Every half-term, new copies of recently published books will be available for your children to borrow from the School Library. This half-term, the new books will be as follows.                      My Colourful Chameleon         Tell your children to look out for these in the School Library!</w:t>
                  </w:r>
                  <w:r w:rsidRPr="00B0369F">
                    <w:rPr>
                      <w:rFonts w:cs="Calibri"/>
                      <w:b/>
                      <w:sz w:val="16"/>
                      <w:szCs w:val="16"/>
                    </w:rPr>
                    <w:br/>
                  </w:r>
                  <w:r>
                    <w:rPr>
                      <w:rFonts w:ascii="wf_segoe-ui_normal" w:hAnsi="wf_segoe-ui_normal"/>
                      <w:color w:val="F4F4F4"/>
                      <w:vertAlign w:val="subscript"/>
                    </w:rPr>
                    <w:br/>
                    <w:t>  *   My colourful chameleon</w:t>
                  </w:r>
                </w:p>
              </w:txbxContent>
            </v:textbox>
          </v:shape>
        </w:pict>
      </w:r>
      <w:r w:rsidR="00C13108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B30"/>
    <w:multiLevelType w:val="hybridMultilevel"/>
    <w:tmpl w:val="C2CE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086A6D"/>
    <w:multiLevelType w:val="hybridMultilevel"/>
    <w:tmpl w:val="3036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74BB0"/>
    <w:multiLevelType w:val="hybridMultilevel"/>
    <w:tmpl w:val="8EC45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113FA"/>
    <w:rsid w:val="00043D3E"/>
    <w:rsid w:val="00047085"/>
    <w:rsid w:val="00052458"/>
    <w:rsid w:val="00065E52"/>
    <w:rsid w:val="000A11BA"/>
    <w:rsid w:val="000B1B72"/>
    <w:rsid w:val="00106FAA"/>
    <w:rsid w:val="00125ECB"/>
    <w:rsid w:val="001709E9"/>
    <w:rsid w:val="00192057"/>
    <w:rsid w:val="001B69FF"/>
    <w:rsid w:val="001C3D01"/>
    <w:rsid w:val="001C7DD8"/>
    <w:rsid w:val="001E2909"/>
    <w:rsid w:val="001F5207"/>
    <w:rsid w:val="00202078"/>
    <w:rsid w:val="00215622"/>
    <w:rsid w:val="002204A7"/>
    <w:rsid w:val="00220553"/>
    <w:rsid w:val="00253B3D"/>
    <w:rsid w:val="0026705C"/>
    <w:rsid w:val="00267E79"/>
    <w:rsid w:val="00272A2F"/>
    <w:rsid w:val="00286F3A"/>
    <w:rsid w:val="00290A99"/>
    <w:rsid w:val="00290E46"/>
    <w:rsid w:val="002956CF"/>
    <w:rsid w:val="00295E25"/>
    <w:rsid w:val="002A14A5"/>
    <w:rsid w:val="002A42BD"/>
    <w:rsid w:val="002A70E8"/>
    <w:rsid w:val="002B4AC1"/>
    <w:rsid w:val="002C35EE"/>
    <w:rsid w:val="002D1A05"/>
    <w:rsid w:val="002E4BD6"/>
    <w:rsid w:val="002F2541"/>
    <w:rsid w:val="002F3426"/>
    <w:rsid w:val="002F60CE"/>
    <w:rsid w:val="002F74D4"/>
    <w:rsid w:val="0030285A"/>
    <w:rsid w:val="00307EE3"/>
    <w:rsid w:val="003336A4"/>
    <w:rsid w:val="0033632E"/>
    <w:rsid w:val="00344805"/>
    <w:rsid w:val="0036611E"/>
    <w:rsid w:val="00377C41"/>
    <w:rsid w:val="003827DB"/>
    <w:rsid w:val="003966B2"/>
    <w:rsid w:val="003C523D"/>
    <w:rsid w:val="003E5C2F"/>
    <w:rsid w:val="003E6353"/>
    <w:rsid w:val="003F13F7"/>
    <w:rsid w:val="003F71EE"/>
    <w:rsid w:val="0040359A"/>
    <w:rsid w:val="00414105"/>
    <w:rsid w:val="00452754"/>
    <w:rsid w:val="004561AA"/>
    <w:rsid w:val="00464F78"/>
    <w:rsid w:val="00474351"/>
    <w:rsid w:val="004C619A"/>
    <w:rsid w:val="004D3A1B"/>
    <w:rsid w:val="0051496E"/>
    <w:rsid w:val="00524699"/>
    <w:rsid w:val="00546390"/>
    <w:rsid w:val="00560B9A"/>
    <w:rsid w:val="00561F6E"/>
    <w:rsid w:val="00563573"/>
    <w:rsid w:val="0058099E"/>
    <w:rsid w:val="005C1E34"/>
    <w:rsid w:val="005C2CF7"/>
    <w:rsid w:val="005C5EA0"/>
    <w:rsid w:val="005E1440"/>
    <w:rsid w:val="005E1AA0"/>
    <w:rsid w:val="005F6F37"/>
    <w:rsid w:val="005F7D37"/>
    <w:rsid w:val="00601941"/>
    <w:rsid w:val="006241C1"/>
    <w:rsid w:val="00640070"/>
    <w:rsid w:val="006413B7"/>
    <w:rsid w:val="006756A7"/>
    <w:rsid w:val="00677927"/>
    <w:rsid w:val="006A3886"/>
    <w:rsid w:val="006B1F99"/>
    <w:rsid w:val="006D155C"/>
    <w:rsid w:val="00731A3A"/>
    <w:rsid w:val="00732226"/>
    <w:rsid w:val="0074714D"/>
    <w:rsid w:val="00771EF1"/>
    <w:rsid w:val="007A07E7"/>
    <w:rsid w:val="007B10BD"/>
    <w:rsid w:val="007C0CBC"/>
    <w:rsid w:val="007F04B0"/>
    <w:rsid w:val="007F21BF"/>
    <w:rsid w:val="007F7D0C"/>
    <w:rsid w:val="007F7F4D"/>
    <w:rsid w:val="00824096"/>
    <w:rsid w:val="00824F25"/>
    <w:rsid w:val="0085019C"/>
    <w:rsid w:val="00853AA9"/>
    <w:rsid w:val="008711AA"/>
    <w:rsid w:val="00887B10"/>
    <w:rsid w:val="00890E86"/>
    <w:rsid w:val="008C12B5"/>
    <w:rsid w:val="008E1BF7"/>
    <w:rsid w:val="008F058C"/>
    <w:rsid w:val="008F4AC0"/>
    <w:rsid w:val="00907298"/>
    <w:rsid w:val="00910C21"/>
    <w:rsid w:val="00927907"/>
    <w:rsid w:val="00962AFE"/>
    <w:rsid w:val="00967577"/>
    <w:rsid w:val="0097482B"/>
    <w:rsid w:val="00992D35"/>
    <w:rsid w:val="009954A4"/>
    <w:rsid w:val="009A6889"/>
    <w:rsid w:val="009C2DA5"/>
    <w:rsid w:val="009C40F9"/>
    <w:rsid w:val="009C5764"/>
    <w:rsid w:val="009D529F"/>
    <w:rsid w:val="009E1959"/>
    <w:rsid w:val="009E6F1E"/>
    <w:rsid w:val="009F12E4"/>
    <w:rsid w:val="00A043E7"/>
    <w:rsid w:val="00A05CFC"/>
    <w:rsid w:val="00A16D82"/>
    <w:rsid w:val="00A3627A"/>
    <w:rsid w:val="00A50E18"/>
    <w:rsid w:val="00A54AE8"/>
    <w:rsid w:val="00A617EF"/>
    <w:rsid w:val="00A7263C"/>
    <w:rsid w:val="00A9694F"/>
    <w:rsid w:val="00AC6B64"/>
    <w:rsid w:val="00AE0AD6"/>
    <w:rsid w:val="00AF19F2"/>
    <w:rsid w:val="00B00FBB"/>
    <w:rsid w:val="00B0369F"/>
    <w:rsid w:val="00B15D02"/>
    <w:rsid w:val="00B23BDA"/>
    <w:rsid w:val="00B3159F"/>
    <w:rsid w:val="00B4701C"/>
    <w:rsid w:val="00B55541"/>
    <w:rsid w:val="00B62B55"/>
    <w:rsid w:val="00B63056"/>
    <w:rsid w:val="00B6432B"/>
    <w:rsid w:val="00BD02D3"/>
    <w:rsid w:val="00BD35C5"/>
    <w:rsid w:val="00C13108"/>
    <w:rsid w:val="00C17462"/>
    <w:rsid w:val="00C230FE"/>
    <w:rsid w:val="00C24028"/>
    <w:rsid w:val="00C440F6"/>
    <w:rsid w:val="00C4712F"/>
    <w:rsid w:val="00C55BB2"/>
    <w:rsid w:val="00C60017"/>
    <w:rsid w:val="00C90308"/>
    <w:rsid w:val="00CA2786"/>
    <w:rsid w:val="00CB190C"/>
    <w:rsid w:val="00CB3DBB"/>
    <w:rsid w:val="00CC0AFA"/>
    <w:rsid w:val="00CE352C"/>
    <w:rsid w:val="00D26713"/>
    <w:rsid w:val="00D47ADE"/>
    <w:rsid w:val="00D7226D"/>
    <w:rsid w:val="00D95252"/>
    <w:rsid w:val="00D968CD"/>
    <w:rsid w:val="00DB0F7E"/>
    <w:rsid w:val="00DB760F"/>
    <w:rsid w:val="00DC0FF5"/>
    <w:rsid w:val="00DC5E6B"/>
    <w:rsid w:val="00DD59B4"/>
    <w:rsid w:val="00DF01AA"/>
    <w:rsid w:val="00E24C51"/>
    <w:rsid w:val="00E44419"/>
    <w:rsid w:val="00E45928"/>
    <w:rsid w:val="00E613A1"/>
    <w:rsid w:val="00E639C9"/>
    <w:rsid w:val="00E676C8"/>
    <w:rsid w:val="00E958A4"/>
    <w:rsid w:val="00EC043C"/>
    <w:rsid w:val="00ED06C2"/>
    <w:rsid w:val="00ED73AB"/>
    <w:rsid w:val="00EE2868"/>
    <w:rsid w:val="00EF5131"/>
    <w:rsid w:val="00EF5772"/>
    <w:rsid w:val="00F32E46"/>
    <w:rsid w:val="00F63A8C"/>
    <w:rsid w:val="00F952AC"/>
    <w:rsid w:val="00FB472D"/>
    <w:rsid w:val="00FD3544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a1s-x9ZzSAhXENhoKHVLxDTYQjRwIBw&amp;url=https%3A%2F%2Fk-3teacherresources.com%2Fteaching-resource%2Fminibeast-vocabulary-words%2F&amp;psig=AFQjCNG5YbKgP-4IdbXIMVZC_RLA_LoWrQ&amp;ust=148761969053834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hyperlink" Target="http://www.google.co.uk/url?sa=i&amp;rct=j&amp;q=&amp;esrc=s&amp;source=images&amp;cd=&amp;cad=rja&amp;uact=8&amp;ved=0ahUKEwj5gJmYrZnZAhUEaxQKHQ3aBLUQjRwIBw&amp;url=http://www.thehotelbalmoral.co.uk/special-offers/dinner-bed-breakfast/easter-breaks-in-torquay/&amp;psig=AOvVaw3cOvB-isR63qVPABFKLb2U&amp;ust=151828356550132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RhpX5iJnZAhXEtBQKHUKFABkQjRwIBw&amp;url=http://maryjanesdiary.com/marijuana-weight-grams-quarters-ounces/&amp;psig=AOvVaw3AxF7tyCypQaIijH4XI7QP&amp;ust=15182738215052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</CharactersWithSpaces>
  <SharedDoc>false</SharedDoc>
  <HLinks>
    <vt:vector size="30" baseType="variant">
      <vt:variant>
        <vt:i4>2752584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a1s-x9ZzSAhXENhoKHVLxDTYQjRwIBw&amp;url=https%3A%2F%2Fk-3teacherresources.com%2Fteaching-resource%2Fminibeast-vocabulary-words%2F&amp;psig=AFQjCNG5YbKgP-4IdbXIMVZC_RLA_LoWrQ&amp;ust=1487619690538349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a1s-x9ZzSAhXENhoKHVLxDTYQjRwIBw&amp;url=https%3A%2F%2Fk-3teacherresources.com%2Fteaching-resource%2Fminibeast-vocabulary-words%2F&amp;psig=AFQjCNG5YbKgP-4IdbXIMVZC_RLA_LoWrQ&amp;ust=1487619690538349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6422582</vt:i4>
      </vt:variant>
      <vt:variant>
        <vt:i4>-1</vt:i4>
      </vt:variant>
      <vt:variant>
        <vt:i4>1102</vt:i4>
      </vt:variant>
      <vt:variant>
        <vt:i4>4</vt:i4>
      </vt:variant>
      <vt:variant>
        <vt:lpwstr>http://www.google.co.uk/url?sa=i&amp;rct=j&amp;q=&amp;esrc=s&amp;source=images&amp;cd=&amp;cad=rja&amp;uact=8&amp;ved=0ahUKEwj5gJmYrZnZAhUEaxQKHQ3aBLUQjRwIBw&amp;url=http://www.thehotelbalmoral.co.uk/special-offers/dinner-bed-breakfast/easter-breaks-in-torquay/&amp;psig=AOvVaw3cOvB-isR63qVPABFKLb2U&amp;ust=1518283565501320</vt:lpwstr>
      </vt:variant>
      <vt:variant>
        <vt:lpwstr/>
      </vt:variant>
      <vt:variant>
        <vt:i4>2097211</vt:i4>
      </vt:variant>
      <vt:variant>
        <vt:i4>-1</vt:i4>
      </vt:variant>
      <vt:variant>
        <vt:i4>1103</vt:i4>
      </vt:variant>
      <vt:variant>
        <vt:i4>4</vt:i4>
      </vt:variant>
      <vt:variant>
        <vt:lpwstr>http://www.google.co.uk/url?sa=i&amp;rct=j&amp;q=&amp;esrc=s&amp;source=images&amp;cd=&amp;cad=rja&amp;uact=8&amp;ved=0ahUKEwiRhpX5iJnZAhXEtBQKHUKFABkQjRwIBw&amp;url=http://maryjanesdiary.com/marijuana-weight-grams-quarters-ounces/&amp;psig=AOvVaw3AxF7tyCypQaIijH4XI7QP&amp;ust=1518273821505221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2017-10-31T07:34:00Z</cp:lastPrinted>
  <dcterms:created xsi:type="dcterms:W3CDTF">2018-02-21T17:59:00Z</dcterms:created>
  <dcterms:modified xsi:type="dcterms:W3CDTF">2018-02-21T17:59:00Z</dcterms:modified>
</cp:coreProperties>
</file>