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D" w:rsidRPr="00E04482" w:rsidRDefault="007F6A9C" w:rsidP="00572EFD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9154160</wp:posOffset>
            </wp:positionH>
            <wp:positionV relativeFrom="paragraph">
              <wp:posOffset>143510</wp:posOffset>
            </wp:positionV>
            <wp:extent cx="1123950" cy="1276350"/>
            <wp:effectExtent l="19050" t="0" r="0" b="0"/>
            <wp:wrapNone/>
            <wp:docPr id="16" name="Picture 16" descr="sunny-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ny-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07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40.45pt;margin-top:11.3pt;width:74pt;height:100.5pt;z-index:251672576;mso-position-horizontal-relative:text;mso-position-vertical-relative:text" fillcolor="#ff9">
            <v:textbox style="mso-next-textbox:#_x0000_s1035">
              <w:txbxContent>
                <w:p w:rsidR="00572EFD" w:rsidRDefault="00CC6547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Family Assembly</w:t>
                  </w:r>
                </w:p>
                <w:p w:rsidR="00CC6547" w:rsidRPr="00CC6547" w:rsidRDefault="00CC6547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6"/>
                    </w:rPr>
                  </w:pPr>
                </w:p>
                <w:p w:rsidR="00572EFD" w:rsidRPr="00CC6547" w:rsidRDefault="00CC6547" w:rsidP="00572EFD">
                  <w:pPr>
                    <w:spacing w:after="0"/>
                    <w:rPr>
                      <w:b/>
                      <w:sz w:val="18"/>
                      <w:szCs w:val="16"/>
                    </w:rPr>
                  </w:pPr>
                  <w:r w:rsidRPr="00CC6547"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Friday 16</w:t>
                  </w:r>
                  <w:r w:rsidRPr="00B06C15">
                    <w:rPr>
                      <w:rFonts w:ascii="XCCW Joined 1a" w:hAnsi="XCCW Joined 1a"/>
                      <w:b/>
                      <w:sz w:val="20"/>
                      <w:szCs w:val="16"/>
                      <w:vertAlign w:val="superscript"/>
                    </w:rPr>
                    <w:t xml:space="preserve">th </w:t>
                  </w:r>
                  <w:r w:rsidRPr="00CC6547"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March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13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0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90.75pt" fillcolor="#06c" strokecolor="#9cf" strokeweight="1.5pt">
            <v:shadow on="t" color="#900"/>
            <v:textpath style="font-family:&quot;Impact&quot;;v-text-kern:t" trim="t" fitpath="t" string="Spring term&#10;Year 4"/>
          </v:shape>
        </w:pict>
      </w:r>
      <w:r w:rsidR="00572EFD">
        <w:tab/>
      </w:r>
      <w:r w:rsidR="00572EFD">
        <w:tab/>
      </w:r>
      <w:r w:rsidR="00572EFD">
        <w:tab/>
      </w:r>
    </w:p>
    <w:p w:rsidR="00572EFD" w:rsidRPr="00853C0C" w:rsidRDefault="00661079" w:rsidP="00572EFD">
      <w:r>
        <w:rPr>
          <w:noProof/>
          <w:lang w:eastAsia="en-GB"/>
        </w:rPr>
        <w:pict>
          <v:shape id="_x0000_s1026" type="#_x0000_t202" style="position:absolute;margin-left:458.7pt;margin-top:23.4pt;width:350.6pt;height:133.8pt;z-index:251660288;mso-width-relative:margin;mso-height-relative:margin" fillcolor="#ff9" strokeweight="2.25pt">
            <v:textbox style="mso-next-textbox:#_x0000_s1026">
              <w:txbxContent>
                <w:p w:rsidR="00572EFD" w:rsidRPr="0054354C" w:rsidRDefault="00572EFD" w:rsidP="00572EFD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2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28"/>
                      <w:szCs w:val="18"/>
                    </w:rPr>
                    <w:t>English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proofErr w:type="gramStart"/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go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s</w:t>
                  </w:r>
                  <w:proofErr w:type="gramEnd"/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myths and legends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br/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We 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ll be cr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ating a no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-fictio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sto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ry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t a her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o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ve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c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ing a 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go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include in a class 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ok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.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br/>
                    <w:t>Penguins disco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ve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mo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re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br/>
                  </w:r>
                  <w:proofErr w:type="gramStart"/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We</w:t>
                  </w:r>
                  <w:proofErr w:type="gramEnd"/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ll take inspir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tio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fr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the ‘Penguins Disco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ve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Mo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re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’ 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ok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ate a fact file abo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t </w:t>
                  </w:r>
                  <w:r w:rsidR="00BA45F5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a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mythical cr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atur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.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91.3pt;margin-top:23.4pt;width:158pt;height:287.9pt;z-index:-251654144;mso-width-relative:margin;mso-height-relative:margin" wrapcoords="-151 -179 -151 21689 21751 21689 21751 -179 -151 -179" fillcolor="#b0fda3" strokeweight="3pt">
            <v:shadow opacity=".5" offset="-6pt,-6pt"/>
            <v:textbox style="mso-next-textbox:#_x0000_s1028">
              <w:txbxContent>
                <w:p w:rsidR="00572EFD" w:rsidRPr="0054354C" w:rsidRDefault="00572EFD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color w:val="FE4444"/>
                      <w:sz w:val="18"/>
                      <w:szCs w:val="18"/>
                    </w:rPr>
                    <w:t>The Weather</w:t>
                  </w:r>
                  <w:r w:rsidRPr="0054354C">
                    <w:rPr>
                      <w:rFonts w:ascii="XCCW Joined 1b" w:hAnsi="XCCW Joined 1b"/>
                      <w:b/>
                      <w:color w:val="FE4444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is o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theme              this ter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:</w:t>
                  </w:r>
                  <w:r w:rsidRPr="0054354C">
                    <w:rPr>
                      <w:rFonts w:ascii="XCCW Joined 1a" w:hAnsi="XCCW Joined 1a"/>
                      <w:b/>
                      <w:color w:val="0F243E"/>
                      <w:sz w:val="18"/>
                      <w:szCs w:val="18"/>
                    </w:rPr>
                    <w:t xml:space="preserve">   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 Liv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ng things and their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habitats.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 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Dr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go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kites.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b" w:hAnsi="XCCW Joined 1b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54354C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:  Weather</w:t>
                  </w:r>
                </w:p>
                <w:p w:rsidR="00572EFD" w:rsidRPr="0054354C" w:rsidRDefault="00BA45F5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PSHCE</w:t>
                  </w:r>
                  <w:r w:rsidR="00572EFD"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: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 xml:space="preserve"> Drugs, Emotional Health and Careers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No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ns and adjectiv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s in a sentence.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Music: 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Lear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an instr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ment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BA45F5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Co</w:t>
                  </w:r>
                  <w:r w:rsidRPr="00BA45F5">
                    <w:rPr>
                      <w:rFonts w:ascii="XCCW Joined 1b" w:hAnsi="XCCW Joined 1b" w:cs="Arial"/>
                      <w:b/>
                      <w:sz w:val="18"/>
                      <w:szCs w:val="18"/>
                      <w:u w:val="single"/>
                    </w:rPr>
                    <w:t>m</w:t>
                  </w:r>
                  <w:r w:rsidRPr="00BA45F5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puting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: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We ar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meteo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rol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g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ists, 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rd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ing and pr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dicting the 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ather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.</w:t>
                  </w:r>
                </w:p>
                <w:p w:rsidR="00572EFD" w:rsidRPr="0054354C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BA45F5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PE</w:t>
                  </w:r>
                  <w:r w:rsidR="00BA45F5" w:rsidRPr="00BA45F5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Or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enteer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ng and cr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cket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_x0000_s1029" type="#_x0000_t202" style="position:absolute;margin-left:9pt;margin-top:23.4pt;width:270.3pt;height:255.3pt;z-index:251663360;mso-width-relative:margin;mso-height-relative:margin" fillcolor="#dbe5f1" strokeweight="3pt">
            <v:textbox style="mso-next-textbox:#_x0000_s1029">
              <w:txbxContent>
                <w:p w:rsidR="00572EFD" w:rsidRPr="0054354C" w:rsidRDefault="00572EFD" w:rsidP="00572EFD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28"/>
                      <w:szCs w:val="14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28"/>
                      <w:szCs w:val="14"/>
                    </w:rPr>
                    <w:t>Maths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  <w:szCs w:val="14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Multiplicativ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 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aso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ing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- Explain the 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latio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ship betw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en multiplicatio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, div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sio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and fr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ctio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s. They use this under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tanding 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der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facts and so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pr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ob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lems.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  <w:szCs w:val="14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Geo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etr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c 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aso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ing -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Explain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w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lo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c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ate po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nts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a gr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d in the fir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 quadr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nt and use this kno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wl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edge and under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tanding 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so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pr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ob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lems.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Number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sense -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Explain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w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tell the time in 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t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h 12 and 24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clo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c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ks and can so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pr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ob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lems using their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under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tanding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f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w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to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t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units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4"/>
                    </w:rPr>
                    <w:t>f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time.</w:t>
                  </w:r>
                </w:p>
              </w:txbxContent>
            </v:textbox>
          </v:shape>
        </w:pict>
      </w:r>
    </w:p>
    <w:p w:rsidR="00572EFD" w:rsidRDefault="00572EFD" w:rsidP="00572EFD">
      <w:pPr>
        <w:tabs>
          <w:tab w:val="left" w:pos="10815"/>
        </w:tabs>
      </w:pPr>
      <w:r>
        <w:tab/>
      </w:r>
    </w:p>
    <w:p w:rsidR="00572EFD" w:rsidRDefault="00572EFD" w:rsidP="00572EFD">
      <w:pPr>
        <w:tabs>
          <w:tab w:val="left" w:pos="12316"/>
        </w:tabs>
      </w:pPr>
    </w:p>
    <w:p w:rsidR="00572EFD" w:rsidRDefault="00572EFD" w:rsidP="00572EFD"/>
    <w:p w:rsidR="00572EFD" w:rsidRDefault="00572EFD" w:rsidP="00572EFD"/>
    <w:p w:rsidR="00572EFD" w:rsidRDefault="00572EFD" w:rsidP="00572EFD"/>
    <w:p w:rsidR="00572EFD" w:rsidRDefault="00661079" w:rsidP="00572EFD">
      <w:r>
        <w:rPr>
          <w:noProof/>
          <w:lang w:eastAsia="en-GB"/>
        </w:rPr>
        <w:pict>
          <v:shape id="_x0000_s1033" type="#_x0000_t202" style="position:absolute;margin-left:458.7pt;margin-top:11.3pt;width:350.6pt;height:158.6pt;z-index:251667456;mso-width-relative:margin;mso-height-relative:margin" fillcolor="#ff9" strokeweight="2.25pt">
            <v:textbox style="mso-next-textbox:#_x0000_s1033">
              <w:txbxContent>
                <w:p w:rsidR="00572EFD" w:rsidRPr="0054354C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Reading and Spelling           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ld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ad fo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 xml:space="preserve">r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 minimum 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f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15 </w:t>
                  </w:r>
                  <w:proofErr w:type="spellStart"/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at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ev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Reading 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ok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 and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scho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diar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es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ld 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in ev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ld kno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w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mo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ord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 and tar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g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et spellings.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sent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days, spelling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quiz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l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lo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wi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ng Fr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day.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/>
                      <w:szCs w:val="18"/>
                    </w:rPr>
                  </w:pPr>
                </w:p>
              </w:txbxContent>
            </v:textbox>
          </v:shape>
        </w:pict>
      </w:r>
    </w:p>
    <w:p w:rsidR="00572EFD" w:rsidRDefault="00572EFD" w:rsidP="00572EFD"/>
    <w:p w:rsidR="00572EFD" w:rsidRDefault="00572EFD" w:rsidP="00572EFD"/>
    <w:p w:rsidR="00572EFD" w:rsidRDefault="00572EFD" w:rsidP="00572EFD"/>
    <w:p w:rsidR="00572EFD" w:rsidRDefault="00572EFD" w:rsidP="00572EFD"/>
    <w:p w:rsidR="00572EFD" w:rsidRDefault="00661079" w:rsidP="00572EFD">
      <w:pPr>
        <w:tabs>
          <w:tab w:val="left" w:pos="15315"/>
        </w:tabs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3.2pt;margin-top:2.95pt;width:282.5pt;height:170.25pt;z-index:251664384" adj="340,26713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7F6A9C" w:rsidRPr="0054354C" w:rsidRDefault="007F6A9C" w:rsidP="007F6A9C">
                  <w:pPr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Tell yo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childr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n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lo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 fo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r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these new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y published bo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s in the Scho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Libr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a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y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: </w:t>
                  </w:r>
                </w:p>
                <w:p w:rsidR="007F6A9C" w:rsidRPr="0054354C" w:rsidRDefault="007F6A9C" w:rsidP="007F6A9C">
                  <w:pPr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Sky so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n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  <w:t>Do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Man unleashed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</w:r>
                  <w:proofErr w:type="gramStart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The</w:t>
                  </w:r>
                  <w:proofErr w:type="gramEnd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explo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re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</w:p>
                <w:p w:rsidR="00572EFD" w:rsidRPr="0054354C" w:rsidRDefault="00572EFD" w:rsidP="007F6A9C">
                  <w:pPr>
                    <w:rPr>
                      <w:rFonts w:ascii="XCCW Joined 1a" w:hAnsi="XCCW Joined 1a"/>
                      <w:sz w:val="16"/>
                    </w:rPr>
                  </w:pPr>
                </w:p>
              </w:txbxContent>
            </v:textbox>
          </v:shape>
        </w:pict>
      </w:r>
      <w:r w:rsidR="00572EFD">
        <w:tab/>
      </w:r>
    </w:p>
    <w:p w:rsidR="002E59FB" w:rsidRPr="00572EFD" w:rsidRDefault="00661079" w:rsidP="00572EFD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458.7pt;margin-top:30.65pt;width:229.5pt;height:117.1pt;z-index:251665408" adj="24311,13013" fillcolor="#b0fda3" strokeweight="2.25pt">
            <v:textbox style="mso-next-textbox:#_x0000_s1031">
              <w:txbxContent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Please ensur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that yo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child has their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PE kit.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Kit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ld stay in scho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ol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all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ek: Black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rt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s,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h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ite t-shir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&amp; tr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iner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. </w:t>
                  </w:r>
                </w:p>
                <w:p w:rsidR="00572EFD" w:rsidRPr="0054354C" w:rsidRDefault="00572EFD" w:rsidP="00572EFD">
                  <w:pPr>
                    <w:jc w:val="center"/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91.3pt;margin-top:10.95pt;width:158pt;height:76.05pt;z-index:251669504;mso-width-relative:margin;mso-height-relative:margin" fillcolor="#e9a3a1" strokeweight="2.25pt">
            <v:textbox style="mso-next-textbox:#_x0000_s1034">
              <w:txbxContent>
                <w:p w:rsidR="00572EFD" w:rsidRPr="0054354C" w:rsidRDefault="00572EFD" w:rsidP="00572EFD">
                  <w:pPr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</w:rPr>
                    <w:t>HOMEWORK</w:t>
                  </w:r>
                  <w:r w:rsidRPr="0054354C">
                    <w:rPr>
                      <w:rFonts w:ascii="XCCW Joined 1a" w:hAnsi="XCCW Joined 1a"/>
                      <w:b/>
                      <w:sz w:val="20"/>
                      <w:szCs w:val="20"/>
                    </w:rPr>
                    <w:br/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Set 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Fr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day and needs 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tur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ing by the fo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lo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wi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ng Wednesday.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91.3pt;margin-top:94.75pt;width:158pt;height:53pt;z-index:251661312;mso-width-relative:margin;mso-height-relative:margin" fillcolor="#b0fda3" strokeweight="2.25pt">
            <v:textbox style="mso-next-textbox:#_x0000_s1027">
              <w:txbxContent>
                <w:p w:rsidR="00572EFD" w:rsidRPr="0054354C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sz w:val="18"/>
                      <w:szCs w:val="20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20"/>
                    </w:rPr>
                    <w:t>Our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20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Skill fo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 xml:space="preserve">r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Success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this ter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20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is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Under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tanding Yo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elf</w:t>
                  </w:r>
                </w:p>
                <w:p w:rsidR="00572EFD" w:rsidRPr="0054354C" w:rsidRDefault="00572EFD" w:rsidP="00572EFD">
                  <w:pPr>
                    <w:jc w:val="center"/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36" style="position:absolute;margin-left:695.8pt;margin-top:24.4pt;width:64.05pt;height:52.85pt;z-index:2516664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7F6A9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9154160</wp:posOffset>
            </wp:positionH>
            <wp:positionV relativeFrom="paragraph">
              <wp:posOffset>981075</wp:posOffset>
            </wp:positionV>
            <wp:extent cx="923925" cy="895350"/>
            <wp:effectExtent l="19050" t="0" r="9525" b="0"/>
            <wp:wrapNone/>
            <wp:docPr id="12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9FB" w:rsidRPr="00572EFD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572EF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354C"/>
    <w:rsid w:val="005568BB"/>
    <w:rsid w:val="00565814"/>
    <w:rsid w:val="00572EFD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1079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71B56"/>
    <w:rsid w:val="0078235C"/>
    <w:rsid w:val="00787462"/>
    <w:rsid w:val="00794B94"/>
    <w:rsid w:val="007B401B"/>
    <w:rsid w:val="007F0B37"/>
    <w:rsid w:val="007F22A4"/>
    <w:rsid w:val="007F4352"/>
    <w:rsid w:val="007F6A9C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06C15"/>
    <w:rsid w:val="00B107AA"/>
    <w:rsid w:val="00B26610"/>
    <w:rsid w:val="00B77168"/>
    <w:rsid w:val="00B864AA"/>
    <w:rsid w:val="00B87E6F"/>
    <w:rsid w:val="00B94922"/>
    <w:rsid w:val="00B9745C"/>
    <w:rsid w:val="00BA45F5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6547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tavistock-pri.devon.sch.uk/Images/Website%20image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lastModifiedBy>Windows User</cp:lastModifiedBy>
  <cp:revision>2</cp:revision>
  <cp:lastPrinted>2018-02-21T17:30:00Z</cp:lastPrinted>
  <dcterms:created xsi:type="dcterms:W3CDTF">2018-02-21T17:31:00Z</dcterms:created>
  <dcterms:modified xsi:type="dcterms:W3CDTF">2018-02-21T17:31:00Z</dcterms:modified>
</cp:coreProperties>
</file>