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EB3390" w:rsidP="0006625D">
      <w:pPr>
        <w:tabs>
          <w:tab w:val="left" w:pos="14850"/>
        </w:tabs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92.4pt;margin-top:55.25pt;width:303.05pt;height:230.25pt;z-index:251654656" adj="-895,23279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1C45AD" w:rsidRPr="004849CA" w:rsidRDefault="001C45AD" w:rsidP="00A261D2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EA70A2" w:rsidRPr="004849CA" w:rsidRDefault="00A261D2" w:rsidP="00A261D2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4849CA">
                    <w:rPr>
                      <w:b/>
                      <w:i/>
                      <w:sz w:val="24"/>
                      <w:szCs w:val="24"/>
                      <w:u w:val="single"/>
                    </w:rPr>
                    <w:t>Dates for your diary:</w:t>
                  </w:r>
                </w:p>
                <w:p w:rsidR="00262AE1" w:rsidRPr="004849CA" w:rsidRDefault="00262AE1" w:rsidP="00594CD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b/>
                      <w:szCs w:val="24"/>
                    </w:rPr>
                    <w:t>Y3 assembly Friday 4</w:t>
                  </w:r>
                  <w:r w:rsidRPr="004849CA">
                    <w:rPr>
                      <w:b/>
                      <w:szCs w:val="24"/>
                      <w:vertAlign w:val="superscript"/>
                    </w:rPr>
                    <w:t>th</w:t>
                  </w:r>
                  <w:r w:rsidRPr="004849CA">
                    <w:rPr>
                      <w:b/>
                      <w:szCs w:val="24"/>
                    </w:rPr>
                    <w:t xml:space="preserve"> Nov</w:t>
                  </w:r>
                </w:p>
                <w:p w:rsidR="00594CD8" w:rsidRPr="004849CA" w:rsidRDefault="004849CA" w:rsidP="00594CD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rFonts w:cs="Arial"/>
                      <w:b/>
                      <w:szCs w:val="24"/>
                    </w:rPr>
                    <w:t xml:space="preserve">Y3 trip to </w:t>
                  </w:r>
                  <w:proofErr w:type="spellStart"/>
                  <w:r w:rsidRPr="004849CA">
                    <w:rPr>
                      <w:rFonts w:cs="Arial"/>
                      <w:b/>
                      <w:szCs w:val="24"/>
                    </w:rPr>
                    <w:t>Paignton</w:t>
                  </w:r>
                  <w:proofErr w:type="spellEnd"/>
                  <w:r w:rsidRPr="004849CA">
                    <w:rPr>
                      <w:rFonts w:cs="Arial"/>
                      <w:b/>
                      <w:szCs w:val="24"/>
                    </w:rPr>
                    <w:t xml:space="preserve"> Z</w:t>
                  </w:r>
                  <w:r w:rsidR="00262AE1" w:rsidRPr="004849CA">
                    <w:rPr>
                      <w:rFonts w:cs="Arial"/>
                      <w:b/>
                      <w:szCs w:val="24"/>
                    </w:rPr>
                    <w:t>oo 11</w:t>
                  </w:r>
                  <w:r w:rsidR="00262AE1" w:rsidRPr="004849CA">
                    <w:rPr>
                      <w:rFonts w:cs="Arial"/>
                      <w:b/>
                      <w:szCs w:val="24"/>
                      <w:vertAlign w:val="superscript"/>
                    </w:rPr>
                    <w:t>th</w:t>
                  </w:r>
                  <w:r w:rsidR="00262AE1" w:rsidRPr="004849CA">
                    <w:rPr>
                      <w:rFonts w:cs="Arial"/>
                      <w:b/>
                      <w:szCs w:val="24"/>
                    </w:rPr>
                    <w:t xml:space="preserve"> Nov</w:t>
                  </w:r>
                </w:p>
                <w:p w:rsidR="004849CA" w:rsidRPr="004849CA" w:rsidRDefault="00594CD8" w:rsidP="00262AE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 w:rsidR="00262AE1" w:rsidRPr="004849CA">
                    <w:rPr>
                      <w:rFonts w:cs="Arial"/>
                      <w:b/>
                      <w:szCs w:val="24"/>
                    </w:rPr>
                    <w:t xml:space="preserve">Visit to school from Theatre Alibi </w:t>
                  </w:r>
                </w:p>
                <w:p w:rsidR="00262AE1" w:rsidRPr="004849CA" w:rsidRDefault="00262AE1" w:rsidP="00262AE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rFonts w:cs="Arial"/>
                      <w:b/>
                      <w:szCs w:val="24"/>
                    </w:rPr>
                    <w:t>24</w:t>
                  </w:r>
                  <w:r w:rsidRPr="004849CA">
                    <w:rPr>
                      <w:rFonts w:cs="Arial"/>
                      <w:b/>
                      <w:szCs w:val="24"/>
                      <w:vertAlign w:val="superscript"/>
                    </w:rPr>
                    <w:t>th</w:t>
                  </w:r>
                  <w:r w:rsidRPr="004849CA">
                    <w:rPr>
                      <w:rFonts w:cs="Arial"/>
                      <w:b/>
                      <w:szCs w:val="24"/>
                    </w:rPr>
                    <w:t xml:space="preserve"> Nov</w:t>
                  </w:r>
                </w:p>
                <w:p w:rsidR="00594CD8" w:rsidRPr="004849CA" w:rsidRDefault="00262AE1" w:rsidP="004849CA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b/>
                      <w:szCs w:val="24"/>
                    </w:rPr>
                    <w:t>Christmas lunch 7</w:t>
                  </w:r>
                  <w:r w:rsidRPr="004849CA">
                    <w:rPr>
                      <w:b/>
                      <w:szCs w:val="24"/>
                      <w:vertAlign w:val="superscript"/>
                    </w:rPr>
                    <w:t>th</w:t>
                  </w:r>
                  <w:r w:rsidRPr="004849CA">
                    <w:rPr>
                      <w:b/>
                      <w:szCs w:val="24"/>
                    </w:rPr>
                    <w:t xml:space="preserve"> Dec</w:t>
                  </w:r>
                </w:p>
                <w:p w:rsidR="004849CA" w:rsidRPr="004849CA" w:rsidRDefault="00262AE1" w:rsidP="004849CA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b/>
                      <w:szCs w:val="24"/>
                    </w:rPr>
                    <w:t xml:space="preserve">End of term assembly </w:t>
                  </w:r>
                  <w:r w:rsidR="004849CA" w:rsidRPr="004849CA">
                    <w:rPr>
                      <w:b/>
                      <w:szCs w:val="24"/>
                    </w:rPr>
                    <w:t>15</w:t>
                  </w:r>
                  <w:r w:rsidR="004849CA" w:rsidRPr="004849CA">
                    <w:rPr>
                      <w:b/>
                      <w:szCs w:val="24"/>
                      <w:vertAlign w:val="superscript"/>
                    </w:rPr>
                    <w:t>th</w:t>
                  </w:r>
                  <w:r w:rsidR="004849CA" w:rsidRPr="004849CA">
                    <w:rPr>
                      <w:b/>
                      <w:szCs w:val="24"/>
                    </w:rPr>
                    <w:t xml:space="preserve"> Dec</w:t>
                  </w:r>
                </w:p>
                <w:p w:rsidR="00262AE1" w:rsidRPr="004849CA" w:rsidRDefault="004849CA" w:rsidP="00262AE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60" w:hanging="142"/>
                    <w:rPr>
                      <w:b/>
                      <w:szCs w:val="24"/>
                    </w:rPr>
                  </w:pPr>
                  <w:r w:rsidRPr="004849CA">
                    <w:rPr>
                      <w:b/>
                      <w:szCs w:val="24"/>
                    </w:rPr>
                    <w:t xml:space="preserve"> E</w:t>
                  </w:r>
                  <w:r w:rsidR="00262AE1" w:rsidRPr="004849CA">
                    <w:rPr>
                      <w:b/>
                      <w:szCs w:val="24"/>
                    </w:rPr>
                    <w:t>nd of term Friday 16</w:t>
                  </w:r>
                  <w:r w:rsidR="00262AE1" w:rsidRPr="004849CA">
                    <w:rPr>
                      <w:b/>
                      <w:szCs w:val="24"/>
                      <w:vertAlign w:val="superscript"/>
                    </w:rPr>
                    <w:t>th</w:t>
                  </w:r>
                  <w:r w:rsidR="00262AE1" w:rsidRPr="004849CA">
                    <w:rPr>
                      <w:b/>
                      <w:szCs w:val="24"/>
                    </w:rPr>
                    <w:t xml:space="preserve"> Dec</w:t>
                  </w:r>
                </w:p>
                <w:p w:rsidR="00EA70A2" w:rsidRPr="004849CA" w:rsidRDefault="00EA70A2" w:rsidP="00A261D2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382F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.75pt" fillcolor="#06c" strokecolor="#9cf" strokeweight="1.5pt">
            <v:shadow on="t" color="#900"/>
            <v:textpath style="font-family:&quot;Impact&quot;;v-text-kern:t" trim="t" fitpath="t" string="Autumn term&#10;Year 3"/>
          </v:shape>
        </w:pict>
      </w:r>
      <w:r w:rsidR="00003399">
        <w:t xml:space="preserve">  </w:t>
      </w:r>
      <w:r w:rsidR="0006625D">
        <w:tab/>
      </w:r>
    </w:p>
    <w:p w:rsidR="00EE4DEB" w:rsidRPr="00EE4DEB" w:rsidRDefault="00EB3390" w:rsidP="00EE4DEB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B339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9pt;margin-top:9.05pt;width:270.3pt;height:161.2pt;z-index:251650560;mso-width-relative:margin;mso-height-relative:margin" fillcolor="#ff9" strokeweight="2.25pt">
            <v:textbox style="mso-next-textbox:#_x0000_s1029">
              <w:txbxContent>
                <w:p w:rsidR="00EA70A2" w:rsidRPr="002A1166" w:rsidRDefault="00EA70A2" w:rsidP="006D155C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A1166">
                    <w:rPr>
                      <w:b/>
                      <w:sz w:val="24"/>
                      <w:szCs w:val="24"/>
                      <w:u w:val="single"/>
                    </w:rPr>
                    <w:t>LITERACY</w:t>
                  </w:r>
                </w:p>
                <w:p w:rsidR="00E36DA3" w:rsidRDefault="00EA70A2" w:rsidP="00E36DA3">
                  <w:pPr>
                    <w:spacing w:after="0"/>
                    <w:rPr>
                      <w:rFonts w:cs="Arial"/>
                      <w:b/>
                    </w:rPr>
                  </w:pPr>
                  <w:r w:rsidRPr="00853C0C">
                    <w:rPr>
                      <w:rFonts w:cs="Arial"/>
                      <w:b/>
                    </w:rPr>
                    <w:t>Our literacy work will be</w:t>
                  </w:r>
                  <w:r w:rsidR="00E36DA3">
                    <w:rPr>
                      <w:rFonts w:cs="Arial"/>
                      <w:b/>
                    </w:rPr>
                    <w:t xml:space="preserve"> concentrating on increasing our stamina to write creative and interesting </w:t>
                  </w:r>
                  <w:r w:rsidR="00983758">
                    <w:rPr>
                      <w:rFonts w:cs="Arial"/>
                      <w:b/>
                    </w:rPr>
                    <w:t>texts</w:t>
                  </w:r>
                  <w:r w:rsidR="009E193D">
                    <w:rPr>
                      <w:rFonts w:cs="Arial"/>
                      <w:b/>
                    </w:rPr>
                    <w:t xml:space="preserve"> from a range of genres. These include…</w:t>
                  </w:r>
                </w:p>
                <w:p w:rsidR="00262AE1" w:rsidRPr="0049382F" w:rsidRDefault="00262AE1" w:rsidP="009E193D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49382F">
                    <w:rPr>
                      <w:rFonts w:cs="Arial"/>
                      <w:sz w:val="24"/>
                      <w:szCs w:val="24"/>
                    </w:rPr>
                    <w:t>Writing our own version of a text based on the story ‘Beasties’.</w:t>
                  </w:r>
                </w:p>
                <w:p w:rsidR="00983758" w:rsidRPr="0049382F" w:rsidRDefault="00983758" w:rsidP="009E193D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49382F">
                    <w:rPr>
                      <w:rFonts w:cs="Arial"/>
                      <w:sz w:val="24"/>
                      <w:szCs w:val="24"/>
                    </w:rPr>
                    <w:t xml:space="preserve">Studying a famous author and writing letters to them. </w:t>
                  </w:r>
                </w:p>
                <w:p w:rsidR="00EA70A2" w:rsidRPr="0049382F" w:rsidRDefault="0049382F" w:rsidP="00220553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Arial"/>
                      <w:sz w:val="24"/>
                      <w:szCs w:val="24"/>
                    </w:rPr>
                    <w:t>Writing instructions on</w:t>
                  </w:r>
                  <w:r w:rsidR="00262AE1" w:rsidRPr="0049382F">
                    <w:rPr>
                      <w:rFonts w:cs="Arial"/>
                      <w:sz w:val="24"/>
                      <w:szCs w:val="24"/>
                    </w:rPr>
                    <w:t xml:space="preserve"> how to make a sock snowman.</w:t>
                  </w:r>
                  <w:proofErr w:type="gramEnd"/>
                </w:p>
                <w:p w:rsidR="00EA70A2" w:rsidRPr="00853C0C" w:rsidRDefault="00EA70A2" w:rsidP="00DB760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B3390">
        <w:rPr>
          <w:noProof/>
          <w:lang w:eastAsia="en-GB"/>
        </w:rPr>
        <w:pict>
          <v:shape id="_x0000_s1027" type="#_x0000_t202" style="position:absolute;margin-left:291.45pt;margin-top:7.6pt;width:300.95pt;height:216.55pt;z-index:251652608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E36DA3" w:rsidRPr="00262AE1" w:rsidRDefault="00EA70A2" w:rsidP="001C45AD">
                  <w:pPr>
                    <w:spacing w:after="0" w:line="240" w:lineRule="auto"/>
                  </w:pPr>
                  <w:r w:rsidRPr="00262AE1">
                    <w:rPr>
                      <w:b/>
                      <w:u w:val="single"/>
                    </w:rPr>
                    <w:t>DT</w:t>
                  </w:r>
                  <w:r w:rsidR="009E193D" w:rsidRPr="00262AE1">
                    <w:rPr>
                      <w:b/>
                      <w:u w:val="single"/>
                    </w:rPr>
                    <w:t xml:space="preserve"> &amp; Art</w:t>
                  </w:r>
                  <w:r w:rsidR="009E193D" w:rsidRPr="00262AE1">
                    <w:rPr>
                      <w:u w:val="single"/>
                    </w:rPr>
                    <w:t xml:space="preserve">: </w:t>
                  </w:r>
                  <w:r w:rsidR="009E193D" w:rsidRPr="00262AE1">
                    <w:t xml:space="preserve"> </w:t>
                  </w:r>
                  <w:r w:rsidR="00262AE1" w:rsidRPr="00262AE1">
                    <w:t xml:space="preserve">A study of still life and different art mediums. </w:t>
                  </w:r>
                </w:p>
                <w:p w:rsidR="00262AE1" w:rsidRPr="00262AE1" w:rsidRDefault="009E193D" w:rsidP="00262AE1">
                  <w:pPr>
                    <w:spacing w:after="0" w:line="240" w:lineRule="auto"/>
                    <w:rPr>
                      <w:rFonts w:cs="Arial"/>
                    </w:rPr>
                  </w:pPr>
                  <w:r w:rsidRPr="00262AE1">
                    <w:rPr>
                      <w:b/>
                      <w:u w:val="single"/>
                    </w:rPr>
                    <w:t xml:space="preserve">History / </w:t>
                  </w:r>
                  <w:r w:rsidR="00EA70A2" w:rsidRPr="00262AE1">
                    <w:rPr>
                      <w:b/>
                      <w:u w:val="single"/>
                    </w:rPr>
                    <w:t>Geography</w:t>
                  </w:r>
                  <w:r w:rsidR="00E36DA3" w:rsidRPr="00262AE1">
                    <w:rPr>
                      <w:b/>
                    </w:rPr>
                    <w:t>:</w:t>
                  </w:r>
                  <w:r w:rsidR="00E36DA3" w:rsidRPr="00262AE1">
                    <w:t xml:space="preserve"> </w:t>
                  </w:r>
                  <w:r w:rsidR="00262AE1" w:rsidRPr="00262AE1">
                    <w:t xml:space="preserve">We will be looking at land use, climates and creating a fact file on a country of their choice. </w:t>
                  </w:r>
                </w:p>
                <w:p w:rsidR="00C32D7E" w:rsidRPr="00262AE1" w:rsidRDefault="001C45AD" w:rsidP="001C45AD">
                  <w:pPr>
                    <w:spacing w:after="0" w:line="240" w:lineRule="auto"/>
                  </w:pPr>
                  <w:r w:rsidRPr="00262AE1">
                    <w:rPr>
                      <w:rFonts w:cs="Arial"/>
                    </w:rPr>
                    <w:t xml:space="preserve"> </w:t>
                  </w:r>
                  <w:r w:rsidRPr="00262AE1">
                    <w:rPr>
                      <w:rFonts w:cs="Arial"/>
                      <w:b/>
                      <w:u w:val="single"/>
                    </w:rPr>
                    <w:t>ICT</w:t>
                  </w:r>
                  <w:r w:rsidR="00C32D7E" w:rsidRPr="00262AE1">
                    <w:rPr>
                      <w:rFonts w:cs="Arial"/>
                      <w:b/>
                      <w:u w:val="single"/>
                    </w:rPr>
                    <w:t>:</w:t>
                  </w:r>
                  <w:r w:rsidR="00C32D7E" w:rsidRPr="00262AE1">
                    <w:t xml:space="preserve"> </w:t>
                  </w:r>
                  <w:r w:rsidR="00262AE1" w:rsidRPr="00262AE1">
                    <w:rPr>
                      <w:rFonts w:cs="Arial"/>
                    </w:rPr>
                    <w:t xml:space="preserve">Programming - children create </w:t>
                  </w:r>
                  <w:proofErr w:type="gramStart"/>
                  <w:r w:rsidR="00262AE1" w:rsidRPr="00262AE1">
                    <w:rPr>
                      <w:rFonts w:cs="Arial"/>
                    </w:rPr>
                    <w:t>a</w:t>
                  </w:r>
                  <w:proofErr w:type="gramEnd"/>
                  <w:r w:rsidR="00262AE1" w:rsidRPr="00262AE1">
                    <w:rPr>
                      <w:rFonts w:cs="Arial"/>
                    </w:rPr>
                    <w:t xml:space="preserve"> animated cartoon using character</w:t>
                  </w:r>
                  <w:r w:rsidR="007C3C1D">
                    <w:rPr>
                      <w:rFonts w:cs="Arial"/>
                    </w:rPr>
                    <w:t>s they design.  Children will use a programme called Scratch to</w:t>
                  </w:r>
                  <w:r w:rsidR="00262AE1" w:rsidRPr="00262AE1">
                    <w:rPr>
                      <w:rFonts w:cs="Arial"/>
                    </w:rPr>
                    <w:t xml:space="preserve"> create an animation by translating a storyboard into a series of scripted instructions (program) for graphic objects.</w:t>
                  </w:r>
                </w:p>
                <w:p w:rsidR="00262AE1" w:rsidRPr="00262AE1" w:rsidRDefault="00262AE1" w:rsidP="00262AE1">
                  <w:pPr>
                    <w:spacing w:after="0"/>
                    <w:rPr>
                      <w:rFonts w:cs="Arial"/>
                      <w:b/>
                      <w:u w:val="single"/>
                    </w:rPr>
                  </w:pPr>
                  <w:r w:rsidRPr="00262AE1">
                    <w:rPr>
                      <w:rFonts w:cs="Arial"/>
                      <w:b/>
                      <w:u w:val="single"/>
                    </w:rPr>
                    <w:t>PSHE/RE</w:t>
                  </w:r>
                </w:p>
                <w:p w:rsidR="00262AE1" w:rsidRPr="00262AE1" w:rsidRDefault="00262AE1" w:rsidP="00262AE1">
                  <w:pPr>
                    <w:spacing w:after="0" w:line="240" w:lineRule="auto"/>
                    <w:rPr>
                      <w:rFonts w:cs="Arial"/>
                    </w:rPr>
                  </w:pPr>
                  <w:proofErr w:type="gramStart"/>
                  <w:r w:rsidRPr="00262AE1">
                    <w:rPr>
                      <w:rFonts w:cs="Arial"/>
                    </w:rPr>
                    <w:t>Safety awareness and looking out for</w:t>
                  </w:r>
                  <w:r>
                    <w:rPr>
                      <w:rFonts w:cs="Arial"/>
                    </w:rPr>
                    <w:t xml:space="preserve"> any</w:t>
                  </w:r>
                  <w:r w:rsidRPr="00262AE1">
                    <w:rPr>
                      <w:rFonts w:cs="Arial"/>
                    </w:rPr>
                    <w:t xml:space="preserve"> dangers</w:t>
                  </w:r>
                  <w:r>
                    <w:rPr>
                      <w:rFonts w:cs="Arial"/>
                    </w:rPr>
                    <w:t xml:space="preserve"> around us</w:t>
                  </w:r>
                  <w:r w:rsidRPr="00262AE1">
                    <w:rPr>
                      <w:rFonts w:cs="Arial"/>
                    </w:rPr>
                    <w:t>.</w:t>
                  </w:r>
                  <w:proofErr w:type="gramEnd"/>
                  <w:r w:rsidRPr="00262AE1">
                    <w:rPr>
                      <w:rFonts w:cs="Arial"/>
                    </w:rPr>
                    <w:t xml:space="preserve"> </w:t>
                  </w:r>
                </w:p>
                <w:p w:rsidR="00262AE1" w:rsidRPr="00262AE1" w:rsidRDefault="00262AE1" w:rsidP="00262AE1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  <w:r w:rsidRPr="00262AE1">
                    <w:rPr>
                      <w:rFonts w:cs="Arial"/>
                      <w:b/>
                      <w:u w:val="single"/>
                    </w:rPr>
                    <w:t>Music</w:t>
                  </w:r>
                </w:p>
                <w:p w:rsidR="00262AE1" w:rsidRPr="00262AE1" w:rsidRDefault="00262AE1" w:rsidP="00262AE1">
                  <w:pPr>
                    <w:spacing w:after="0" w:line="240" w:lineRule="auto"/>
                    <w:rPr>
                      <w:rFonts w:cs="Arial"/>
                    </w:rPr>
                  </w:pPr>
                  <w:r w:rsidRPr="00262AE1">
                    <w:rPr>
                      <w:rFonts w:cs="Arial"/>
                    </w:rPr>
                    <w:t xml:space="preserve"> Christmas Songs – Ho </w:t>
                  </w:r>
                  <w:proofErr w:type="spellStart"/>
                  <w:r w:rsidRPr="00262AE1">
                    <w:rPr>
                      <w:rFonts w:cs="Arial"/>
                    </w:rPr>
                    <w:t>Ho</w:t>
                  </w:r>
                  <w:proofErr w:type="spellEnd"/>
                  <w:r w:rsidRPr="00262AE1">
                    <w:rPr>
                      <w:rFonts w:cs="Arial"/>
                    </w:rPr>
                    <w:t xml:space="preserve"> </w:t>
                  </w:r>
                  <w:proofErr w:type="spellStart"/>
                  <w:r w:rsidRPr="00262AE1">
                    <w:rPr>
                      <w:rFonts w:cs="Arial"/>
                    </w:rPr>
                    <w:t>Ho</w:t>
                  </w:r>
                  <w:proofErr w:type="spellEnd"/>
                  <w:r w:rsidRPr="00262AE1">
                    <w:rPr>
                      <w:rFonts w:cs="Arial"/>
                    </w:rPr>
                    <w:t>! The material presents an integrated approach to music where games, the interrelated dimensions of music (pulse, rhythm, pitch etc.), singing and playing instruments are all linked.</w:t>
                  </w:r>
                </w:p>
                <w:p w:rsidR="00262AE1" w:rsidRPr="00262AE1" w:rsidRDefault="00262AE1" w:rsidP="00262AE1">
                  <w:pPr>
                    <w:spacing w:after="0" w:line="240" w:lineRule="auto"/>
                    <w:rPr>
                      <w:rFonts w:cs="Arial"/>
                    </w:rPr>
                  </w:pPr>
                  <w:r w:rsidRPr="00262AE1">
                    <w:rPr>
                      <w:rFonts w:cs="Arial"/>
                      <w:b/>
                      <w:u w:val="single"/>
                    </w:rPr>
                    <w:t>MFL</w:t>
                  </w:r>
                  <w:r w:rsidRPr="00262AE1">
                    <w:rPr>
                      <w:rFonts w:cs="Arial"/>
                    </w:rPr>
                    <w:t xml:space="preserve"> – Locating Paris and responding to classroom instructions. </w:t>
                  </w:r>
                </w:p>
                <w:p w:rsidR="00C32D7E" w:rsidRPr="001C45AD" w:rsidRDefault="00C32D7E" w:rsidP="001C45A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EB3390">
      <w:r>
        <w:rPr>
          <w:noProof/>
          <w:lang w:eastAsia="en-GB"/>
        </w:rPr>
        <w:pict>
          <v:shape id="_x0000_s1041" type="#_x0000_t202" style="position:absolute;margin-left:9pt;margin-top:2.9pt;width:270.3pt;height:146.45pt;z-index:251658752;mso-width-relative:margin;mso-height-relative:margin" fillcolor="#ff9" strokeweight="2.25pt">
            <v:textbox style="mso-next-textbox:#_x0000_s1041">
              <w:txbxContent>
                <w:p w:rsidR="00EA70A2" w:rsidRPr="002A1166" w:rsidRDefault="00EA70A2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2A1166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 xml:space="preserve">READING &amp; SPELLING            </w:t>
                  </w:r>
                </w:p>
                <w:p w:rsidR="00EA70A2" w:rsidRPr="0049382F" w:rsidRDefault="00EA70A2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</w:rPr>
                  </w:pPr>
                  <w:r w:rsidRPr="0049382F">
                    <w:rPr>
                      <w:rFonts w:cs="Arial"/>
                      <w:sz w:val="20"/>
                    </w:rPr>
                    <w:t xml:space="preserve">Children should </w:t>
                  </w:r>
                  <w:r w:rsidRPr="0049382F">
                    <w:rPr>
                      <w:rFonts w:cs="Arial"/>
                      <w:b/>
                      <w:sz w:val="20"/>
                    </w:rPr>
                    <w:t xml:space="preserve">read for a </w:t>
                  </w:r>
                </w:p>
                <w:p w:rsidR="00EA70A2" w:rsidRPr="0049382F" w:rsidRDefault="00EA70A2" w:rsidP="00B84C28">
                  <w:pPr>
                    <w:spacing w:after="0"/>
                    <w:ind w:left="360"/>
                    <w:rPr>
                      <w:rFonts w:cs="Arial"/>
                      <w:sz w:val="20"/>
                    </w:rPr>
                  </w:pPr>
                  <w:proofErr w:type="gramStart"/>
                  <w:r w:rsidRPr="0049382F">
                    <w:rPr>
                      <w:rFonts w:cs="Arial"/>
                      <w:b/>
                      <w:sz w:val="20"/>
                    </w:rPr>
                    <w:t>minimum</w:t>
                  </w:r>
                  <w:proofErr w:type="gramEnd"/>
                  <w:r w:rsidRPr="0049382F">
                    <w:rPr>
                      <w:rFonts w:cs="Arial"/>
                      <w:b/>
                      <w:sz w:val="20"/>
                    </w:rPr>
                    <w:t xml:space="preserve"> of 15 </w:t>
                  </w:r>
                  <w:proofErr w:type="spellStart"/>
                  <w:r w:rsidRPr="0049382F">
                    <w:rPr>
                      <w:rFonts w:cs="Arial"/>
                      <w:b/>
                      <w:sz w:val="20"/>
                    </w:rPr>
                    <w:t>mins</w:t>
                  </w:r>
                  <w:proofErr w:type="spellEnd"/>
                  <w:r w:rsidRPr="0049382F">
                    <w:rPr>
                      <w:rFonts w:cs="Arial"/>
                      <w:sz w:val="20"/>
                    </w:rPr>
                    <w:t xml:space="preserve"> at home every</w:t>
                  </w:r>
                </w:p>
                <w:p w:rsidR="00EA70A2" w:rsidRPr="0049382F" w:rsidRDefault="00EA70A2" w:rsidP="00B84C28">
                  <w:pPr>
                    <w:spacing w:after="0"/>
                    <w:ind w:left="360"/>
                    <w:rPr>
                      <w:rFonts w:cs="Arial"/>
                      <w:sz w:val="20"/>
                    </w:rPr>
                  </w:pPr>
                  <w:proofErr w:type="gramStart"/>
                  <w:r w:rsidRPr="0049382F">
                    <w:rPr>
                      <w:rFonts w:cs="Arial"/>
                      <w:sz w:val="20"/>
                    </w:rPr>
                    <w:t>night</w:t>
                  </w:r>
                  <w:proofErr w:type="gramEnd"/>
                  <w:r w:rsidRPr="0049382F">
                    <w:rPr>
                      <w:rFonts w:cs="Arial"/>
                      <w:sz w:val="20"/>
                    </w:rPr>
                    <w:t xml:space="preserve"> – children should change their </w:t>
                  </w:r>
                </w:p>
                <w:p w:rsidR="00EA70A2" w:rsidRPr="0049382F" w:rsidRDefault="00EA70A2" w:rsidP="00B84C28">
                  <w:pPr>
                    <w:spacing w:after="0"/>
                    <w:ind w:left="360"/>
                    <w:rPr>
                      <w:rFonts w:cs="Arial"/>
                      <w:sz w:val="20"/>
                    </w:rPr>
                  </w:pPr>
                  <w:proofErr w:type="gramStart"/>
                  <w:r w:rsidRPr="0049382F">
                    <w:rPr>
                      <w:rFonts w:cs="Arial"/>
                      <w:sz w:val="20"/>
                    </w:rPr>
                    <w:t>books</w:t>
                  </w:r>
                  <w:proofErr w:type="gramEnd"/>
                  <w:r w:rsidRPr="0049382F">
                    <w:rPr>
                      <w:rFonts w:cs="Arial"/>
                      <w:sz w:val="20"/>
                    </w:rPr>
                    <w:t xml:space="preserve"> whenever they need to and record their reading in the Home School Diary.</w:t>
                  </w:r>
                </w:p>
                <w:p w:rsidR="00EA70A2" w:rsidRPr="0049382F" w:rsidRDefault="00EA70A2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9"/>
                      <w:szCs w:val="21"/>
                    </w:rPr>
                  </w:pPr>
                  <w:r w:rsidRPr="0049382F">
                    <w:rPr>
                      <w:rFonts w:cs="Arial"/>
                      <w:b/>
                      <w:sz w:val="19"/>
                      <w:szCs w:val="21"/>
                    </w:rPr>
                    <w:t xml:space="preserve">Spellings </w:t>
                  </w:r>
                  <w:r w:rsidR="00E36DA3" w:rsidRPr="0049382F">
                    <w:rPr>
                      <w:rFonts w:cs="Arial"/>
                      <w:b/>
                      <w:sz w:val="19"/>
                      <w:szCs w:val="21"/>
                    </w:rPr>
                    <w:t xml:space="preserve">and handwriting </w:t>
                  </w:r>
                  <w:r w:rsidRPr="0049382F">
                    <w:rPr>
                      <w:rFonts w:cs="Arial"/>
                      <w:sz w:val="19"/>
                      <w:szCs w:val="21"/>
                    </w:rPr>
                    <w:t xml:space="preserve">sent home on </w:t>
                  </w:r>
                  <w:r w:rsidRPr="0049382F">
                    <w:rPr>
                      <w:rFonts w:cs="Arial"/>
                      <w:b/>
                      <w:sz w:val="19"/>
                      <w:szCs w:val="21"/>
                    </w:rPr>
                    <w:t>Fridays, spelling</w:t>
                  </w:r>
                  <w:r w:rsidRPr="0049382F">
                    <w:rPr>
                      <w:rFonts w:cs="Arial"/>
                      <w:sz w:val="19"/>
                      <w:szCs w:val="21"/>
                    </w:rPr>
                    <w:t xml:space="preserve"> </w:t>
                  </w:r>
                  <w:r w:rsidRPr="0049382F">
                    <w:rPr>
                      <w:rFonts w:cs="Arial"/>
                      <w:b/>
                      <w:sz w:val="19"/>
                      <w:szCs w:val="21"/>
                    </w:rPr>
                    <w:t>quiz</w:t>
                  </w:r>
                  <w:r w:rsidRPr="0049382F">
                    <w:rPr>
                      <w:rFonts w:cs="Arial"/>
                      <w:sz w:val="19"/>
                      <w:szCs w:val="21"/>
                    </w:rPr>
                    <w:t xml:space="preserve"> on </w:t>
                  </w:r>
                  <w:r w:rsidRPr="0049382F">
                    <w:rPr>
                      <w:rFonts w:cs="Arial"/>
                      <w:b/>
                      <w:sz w:val="19"/>
                      <w:szCs w:val="21"/>
                    </w:rPr>
                    <w:t>following Friday</w:t>
                  </w:r>
                  <w:r w:rsidRPr="0049382F">
                    <w:rPr>
                      <w:rFonts w:cs="Arial"/>
                      <w:sz w:val="19"/>
                      <w:szCs w:val="21"/>
                    </w:rPr>
                    <w:t xml:space="preserve"> (reading books &amp; home/school diaries should come in every day).</w:t>
                  </w:r>
                </w:p>
              </w:txbxContent>
            </v:textbox>
          </v:shape>
        </w:pict>
      </w:r>
      <w:r w:rsidR="0049382F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36830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EB3390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1.25pt;margin-top:14.85pt;width:197.55pt;height:129.05pt;z-index:251656704" adj="23355,21366" fillcolor="#b0fda3" strokeweight="2.25pt">
            <v:textbox style="mso-next-textbox:#_x0000_s1038">
              <w:txbxContent>
                <w:p w:rsidR="00EA70A2" w:rsidRDefault="00EA70A2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2A116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Children will have P.E. twice per week </w:t>
                  </w:r>
                </w:p>
                <w:p w:rsidR="009E193D" w:rsidRPr="009E193D" w:rsidRDefault="00262AE1" w:rsidP="009E193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14" w:hanging="357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Hockey</w:t>
                  </w:r>
                </w:p>
                <w:p w:rsidR="009E193D" w:rsidRDefault="00262AE1" w:rsidP="009E193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14" w:hanging="357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Dance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ind w:left="357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:rsidR="00EA70A2" w:rsidRPr="002A1166" w:rsidRDefault="00EA70A2" w:rsidP="009E193D">
                  <w:pPr>
                    <w:ind w:left="36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A1166">
                    <w:rPr>
                      <w:rFonts w:cs="Arial"/>
                      <w:b/>
                      <w:sz w:val="18"/>
                      <w:szCs w:val="18"/>
                    </w:rPr>
                    <w:t xml:space="preserve">KIT SHOULD STAY IN SCHOOL </w:t>
                  </w:r>
                  <w:proofErr w:type="gramStart"/>
                  <w:r w:rsidRPr="002A1166">
                    <w:rPr>
                      <w:rFonts w:cs="Arial"/>
                      <w:b/>
                      <w:sz w:val="18"/>
                      <w:szCs w:val="18"/>
                    </w:rPr>
                    <w:t>ALL  WEEK</w:t>
                  </w:r>
                  <w:proofErr w:type="gramEnd"/>
                  <w:r w:rsidRPr="002A1166">
                    <w:rPr>
                      <w:rFonts w:cs="Arial"/>
                      <w:b/>
                      <w:sz w:val="18"/>
                      <w:szCs w:val="18"/>
                    </w:rPr>
                    <w:t>: BLACK SHORTS, WHITE T SHIRT &amp; TRAINERS.</w:t>
                  </w:r>
                </w:p>
                <w:p w:rsidR="00EA70A2" w:rsidRPr="00C24028" w:rsidRDefault="00EA70A2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EB3390">
      <w:r>
        <w:rPr>
          <w:noProof/>
          <w:lang w:eastAsia="en-GB"/>
        </w:rPr>
        <w:pict>
          <v:shape id="_x0000_s1044" type="#_x0000_t202" style="position:absolute;margin-left:398.05pt;margin-top:5pt;width:128.25pt;height:120.45pt;z-index:251660800;mso-width-relative:margin;mso-height-relative:margin" fillcolor="#b0fda3" strokeweight="2.25pt">
            <v:textbox style="mso-next-textbox:#_x0000_s1044">
              <w:txbxContent>
                <w:p w:rsidR="009E193D" w:rsidRDefault="00262AE1" w:rsidP="00262AE1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Spelling and G</w:t>
                  </w:r>
                  <w:r w:rsidRPr="00262AE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rammar</w:t>
                  </w:r>
                </w:p>
                <w:p w:rsidR="00262AE1" w:rsidRPr="00262AE1" w:rsidRDefault="0049382F" w:rsidP="00262AE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Spelling words from the year3/4 spelling list. </w:t>
                  </w:r>
                  <w:proofErr w:type="gramStart"/>
                  <w:r>
                    <w:rPr>
                      <w:rFonts w:cs="Arial"/>
                      <w:sz w:val="24"/>
                      <w:szCs w:val="24"/>
                    </w:rPr>
                    <w:t>Focusing on adverbs and our handwriting.</w:t>
                  </w:r>
                  <w:proofErr w:type="gramEnd"/>
                </w:p>
                <w:p w:rsidR="00262AE1" w:rsidRDefault="00262AE1"/>
              </w:txbxContent>
            </v:textbox>
          </v:shape>
        </w:pict>
      </w:r>
      <w:r>
        <w:rPr>
          <w:noProof/>
        </w:rPr>
        <w:pict>
          <v:shape id="_x0000_s1039" type="#_x0000_t136" style="position:absolute;margin-left:756.75pt;margin-top:20.2pt;width:51.75pt;height:47.25pt;z-index:251657728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3" type="#_x0000_t202" style="position:absolute;margin-left:291.3pt;margin-top:5.75pt;width:95.6pt;height:120.45pt;z-index:251659776;mso-width-relative:margin;mso-height-relative:margin" fillcolor="#b0fda3" strokeweight="2.25pt">
            <v:textbox style="mso-next-textbox:#_x0000_s1043">
              <w:txbxContent>
                <w:p w:rsidR="002A1166" w:rsidRDefault="00C32D7E" w:rsidP="002A1166">
                  <w:pPr>
                    <w:spacing w:after="0" w:line="240" w:lineRule="auto"/>
                    <w:rPr>
                      <w:color w:val="0F243E"/>
                      <w:sz w:val="28"/>
                      <w:szCs w:val="28"/>
                    </w:rPr>
                  </w:pPr>
                  <w:r w:rsidRPr="002A1166">
                    <w:rPr>
                      <w:b/>
                      <w:color w:val="0F243E"/>
                      <w:sz w:val="28"/>
                      <w:szCs w:val="28"/>
                      <w:u w:val="single"/>
                    </w:rPr>
                    <w:t>Science</w:t>
                  </w:r>
                  <w:r w:rsidRPr="002A1166">
                    <w:rPr>
                      <w:color w:val="0F243E"/>
                      <w:sz w:val="28"/>
                      <w:szCs w:val="28"/>
                      <w:u w:val="single"/>
                    </w:rPr>
                    <w:t>:</w:t>
                  </w:r>
                  <w:r w:rsidRPr="002A1166">
                    <w:rPr>
                      <w:color w:val="0F243E"/>
                      <w:sz w:val="28"/>
                      <w:szCs w:val="28"/>
                    </w:rPr>
                    <w:t xml:space="preserve"> </w:t>
                  </w:r>
                </w:p>
                <w:p w:rsidR="00262AE1" w:rsidRPr="0049382F" w:rsidRDefault="0049382F" w:rsidP="00262AE1">
                  <w:pPr>
                    <w:spacing w:after="0" w:line="240" w:lineRule="auto"/>
                    <w:rPr>
                      <w:color w:val="0F243E"/>
                      <w:szCs w:val="24"/>
                    </w:rPr>
                  </w:pPr>
                  <w:proofErr w:type="gramStart"/>
                  <w:r w:rsidRPr="0049382F">
                    <w:rPr>
                      <w:color w:val="0F243E"/>
                      <w:szCs w:val="24"/>
                    </w:rPr>
                    <w:t>Skeletons, bones and mo</w:t>
                  </w:r>
                  <w:r w:rsidR="00262AE1" w:rsidRPr="0049382F">
                    <w:rPr>
                      <w:color w:val="0F243E"/>
                      <w:szCs w:val="24"/>
                    </w:rPr>
                    <w:t>ving muscles</w:t>
                  </w:r>
                  <w:r w:rsidRPr="0049382F">
                    <w:rPr>
                      <w:color w:val="0F243E"/>
                      <w:szCs w:val="24"/>
                    </w:rPr>
                    <w:t>.</w:t>
                  </w:r>
                  <w:proofErr w:type="gramEnd"/>
                  <w:r w:rsidR="00262AE1" w:rsidRPr="0049382F">
                    <w:rPr>
                      <w:color w:val="0F243E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64F78" w:rsidRDefault="00464F78"/>
    <w:p w:rsidR="00464F78" w:rsidRDefault="0049382F"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311150</wp:posOffset>
            </wp:positionV>
            <wp:extent cx="419735" cy="579120"/>
            <wp:effectExtent l="19050" t="0" r="0" b="0"/>
            <wp:wrapNone/>
            <wp:docPr id="71" name="Picture 71" descr="C:\Users\00CHolt\AppData\Local\Microsoft\Windows\Temporary Internet Files\Content.IE5\TWD66V4N\skeleton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00CHolt\AppData\Local\Microsoft\Windows\Temporary Internet Files\Content.IE5\TWD66V4N\skeleton-clip-art-4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Default="00EB3390">
      <w:r>
        <w:rPr>
          <w:noProof/>
          <w:lang w:eastAsia="en-GB"/>
        </w:rPr>
        <w:pict>
          <v:shape id="_x0000_s1028" type="#_x0000_t202" style="position:absolute;margin-left:8.15pt;margin-top:31.85pt;width:270.3pt;height:130.6pt;z-index:251653632;mso-width-relative:margin;mso-height-relative:margin" fillcolor="#dbe5f1" strokeweight="3pt">
            <v:textbox style="mso-next-textbox:#_x0000_s1028">
              <w:txbxContent>
                <w:p w:rsidR="00EA70A2" w:rsidRPr="002A1166" w:rsidRDefault="00EA70A2" w:rsidP="00E36DA3">
                  <w:pPr>
                    <w:spacing w:after="0" w:line="240" w:lineRule="auto"/>
                    <w:rPr>
                      <w:sz w:val="21"/>
                      <w:szCs w:val="21"/>
                      <w:u w:val="single"/>
                    </w:rPr>
                  </w:pPr>
                  <w:r w:rsidRPr="002A1166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2A1166">
                    <w:rPr>
                      <w:sz w:val="28"/>
                      <w:szCs w:val="28"/>
                      <w:u w:val="single"/>
                    </w:rPr>
                    <w:t>:</w:t>
                  </w:r>
                  <w:r w:rsidRPr="002A1166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E36DA3" w:rsidRPr="009E193D" w:rsidRDefault="00E36DA3" w:rsidP="00E36DA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E193D">
                    <w:rPr>
                      <w:b/>
                      <w:sz w:val="21"/>
                      <w:szCs w:val="21"/>
                    </w:rPr>
                    <w:t>This ha</w:t>
                  </w:r>
                  <w:r w:rsidR="009E193D" w:rsidRPr="009E193D">
                    <w:rPr>
                      <w:b/>
                      <w:sz w:val="21"/>
                      <w:szCs w:val="21"/>
                    </w:rPr>
                    <w:t>lf term we will be looking at: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Adding &amp; subtracting fractions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Shape, measure and data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Addition</w:t>
                  </w:r>
                  <w:r w:rsidR="0049382F">
                    <w:rPr>
                      <w:rFonts w:cs="Arial"/>
                      <w:sz w:val="20"/>
                      <w:szCs w:val="20"/>
                    </w:rPr>
                    <w:t xml:space="preserve"> &amp; subtraction/m</w:t>
                  </w:r>
                  <w:r w:rsidRPr="009E193D">
                    <w:rPr>
                      <w:rFonts w:cs="Arial"/>
                      <w:sz w:val="20"/>
                      <w:szCs w:val="20"/>
                    </w:rPr>
                    <w:t>ultiplying &amp; division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Problem solving using trial and error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Telling time and calculating intervals</w:t>
                  </w:r>
                </w:p>
                <w:p w:rsidR="009E193D" w:rsidRPr="009E193D" w:rsidRDefault="009E193D" w:rsidP="009E19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193D">
                    <w:rPr>
                      <w:rFonts w:cs="Arial"/>
                      <w:sz w:val="20"/>
                      <w:szCs w:val="20"/>
                    </w:rPr>
                    <w:t>Capacity and reading scales for all measures</w:t>
                  </w:r>
                </w:p>
                <w:p w:rsidR="00EA70A2" w:rsidRPr="00B84C28" w:rsidRDefault="0049382F" w:rsidP="00262A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Context based </w:t>
                  </w:r>
                  <w:r w:rsidR="007129E0">
                    <w:rPr>
                      <w:rFonts w:cs="Arial"/>
                      <w:sz w:val="20"/>
                      <w:szCs w:val="20"/>
                    </w:rPr>
                    <w:t>problem solving</w:t>
                  </w:r>
                </w:p>
                <w:p w:rsidR="002A1166" w:rsidRPr="00286B3D" w:rsidRDefault="002A1166" w:rsidP="002A11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A70A2" w:rsidRPr="00C24028" w:rsidRDefault="00EA70A2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231.85pt;margin-top:54.4pt;width:87.4pt;height:64.6pt;z-index:251664896">
            <v:textbox style="mso-next-textbox:#_x0000_s1081">
              <w:txbxContent>
                <w:p w:rsidR="00EA70A2" w:rsidRDefault="0049382F">
                  <w:r>
                    <w:rPr>
                      <w:rFonts w:cs="Arial"/>
                      <w:b/>
                      <w:noProof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819150" cy="590550"/>
                        <wp:effectExtent l="19050" t="0" r="0" b="0"/>
                        <wp:docPr id="2" name="Picture 13" descr="http://t0.gstatic.com/images?q=tbn:ANd9GcQB_Rcn2HnT4vzUSriiZWEA6SnPd-Snc3FJeS-zckdIyy9B5-SoCQ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0.gstatic.com/images?q=tbn:ANd9GcQB_Rcn2HnT4vzUSriiZWEA6SnPd-Snc3FJeS-zckdIyy9B5-SoC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8716" t="13208" r="9633" b="138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15.05pt;margin-top:73.3pt;width:193.45pt;height:89.15pt;z-index:251663872;mso-width-relative:margin;mso-height-relative:margin" fillcolor="#e9a3a1" strokeweight="2.25pt">
            <v:textbox style="mso-next-textbox:#_x0000_s1040">
              <w:txbxContent>
                <w:p w:rsidR="00EA70A2" w:rsidRPr="002A1166" w:rsidRDefault="00EA70A2" w:rsidP="00C240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A1166">
                    <w:rPr>
                      <w:b/>
                      <w:sz w:val="32"/>
                      <w:szCs w:val="32"/>
                      <w:highlight w:val="yellow"/>
                    </w:rPr>
                    <w:t>HOMEWORK:</w:t>
                  </w:r>
                </w:p>
                <w:p w:rsidR="00EA70A2" w:rsidRPr="002A1166" w:rsidRDefault="00EA70A2" w:rsidP="00C24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1166">
                    <w:rPr>
                      <w:b/>
                      <w:sz w:val="24"/>
                      <w:szCs w:val="24"/>
                    </w:rPr>
                    <w:t>SET ON FRIDAYS</w:t>
                  </w:r>
                  <w:r w:rsidR="007C3C1D">
                    <w:rPr>
                      <w:b/>
                      <w:sz w:val="24"/>
                      <w:szCs w:val="24"/>
                    </w:rPr>
                    <w:t xml:space="preserve"> TO BE GIVEN</w:t>
                  </w:r>
                </w:p>
                <w:p w:rsidR="00EA70A2" w:rsidRPr="002A1166" w:rsidRDefault="00EA70A2" w:rsidP="00C240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1166">
                    <w:rPr>
                      <w:b/>
                      <w:sz w:val="24"/>
                      <w:szCs w:val="24"/>
                    </w:rPr>
                    <w:t>IN ON WEDNESDAYS</w:t>
                  </w:r>
                </w:p>
                <w:p w:rsidR="00EA70A2" w:rsidRDefault="00EA70A2" w:rsidP="002B4AC1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92.5pt;margin-top:55.1pt;width:311.9pt;height:107.35pt;z-index:251651584;mso-width-relative:margin;mso-height-relative:margin" fillcolor="#b0fda3" strokeweight="2.25pt">
            <v:textbox style="mso-next-textbox:#_x0000_s1042">
              <w:txbxContent>
                <w:p w:rsidR="00EA70A2" w:rsidRDefault="00E33E9E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</w:t>
                  </w:r>
                  <w:r w:rsidR="00EA70A2"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="00EA70A2" w:rsidRPr="00BD02D3">
                    <w:rPr>
                      <w:rFonts w:cs="Arial"/>
                      <w:b/>
                      <w:sz w:val="36"/>
                      <w:szCs w:val="36"/>
                    </w:rPr>
                    <w:t>talk, talk,</w:t>
                  </w:r>
                  <w:r w:rsidR="00EA70A2">
                    <w:rPr>
                      <w:rFonts w:cs="Arial"/>
                      <w:b/>
                      <w:sz w:val="36"/>
                      <w:szCs w:val="36"/>
                    </w:rPr>
                    <w:t xml:space="preserve"> talk</w:t>
                  </w:r>
                </w:p>
                <w:p w:rsidR="00EA70A2" w:rsidRDefault="00EA70A2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EA70A2" w:rsidRPr="002A1166" w:rsidRDefault="00262AE1" w:rsidP="00EE4DEB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Self belief</w:t>
                  </w:r>
                </w:p>
                <w:p w:rsidR="00EA70A2" w:rsidRPr="005C5EA0" w:rsidRDefault="00EA70A2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382F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9610725</wp:posOffset>
            </wp:positionH>
            <wp:positionV relativeFrom="paragraph">
              <wp:posOffset>54610</wp:posOffset>
            </wp:positionV>
            <wp:extent cx="714375" cy="692785"/>
            <wp:effectExtent l="19050" t="0" r="952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2785"/>
                    </a:xfrm>
                    <a:prstGeom prst="rect">
                      <a:avLst/>
                    </a:prstGeom>
                    <a:blipFill dpi="0" rotWithShape="1">
                      <a:blip r:embed="rId15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54F9"/>
    <w:multiLevelType w:val="hybridMultilevel"/>
    <w:tmpl w:val="33EA1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A249E1"/>
    <w:multiLevelType w:val="hybridMultilevel"/>
    <w:tmpl w:val="0F98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0558C"/>
    <w:multiLevelType w:val="hybridMultilevel"/>
    <w:tmpl w:val="347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03399"/>
    <w:rsid w:val="0006625D"/>
    <w:rsid w:val="00067194"/>
    <w:rsid w:val="000A11BA"/>
    <w:rsid w:val="000E07DE"/>
    <w:rsid w:val="000E31E1"/>
    <w:rsid w:val="000F4EC9"/>
    <w:rsid w:val="000F54E7"/>
    <w:rsid w:val="00101885"/>
    <w:rsid w:val="00125ECB"/>
    <w:rsid w:val="00192057"/>
    <w:rsid w:val="001C45AD"/>
    <w:rsid w:val="00220553"/>
    <w:rsid w:val="002354D7"/>
    <w:rsid w:val="00262AE1"/>
    <w:rsid w:val="0026705C"/>
    <w:rsid w:val="00272A2F"/>
    <w:rsid w:val="002A1166"/>
    <w:rsid w:val="002A14A5"/>
    <w:rsid w:val="002A70E8"/>
    <w:rsid w:val="002B4AC1"/>
    <w:rsid w:val="002B65EA"/>
    <w:rsid w:val="002D1A05"/>
    <w:rsid w:val="002F2541"/>
    <w:rsid w:val="002F60CE"/>
    <w:rsid w:val="00317227"/>
    <w:rsid w:val="0036611E"/>
    <w:rsid w:val="00380DE2"/>
    <w:rsid w:val="00386077"/>
    <w:rsid w:val="003D5997"/>
    <w:rsid w:val="003E5C2F"/>
    <w:rsid w:val="003E6353"/>
    <w:rsid w:val="00452754"/>
    <w:rsid w:val="00455671"/>
    <w:rsid w:val="00455B40"/>
    <w:rsid w:val="004561AA"/>
    <w:rsid w:val="00464F78"/>
    <w:rsid w:val="004849CA"/>
    <w:rsid w:val="0049382F"/>
    <w:rsid w:val="004D5B25"/>
    <w:rsid w:val="004F5513"/>
    <w:rsid w:val="00524699"/>
    <w:rsid w:val="00532B31"/>
    <w:rsid w:val="00563573"/>
    <w:rsid w:val="00594CD8"/>
    <w:rsid w:val="005C1E34"/>
    <w:rsid w:val="005C5EA0"/>
    <w:rsid w:val="005E1AA0"/>
    <w:rsid w:val="005F7D37"/>
    <w:rsid w:val="00640070"/>
    <w:rsid w:val="00657CFC"/>
    <w:rsid w:val="006D155C"/>
    <w:rsid w:val="006F637E"/>
    <w:rsid w:val="007129E0"/>
    <w:rsid w:val="00732226"/>
    <w:rsid w:val="0074714D"/>
    <w:rsid w:val="007C3C1D"/>
    <w:rsid w:val="007F04B0"/>
    <w:rsid w:val="007F7F4D"/>
    <w:rsid w:val="00824096"/>
    <w:rsid w:val="00824F25"/>
    <w:rsid w:val="00853AA9"/>
    <w:rsid w:val="00853C0C"/>
    <w:rsid w:val="00862CC6"/>
    <w:rsid w:val="008711AA"/>
    <w:rsid w:val="00890E86"/>
    <w:rsid w:val="008C12B5"/>
    <w:rsid w:val="00907298"/>
    <w:rsid w:val="00927907"/>
    <w:rsid w:val="00941ABF"/>
    <w:rsid w:val="0097482B"/>
    <w:rsid w:val="00983758"/>
    <w:rsid w:val="00992D35"/>
    <w:rsid w:val="009C2DA5"/>
    <w:rsid w:val="009C40F9"/>
    <w:rsid w:val="009E193D"/>
    <w:rsid w:val="009E6F1E"/>
    <w:rsid w:val="00A17B59"/>
    <w:rsid w:val="00A261D2"/>
    <w:rsid w:val="00A3627A"/>
    <w:rsid w:val="00A50E18"/>
    <w:rsid w:val="00A617EF"/>
    <w:rsid w:val="00AC296C"/>
    <w:rsid w:val="00AF19F2"/>
    <w:rsid w:val="00B15D02"/>
    <w:rsid w:val="00B62B55"/>
    <w:rsid w:val="00B84C28"/>
    <w:rsid w:val="00BB01F9"/>
    <w:rsid w:val="00BD02D3"/>
    <w:rsid w:val="00C17462"/>
    <w:rsid w:val="00C24028"/>
    <w:rsid w:val="00C32D7E"/>
    <w:rsid w:val="00C37013"/>
    <w:rsid w:val="00C440F6"/>
    <w:rsid w:val="00C55BB2"/>
    <w:rsid w:val="00C90308"/>
    <w:rsid w:val="00CB3DBB"/>
    <w:rsid w:val="00CC084E"/>
    <w:rsid w:val="00CC3E66"/>
    <w:rsid w:val="00CE352C"/>
    <w:rsid w:val="00D968CD"/>
    <w:rsid w:val="00DB760F"/>
    <w:rsid w:val="00DF01AA"/>
    <w:rsid w:val="00E13102"/>
    <w:rsid w:val="00E33E9E"/>
    <w:rsid w:val="00E36DA3"/>
    <w:rsid w:val="00E44419"/>
    <w:rsid w:val="00E45928"/>
    <w:rsid w:val="00E958A4"/>
    <w:rsid w:val="00EA70A2"/>
    <w:rsid w:val="00EB3390"/>
    <w:rsid w:val="00EE4BCE"/>
    <w:rsid w:val="00EE4DEB"/>
    <w:rsid w:val="00F01B27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google.co.uk/url?sa=i&amp;rct=j&amp;q=children+talking&amp;source=images&amp;cd=&amp;cad=rja&amp;docid=h3kdfqQAyFz3WM&amp;tbnid=IYgYuX_JgPzHBM:&amp;ved=0CAUQjRw&amp;url=http://www.ulsterscotsagency.com/weans/teachers/allaboutme.html&amp;ei=5ROvUrKqHqyg7Aagj4FY&amp;psig=AFQjCNEsO_H1RAFmsvpEr1BE3-Q0C_rCdQ&amp;ust=13872919955730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40AC-AA34-41F1-B30F-80F1965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Links>
    <vt:vector size="24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children+talking&amp;source=images&amp;cd=&amp;cad=rja&amp;docid=h3kdfqQAyFz3WM&amp;tbnid=IYgYuX_JgPzHBM:&amp;ved=0CAUQjRw&amp;url=http%3A%2F%2Fwww.ulsterscotsagency.com%2Fweans%2Fteachers%2Fallaboutme.html&amp;ei=5ROvUrKqHqyg7Aagj4FY&amp;psig=AFQjCNEsO_H1RAFmsvpEr1BE3-Q0C_rCdQ&amp;ust=1387291995573042</vt:lpwstr>
      </vt:variant>
      <vt:variant>
        <vt:lpwstr/>
      </vt:variant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00CHolt</cp:lastModifiedBy>
  <cp:revision>4</cp:revision>
  <cp:lastPrinted>2016-11-02T08:40:00Z</cp:lastPrinted>
  <dcterms:created xsi:type="dcterms:W3CDTF">2016-11-02T08:38:00Z</dcterms:created>
  <dcterms:modified xsi:type="dcterms:W3CDTF">2016-11-03T08:45:00Z</dcterms:modified>
</cp:coreProperties>
</file>