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8D2" w:rsidRDefault="006822B1" w:rsidP="00FF58D2">
      <w:pPr>
        <w:jc w:val="both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642.7pt;margin-top:0;width:95.3pt;height:119.3pt;z-index:251674624" fillcolor="#ff9">
            <v:textbox style="mso-next-textbox:#_x0000_s1040">
              <w:txbxContent>
                <w:p w:rsidR="00FF58D2" w:rsidRDefault="00712C06" w:rsidP="00FF58D2">
                  <w:pPr>
                    <w:spacing w:after="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End of Term </w:t>
                  </w:r>
                  <w:r w:rsidR="00C238BB">
                    <w:rPr>
                      <w:b/>
                      <w:sz w:val="18"/>
                    </w:rPr>
                    <w:t xml:space="preserve">– Friday </w:t>
                  </w:r>
                  <w:r w:rsidR="00026618">
                    <w:rPr>
                      <w:b/>
                      <w:sz w:val="18"/>
                    </w:rPr>
                    <w:t>16</w:t>
                  </w:r>
                  <w:r w:rsidR="00EB20D2" w:rsidRPr="00EB20D2">
                    <w:rPr>
                      <w:b/>
                      <w:sz w:val="18"/>
                      <w:vertAlign w:val="superscript"/>
                    </w:rPr>
                    <w:t>th</w:t>
                  </w:r>
                  <w:r w:rsidR="00EB20D2">
                    <w:rPr>
                      <w:b/>
                      <w:sz w:val="18"/>
                    </w:rPr>
                    <w:t xml:space="preserve"> December</w:t>
                  </w:r>
                </w:p>
              </w:txbxContent>
            </v:textbox>
          </v:shape>
        </w:pict>
      </w:r>
      <w:r w:rsidR="00FF58D2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17" name="Picture 17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5pt;height:90pt" fillcolor="#06c" strokecolor="#9cf" strokeweight="1.5pt">
            <v:shadow on="t" color="#900"/>
            <v:textpath style="font-family:&quot;Impact&quot;;v-text-kern:t" trim="t" fitpath="t" string="Autumn term&#10;Year 6"/>
          </v:shape>
        </w:pict>
      </w:r>
    </w:p>
    <w:p w:rsidR="00FF58D2" w:rsidRDefault="006822B1" w:rsidP="00FF58D2">
      <w:r>
        <w:rPr>
          <w:noProof/>
          <w:lang w:eastAsia="en-GB"/>
        </w:rPr>
        <w:pict>
          <v:shape id="_x0000_s1029" type="#_x0000_t202" style="position:absolute;margin-left:10.75pt;margin-top:12.05pt;width:281.8pt;height:148.3pt;z-index:251663360;mso-width-relative:margin;mso-height-relative:margin" fillcolor="#dbe5f1" strokeweight="3pt">
            <v:textbox style="mso-next-textbox:#_x0000_s1029">
              <w:txbxContent>
                <w:p w:rsidR="00FF58D2" w:rsidRDefault="00FF58D2" w:rsidP="00FF58D2"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>
                    <w:t>In maths we are covering:</w:t>
                  </w:r>
                </w:p>
                <w:p w:rsidR="00E27EAB" w:rsidRDefault="00E27EAB" w:rsidP="00FF58D2">
                  <w:r>
                    <w:t>Multiplicative reasoning and geometric reasoning</w:t>
                  </w:r>
                </w:p>
                <w:p w:rsidR="00E27EAB" w:rsidRDefault="00E27EAB" w:rsidP="00FF58D2">
                  <w:r>
                    <w:br/>
                    <w:t>Number sense</w:t>
                  </w:r>
                </w:p>
                <w:p w:rsidR="00FF58D2" w:rsidRPr="00C24028" w:rsidRDefault="00FF58D2" w:rsidP="00FF58D2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margin-left:532.25pt;margin-top:20.3pt;width:270.3pt;height:144.05pt;z-index:251664384;mso-width-relative:margin;mso-height-relative:margin" fillcolor="#ff9" strokeweight="2.25pt">
            <v:textbox style="mso-next-textbox:#_x0000_s1030">
              <w:txbxContent>
                <w:p w:rsidR="00FF58D2" w:rsidRPr="00E639C9" w:rsidRDefault="00FF58D2" w:rsidP="00FF58D2">
                  <w:pPr>
                    <w:spacing w:after="0"/>
                    <w:jc w:val="center"/>
                    <w:rPr>
                      <w:b/>
                      <w:sz w:val="24"/>
                      <w:szCs w:val="28"/>
                    </w:rPr>
                  </w:pPr>
                  <w:r w:rsidRPr="00E639C9">
                    <w:rPr>
                      <w:b/>
                      <w:sz w:val="24"/>
                      <w:szCs w:val="28"/>
                    </w:rPr>
                    <w:t>LITERACY</w:t>
                  </w:r>
                  <w:r>
                    <w:rPr>
                      <w:b/>
                      <w:sz w:val="24"/>
                      <w:szCs w:val="28"/>
                    </w:rPr>
                    <w:t>:</w:t>
                  </w:r>
                </w:p>
                <w:p w:rsidR="00FF58D2" w:rsidRPr="00EB20D2" w:rsidRDefault="00712C06" w:rsidP="00FF58D2">
                  <w:pPr>
                    <w:spacing w:after="0" w:line="240" w:lineRule="auto"/>
                    <w:rPr>
                      <w:rFonts w:cs="Arial"/>
                      <w:b/>
                      <w:szCs w:val="24"/>
                      <w:u w:val="single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br/>
                  </w:r>
                  <w:r w:rsidR="008A0E29">
                    <w:rPr>
                      <w:rFonts w:cs="Arial"/>
                      <w:b/>
                      <w:szCs w:val="24"/>
                      <w:u w:val="single"/>
                    </w:rPr>
                    <w:t xml:space="preserve">Non </w:t>
                  </w:r>
                  <w:r>
                    <w:rPr>
                      <w:rFonts w:cs="Arial"/>
                      <w:b/>
                      <w:szCs w:val="24"/>
                      <w:u w:val="single"/>
                    </w:rPr>
                    <w:t>Fiction</w:t>
                  </w:r>
                </w:p>
                <w:p w:rsidR="00FF58D2" w:rsidRDefault="008A0E29" w:rsidP="00FF58D2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A Drove of Bullocks</w:t>
                  </w:r>
                </w:p>
                <w:p w:rsidR="00026618" w:rsidRDefault="00026618" w:rsidP="00FF58D2">
                  <w:pPr>
                    <w:pStyle w:val="NoSpacing"/>
                    <w:rPr>
                      <w:b/>
                    </w:rPr>
                  </w:pPr>
                </w:p>
                <w:p w:rsidR="00026618" w:rsidRDefault="00026618" w:rsidP="00FF58D2">
                  <w:pPr>
                    <w:pStyle w:val="NoSpacing"/>
                    <w:rPr>
                      <w:b/>
                      <w:u w:val="single"/>
                    </w:rPr>
                  </w:pPr>
                  <w:r w:rsidRPr="00026618">
                    <w:rPr>
                      <w:b/>
                      <w:u w:val="single"/>
                    </w:rPr>
                    <w:t>Poetry</w:t>
                  </w:r>
                </w:p>
                <w:p w:rsidR="00026618" w:rsidRPr="00026618" w:rsidRDefault="00026618" w:rsidP="00FF58D2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Personification</w:t>
                  </w:r>
                </w:p>
                <w:p w:rsidR="00FF58D2" w:rsidRPr="00E639C9" w:rsidRDefault="00FF58D2" w:rsidP="00FF58D2">
                  <w:pPr>
                    <w:rPr>
                      <w:rFonts w:ascii="Comic Sans MS" w:hAnsi="Comic Sans MS"/>
                      <w:b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307.2pt;margin-top:20.3pt;width:215.5pt;height:181.55pt;z-index:251662336;mso-width-relative:margin;mso-height-relative:margin" fillcolor="#d6e3bc" strokeweight="3pt">
            <v:shadow opacity=".5" offset="-6pt,-6pt"/>
            <v:textbox style="mso-next-textbox:#_x0000_s1028">
              <w:txbxContent>
                <w:p w:rsidR="00FF58D2" w:rsidRPr="009C40F9" w:rsidRDefault="00FF58D2" w:rsidP="00FF58D2">
                  <w:pPr>
                    <w:spacing w:after="0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OUR THEME THIS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FF58D2" w:rsidRPr="009C40F9" w:rsidRDefault="00FF58D2" w:rsidP="00FF58D2">
                  <w:pPr>
                    <w:spacing w:after="0"/>
                    <w:jc w:val="center"/>
                    <w:rPr>
                      <w:b/>
                      <w:color w:val="FE4444"/>
                      <w:sz w:val="24"/>
                      <w:szCs w:val="24"/>
                    </w:rPr>
                  </w:pP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Science</w:t>
                  </w:r>
                  <w:r w:rsidRPr="00E613A1">
                    <w:rPr>
                      <w:sz w:val="24"/>
                      <w:u w:val="single"/>
                    </w:rPr>
                    <w:t>:</w:t>
                  </w:r>
                  <w:r w:rsidRPr="00E613A1">
                    <w:rPr>
                      <w:sz w:val="24"/>
                    </w:rPr>
                    <w:t xml:space="preserve">  </w:t>
                  </w:r>
                  <w:r w:rsidR="00EB20D2">
                    <w:rPr>
                      <w:sz w:val="24"/>
                    </w:rPr>
                    <w:t>Evolution and inheritance</w:t>
                  </w:r>
                  <w:r w:rsidR="00712C06">
                    <w:rPr>
                      <w:sz w:val="24"/>
                    </w:rPr>
                    <w:br/>
                  </w:r>
                  <w:r w:rsidRPr="00E613A1">
                    <w:rPr>
                      <w:b/>
                      <w:sz w:val="24"/>
                      <w:u w:val="single"/>
                    </w:rPr>
                    <w:t>Art/DT:</w:t>
                  </w:r>
                  <w:r w:rsidRPr="00E613A1">
                    <w:rPr>
                      <w:b/>
                      <w:sz w:val="24"/>
                    </w:rPr>
                    <w:t xml:space="preserve">  </w:t>
                  </w:r>
                  <w:r w:rsidR="00EB20D2">
                    <w:rPr>
                      <w:sz w:val="24"/>
                    </w:rPr>
                    <w:t>Gustav Klimt</w:t>
                  </w:r>
                </w:p>
                <w:p w:rsidR="00FF58D2" w:rsidRPr="00E27EAB" w:rsidRDefault="00712C06" w:rsidP="00FF58D2">
                  <w:pPr>
                    <w:spacing w:after="0"/>
                    <w:rPr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History</w:t>
                  </w:r>
                  <w:r w:rsidR="00FF58D2" w:rsidRPr="00E613A1">
                    <w:rPr>
                      <w:sz w:val="24"/>
                    </w:rPr>
                    <w:t xml:space="preserve">:  </w:t>
                  </w:r>
                  <w:r w:rsidR="00FF58D2">
                    <w:rPr>
                      <w:sz w:val="24"/>
                    </w:rPr>
                    <w:t xml:space="preserve">A </w:t>
                  </w:r>
                  <w:proofErr w:type="spellStart"/>
                  <w:r w:rsidR="00FF58D2">
                    <w:rPr>
                      <w:sz w:val="24"/>
                    </w:rPr>
                    <w:t>Tardis</w:t>
                  </w:r>
                  <w:proofErr w:type="spellEnd"/>
                  <w:r>
                    <w:rPr>
                      <w:sz w:val="24"/>
                    </w:rPr>
                    <w:t xml:space="preserve"> through </w:t>
                  </w:r>
                  <w:proofErr w:type="spellStart"/>
                  <w:r>
                    <w:rPr>
                      <w:sz w:val="24"/>
                    </w:rPr>
                    <w:t>Tavistock</w:t>
                  </w:r>
                  <w:proofErr w:type="spellEnd"/>
                  <w:r w:rsidR="00E27EAB">
                    <w:rPr>
                      <w:sz w:val="24"/>
                    </w:rPr>
                    <w:br/>
                  </w:r>
                  <w:r w:rsidR="00E27EAB">
                    <w:rPr>
                      <w:b/>
                      <w:sz w:val="24"/>
                      <w:u w:val="single"/>
                    </w:rPr>
                    <w:t xml:space="preserve">Geography: </w:t>
                  </w:r>
                  <w:r w:rsidR="00E27EAB">
                    <w:rPr>
                      <w:sz w:val="24"/>
                    </w:rPr>
                    <w:t>Why is the rest of the world watching China?</w:t>
                  </w:r>
                </w:p>
                <w:p w:rsidR="00FF58D2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Music:</w:t>
                  </w:r>
                  <w:r>
                    <w:rPr>
                      <w:sz w:val="24"/>
                    </w:rPr>
                    <w:t xml:space="preserve">  </w:t>
                  </w:r>
                  <w:r w:rsidR="00EB20D2">
                    <w:rPr>
                      <w:sz w:val="24"/>
                    </w:rPr>
                    <w:t>Christmas songs</w:t>
                  </w: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R</w:t>
                  </w:r>
                  <w:r w:rsidRPr="00E613A1">
                    <w:rPr>
                      <w:b/>
                      <w:sz w:val="24"/>
                      <w:u w:val="single"/>
                    </w:rPr>
                    <w:t>E:</w:t>
                  </w:r>
                  <w:r w:rsidRPr="00E613A1">
                    <w:rPr>
                      <w:sz w:val="24"/>
                    </w:rPr>
                    <w:t xml:space="preserve"> </w:t>
                  </w:r>
                  <w:r w:rsidR="00EB20D2">
                    <w:rPr>
                      <w:sz w:val="24"/>
                    </w:rPr>
                    <w:t>Moral choices</w:t>
                  </w: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MFL:</w:t>
                  </w:r>
                  <w:r w:rsidRPr="00E613A1">
                    <w:rPr>
                      <w:sz w:val="24"/>
                    </w:rPr>
                    <w:t xml:space="preserve"> </w:t>
                  </w:r>
                  <w:r w:rsidR="00EB20D2">
                    <w:rPr>
                      <w:sz w:val="24"/>
                    </w:rPr>
                    <w:t>All about me, families, a school day and a French Christmas</w:t>
                  </w:r>
                </w:p>
              </w:txbxContent>
            </v:textbox>
          </v:shape>
        </w:pict>
      </w:r>
    </w:p>
    <w:p w:rsidR="00FF58D2" w:rsidRDefault="00FF58D2" w:rsidP="00FF58D2">
      <w:pPr>
        <w:tabs>
          <w:tab w:val="left" w:pos="12316"/>
        </w:tabs>
      </w:pPr>
    </w:p>
    <w:p w:rsidR="00FF58D2" w:rsidRDefault="00FF58D2" w:rsidP="00FF58D2"/>
    <w:p w:rsidR="00FF58D2" w:rsidRDefault="00FF58D2" w:rsidP="00FF58D2"/>
    <w:p w:rsidR="00FF58D2" w:rsidRDefault="00FF58D2" w:rsidP="00FF58D2"/>
    <w:p w:rsidR="00FF58D2" w:rsidRDefault="006822B1" w:rsidP="00FF58D2"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margin-left:16pt;margin-top:7.1pt;width:306.6pt;height:252.2pt;z-index:251665408" adj="1296,16251" fillcolor="#fabf8f" strokecolor="#f2f2f2" strokeweight="3pt">
            <v:shadow on="t" type="perspective" color="#974706" opacity=".5" offset="1pt" offset2="-1pt"/>
            <v:textbox style="mso-next-textbox:#_x0000_s1031">
              <w:txbxContent>
                <w:p w:rsidR="00FF58D2" w:rsidRDefault="00FF58D2" w:rsidP="00C238B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C238BB" w:rsidRPr="00C440F6" w:rsidRDefault="00C238BB" w:rsidP="00C238B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Fill in the home school diary when you hear your child read.</w:t>
                  </w:r>
                </w:p>
                <w:p w:rsidR="00FF58D2" w:rsidRDefault="00FF58D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FF58D2" w:rsidRDefault="00FF58D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</w:t>
                  </w:r>
                </w:p>
                <w:p w:rsidR="00C238BB" w:rsidRDefault="00C238BB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Learn words from the Year 5 and 6 word list</w:t>
                  </w:r>
                </w:p>
                <w:p w:rsidR="00C238BB" w:rsidRDefault="00C238BB"/>
              </w:txbxContent>
            </v:textbox>
          </v:shape>
        </w:pict>
      </w:r>
    </w:p>
    <w:p w:rsidR="00FF58D2" w:rsidRDefault="00FF58D2" w:rsidP="00FF58D2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9276715</wp:posOffset>
            </wp:positionH>
            <wp:positionV relativeFrom="paragraph">
              <wp:posOffset>266065</wp:posOffset>
            </wp:positionV>
            <wp:extent cx="873760" cy="909955"/>
            <wp:effectExtent l="19050" t="0" r="2540" b="0"/>
            <wp:wrapNone/>
            <wp:docPr id="15" name="irc_mi" descr="http://thumbs.dreamstime.com/m/kids-reading-book-1010034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2B1">
        <w:rPr>
          <w:noProof/>
          <w:lang w:eastAsia="en-GB"/>
        </w:rPr>
        <w:pict>
          <v:shape id="_x0000_s1035" type="#_x0000_t202" style="position:absolute;margin-left:532.25pt;margin-top:15.95pt;width:270.3pt;height:156.75pt;z-index:251669504;mso-position-horizontal-relative:text;mso-position-vertical-relative:text;mso-width-relative:margin;mso-height-relative:margin" fillcolor="#ff9" strokeweight="2.25pt">
            <v:textbox style="mso-next-textbox:#_x0000_s1035">
              <w:txbxContent>
                <w:p w:rsidR="00FF58D2" w:rsidRPr="00F952AC" w:rsidRDefault="00FF58D2" w:rsidP="00FF58D2">
                  <w:pPr>
                    <w:spacing w:after="0"/>
                    <w:jc w:val="center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FF58D2" w:rsidRPr="00E613A1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 xml:space="preserve">Children should </w:t>
                  </w:r>
                  <w:r w:rsidRPr="00E613A1">
                    <w:rPr>
                      <w:rFonts w:cs="Arial"/>
                      <w:b/>
                      <w:sz w:val="26"/>
                    </w:rPr>
                    <w:t xml:space="preserve">read for a </w:t>
                  </w:r>
                </w:p>
                <w:p w:rsidR="00FF58D2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b/>
                      <w:sz w:val="26"/>
                    </w:rPr>
                    <w:t xml:space="preserve">minimum of 15 </w:t>
                  </w:r>
                  <w:proofErr w:type="spellStart"/>
                  <w:r w:rsidRPr="00E613A1">
                    <w:rPr>
                      <w:rFonts w:cs="Arial"/>
                      <w:b/>
                      <w:sz w:val="26"/>
                    </w:rPr>
                    <w:t>mins</w:t>
                  </w:r>
                  <w:proofErr w:type="spellEnd"/>
                  <w:r w:rsidRPr="00E613A1">
                    <w:rPr>
                      <w:rFonts w:cs="Arial"/>
                      <w:sz w:val="26"/>
                    </w:rPr>
                    <w:t xml:space="preserve"> at home </w:t>
                  </w:r>
                </w:p>
                <w:p w:rsidR="00FF58D2" w:rsidRPr="00E613A1" w:rsidRDefault="00FF58D2" w:rsidP="00FF58D2">
                  <w:pPr>
                    <w:spacing w:after="0"/>
                    <w:ind w:firstLine="360"/>
                    <w:rPr>
                      <w:rFonts w:cs="Arial"/>
                      <w:sz w:val="26"/>
                    </w:rPr>
                  </w:pPr>
                  <w:proofErr w:type="gramStart"/>
                  <w:r w:rsidRPr="00E613A1">
                    <w:rPr>
                      <w:rFonts w:cs="Arial"/>
                      <w:sz w:val="26"/>
                    </w:rPr>
                    <w:t>every</w:t>
                  </w:r>
                  <w:proofErr w:type="gramEnd"/>
                  <w:r w:rsidRPr="00E613A1">
                    <w:rPr>
                      <w:rFonts w:cs="Arial"/>
                      <w:sz w:val="26"/>
                    </w:rPr>
                    <w:t xml:space="preserve"> day.</w:t>
                  </w:r>
                </w:p>
                <w:p w:rsidR="00FF58D2" w:rsidRPr="00E613A1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>Reading books and home school diaries should come in every day.</w:t>
                  </w:r>
                </w:p>
                <w:p w:rsidR="00FF58D2" w:rsidRPr="00E613A1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>Children should know common words and target spellings.</w:t>
                  </w:r>
                </w:p>
              </w:txbxContent>
            </v:textbox>
          </v:shape>
        </w:pict>
      </w:r>
    </w:p>
    <w:p w:rsidR="00FF58D2" w:rsidRDefault="00FF58D2" w:rsidP="00FF58D2"/>
    <w:p w:rsidR="00FF58D2" w:rsidRDefault="00FF58D2" w:rsidP="00FF58D2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2B1">
        <w:rPr>
          <w:noProof/>
          <w:lang w:eastAsia="en-GB"/>
        </w:rPr>
        <w:pict>
          <v:shape id="_x0000_s1037" type="#_x0000_t202" style="position:absolute;margin-left:413.85pt;margin-top:7.2pt;width:99.85pt;height:131.35pt;z-index:251671552;mso-position-horizontal-relative:text;mso-position-vertical-relative:text;mso-width-relative:margin;mso-height-relative:margin" fillcolor="#d6e3bc" strokeweight="2.25pt">
            <v:textbox style="mso-next-textbox:#_x0000_s1037">
              <w:txbxContent>
                <w:p w:rsidR="00FF58D2" w:rsidRDefault="00FF58D2" w:rsidP="00FF58D2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PE:</w:t>
                  </w:r>
                </w:p>
                <w:p w:rsidR="00FF58D2" w:rsidRPr="00FF58D2" w:rsidRDefault="00712C06" w:rsidP="00E27EAB">
                  <w:pPr>
                    <w:spacing w:after="0"/>
                    <w:rPr>
                      <w:rFonts w:cs="Arial"/>
                    </w:rPr>
                  </w:pPr>
                  <w:proofErr w:type="gramStart"/>
                  <w:r>
                    <w:rPr>
                      <w:rFonts w:cs="Arial"/>
                    </w:rPr>
                    <w:t>Cognitive skills.</w:t>
                  </w:r>
                  <w:proofErr w:type="gramEnd"/>
                  <w:r>
                    <w:rPr>
                      <w:rFonts w:cs="Arial"/>
                    </w:rPr>
                    <w:br/>
                  </w:r>
                  <w:proofErr w:type="gramStart"/>
                  <w:r w:rsidR="00E27EAB">
                    <w:rPr>
                      <w:rFonts w:cs="Arial"/>
                    </w:rPr>
                    <w:t>Reaction and Response.</w:t>
                  </w:r>
                  <w:proofErr w:type="gramEnd"/>
                </w:p>
                <w:p w:rsidR="00FF58D2" w:rsidRPr="00FF58D2" w:rsidRDefault="00FF58D2" w:rsidP="00FF58D2">
                  <w:pPr>
                    <w:spacing w:after="0"/>
                    <w:rPr>
                      <w:rFonts w:cs="Arial"/>
                      <w:b/>
                    </w:rPr>
                  </w:pPr>
                  <w:r>
                    <w:t>Game Skills – Ball Handling and Agility</w:t>
                  </w:r>
                </w:p>
              </w:txbxContent>
            </v:textbox>
          </v:shape>
        </w:pict>
      </w:r>
      <w:r w:rsidR="006822B1">
        <w:rPr>
          <w:noProof/>
          <w:lang w:eastAsia="en-GB"/>
        </w:rPr>
        <w:pict>
          <v:shape id="_x0000_s1036" type="#_x0000_t202" style="position:absolute;margin-left:307.2pt;margin-top:7.2pt;width:95.6pt;height:131.35pt;z-index:251670528;mso-position-horizontal-relative:text;mso-position-vertical-relative:text;mso-width-relative:margin;mso-height-relative:margin" fillcolor="#d6e3bc" strokeweight="2.25pt">
            <v:textbox style="mso-next-textbox:#_x0000_s1036">
              <w:txbxContent>
                <w:p w:rsidR="00FF58D2" w:rsidRDefault="00FF58D2" w:rsidP="00FF58D2">
                  <w:pPr>
                    <w:rPr>
                      <w:rFonts w:cs="Arial"/>
                      <w:b/>
                      <w:sz w:val="34"/>
                      <w:szCs w:val="36"/>
                    </w:rPr>
                  </w:pPr>
                  <w:r w:rsidRPr="00887B10">
                    <w:rPr>
                      <w:rFonts w:cs="Arial"/>
                      <w:b/>
                      <w:sz w:val="34"/>
                      <w:szCs w:val="36"/>
                    </w:rPr>
                    <w:t>ICT</w:t>
                  </w:r>
                  <w:r>
                    <w:rPr>
                      <w:rFonts w:cs="Arial"/>
                      <w:b/>
                      <w:sz w:val="34"/>
                      <w:szCs w:val="36"/>
                    </w:rPr>
                    <w:t>:</w:t>
                  </w:r>
                </w:p>
                <w:p w:rsidR="00FF58D2" w:rsidRPr="00FF58D2" w:rsidRDefault="00E27EAB" w:rsidP="00FF58D2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Spreadsheets</w:t>
                  </w:r>
                </w:p>
              </w:txbxContent>
            </v:textbox>
          </v:shape>
        </w:pict>
      </w:r>
    </w:p>
    <w:p w:rsidR="00FF58D2" w:rsidRDefault="00FF58D2" w:rsidP="00FF58D2"/>
    <w:p w:rsidR="00FF58D2" w:rsidRDefault="006822B1" w:rsidP="00FF58D2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540pt;margin-top:80.05pt;width:192.55pt;height:128.65pt;z-index:251667456" adj="23400,14557" fillcolor="#d6e3bc" strokeweight="2.25pt">
            <v:textbox style="mso-next-textbox:#_x0000_s1033">
              <w:txbxContent>
                <w:p w:rsidR="00FF58D2" w:rsidRPr="00043D3E" w:rsidRDefault="00FF58D2" w:rsidP="00FF58D2">
                  <w:pPr>
                    <w:rPr>
                      <w:rFonts w:cs="Arial"/>
                      <w:b/>
                      <w:sz w:val="24"/>
                    </w:rPr>
                  </w:pPr>
                  <w:r w:rsidRPr="00043D3E">
                    <w:rPr>
                      <w:rFonts w:cs="Arial"/>
                      <w:b/>
                      <w:sz w:val="24"/>
                    </w:rPr>
                    <w:t xml:space="preserve">PLEASE ENSURE THAT YOUR CHILD HAS THEIR PE KIT. </w:t>
                  </w:r>
                </w:p>
                <w:p w:rsidR="00FF58D2" w:rsidRPr="00043D3E" w:rsidRDefault="00FF58D2" w:rsidP="00FF58D2">
                  <w:pPr>
                    <w:rPr>
                      <w:rFonts w:cs="Arial"/>
                      <w:b/>
                      <w:sz w:val="24"/>
                    </w:rPr>
                  </w:pPr>
                  <w:r w:rsidRPr="00043D3E">
                    <w:rPr>
                      <w:rFonts w:cs="Arial"/>
                      <w:b/>
                      <w:sz w:val="24"/>
                    </w:rPr>
                    <w:t>KIT SHOULD STAY IN SCHOOL ALL WEEK: BLACK SHORTS, WHITE T-SHIRT &amp; TRAINERS/PLIMSOLLS.</w:t>
                  </w:r>
                </w:p>
                <w:p w:rsidR="00FF58D2" w:rsidRPr="00043D3E" w:rsidRDefault="00FF58D2" w:rsidP="00FF58D2">
                  <w:pPr>
                    <w:jc w:val="center"/>
                    <w:rPr>
                      <w:b/>
                      <w:sz w:val="20"/>
                    </w:rPr>
                  </w:pPr>
                </w:p>
              </w:txbxContent>
            </v:textbox>
          </v:shape>
        </w:pict>
      </w:r>
      <w:r w:rsidR="00FF58D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8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136" style="position:absolute;margin-left:739.15pt;margin-top:79.2pt;width:64.05pt;height:52.85pt;z-index:251668480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>
        <w:rPr>
          <w:noProof/>
          <w:lang w:eastAsia="en-GB"/>
        </w:rPr>
        <w:pict>
          <v:shape id="_x0000_s1027" type="#_x0000_t202" style="position:absolute;margin-left:210.8pt;margin-top:98.3pt;width:311.9pt;height:107.35pt;z-index:251661312;mso-position-horizontal-relative:text;mso-position-vertical-relative:text;mso-width-relative:margin;mso-height-relative:margin" fillcolor="#d6e3bc" strokeweight="2.25pt">
            <v:textbox style="mso-next-textbox:#_x0000_s1027">
              <w:txbxContent>
                <w:p w:rsidR="00FF58D2" w:rsidRPr="00FF58D2" w:rsidRDefault="00FF58D2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sz w:val="36"/>
                      <w:szCs w:val="36"/>
                    </w:rPr>
                  </w:pP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Our whole school focus is on </w:t>
                  </w:r>
                </w:p>
                <w:p w:rsidR="00FF58D2" w:rsidRPr="00FF58D2" w:rsidRDefault="00026618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Reading</w:t>
                  </w:r>
                </w:p>
                <w:p w:rsidR="00FF58D2" w:rsidRPr="00FF58D2" w:rsidRDefault="00FF58D2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</w:pP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Our </w:t>
                  </w:r>
                  <w:r w:rsidRPr="00FF58D2"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Skill for Success</w:t>
                  </w: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 this term is </w:t>
                  </w:r>
                </w:p>
                <w:p w:rsidR="00FF58D2" w:rsidRPr="005C5EA0" w:rsidRDefault="00601EE4" w:rsidP="00FF58D2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Self Belief</w:t>
                  </w:r>
                  <w:r w:rsidR="00FF58D2"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.</w:t>
                  </w:r>
                </w:p>
              </w:txbxContent>
            </v:textbox>
          </v:shape>
        </w:pict>
      </w:r>
    </w:p>
    <w:p w:rsidR="00CB2CF2" w:rsidRDefault="006822B1">
      <w:r>
        <w:rPr>
          <w:noProof/>
          <w:lang w:eastAsia="en-GB"/>
        </w:rPr>
        <w:pict>
          <v:shape id="_x0000_s1026" type="#_x0000_t202" style="position:absolute;margin-left:.6pt;margin-top:85.45pt;width:196.45pt;height:102.2pt;z-index:251660288;mso-width-relative:margin;mso-height-relative:margin" fillcolor="#fabf8f" strokeweight="2.25pt">
            <v:textbox style="mso-next-textbox:#_x0000_s1026">
              <w:txbxContent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FF58D2" w:rsidRDefault="00FF58D2" w:rsidP="00FF58D2"/>
              </w:txbxContent>
            </v:textbox>
          </v:shape>
        </w:pict>
      </w:r>
    </w:p>
    <w:sectPr w:rsidR="00CB2CF2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A7815"/>
    <w:multiLevelType w:val="hybridMultilevel"/>
    <w:tmpl w:val="20D4AD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0C1ECE"/>
    <w:multiLevelType w:val="hybridMultilevel"/>
    <w:tmpl w:val="F73406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4D807F1"/>
    <w:multiLevelType w:val="hybridMultilevel"/>
    <w:tmpl w:val="741CC6E4"/>
    <w:lvl w:ilvl="0" w:tplc="1794D33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0C2FBD"/>
    <w:multiLevelType w:val="hybridMultilevel"/>
    <w:tmpl w:val="6102ED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58D2"/>
    <w:rsid w:val="00026618"/>
    <w:rsid w:val="00051398"/>
    <w:rsid w:val="001577AD"/>
    <w:rsid w:val="002A35FF"/>
    <w:rsid w:val="002C431B"/>
    <w:rsid w:val="003246CA"/>
    <w:rsid w:val="003B269A"/>
    <w:rsid w:val="004D15ED"/>
    <w:rsid w:val="00505D52"/>
    <w:rsid w:val="0059281B"/>
    <w:rsid w:val="00601EE4"/>
    <w:rsid w:val="006822B1"/>
    <w:rsid w:val="00712C06"/>
    <w:rsid w:val="00837F31"/>
    <w:rsid w:val="008A0E29"/>
    <w:rsid w:val="009C44EA"/>
    <w:rsid w:val="00B75F93"/>
    <w:rsid w:val="00BF697C"/>
    <w:rsid w:val="00C238BB"/>
    <w:rsid w:val="00CA7CD4"/>
    <w:rsid w:val="00CB2CF2"/>
    <w:rsid w:val="00CE13E4"/>
    <w:rsid w:val="00DE5FB5"/>
    <w:rsid w:val="00E27EAB"/>
    <w:rsid w:val="00E62FD4"/>
    <w:rsid w:val="00EB20D2"/>
    <w:rsid w:val="00EB6E05"/>
    <w:rsid w:val="00ED66C7"/>
    <w:rsid w:val="00EF63B5"/>
    <w:rsid w:val="00F13FB1"/>
    <w:rsid w:val="00F935A4"/>
    <w:rsid w:val="00FF58D2"/>
    <w:rsid w:val="00FF6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allout" idref="#_x0000_s1031"/>
        <o:r id="V:Rule2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8D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58D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12C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http://thumbs.dreamstime.com/m/kids-reading-book-10100348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00CSmith</dc:creator>
  <cp:lastModifiedBy>00JScott</cp:lastModifiedBy>
  <cp:revision>2</cp:revision>
  <dcterms:created xsi:type="dcterms:W3CDTF">2016-11-07T14:33:00Z</dcterms:created>
  <dcterms:modified xsi:type="dcterms:W3CDTF">2016-11-07T14:33:00Z</dcterms:modified>
</cp:coreProperties>
</file>