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8D2" w:rsidRDefault="0090454B" w:rsidP="00FF58D2">
      <w:pPr>
        <w:jc w:val="both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642.7pt;margin-top:0;width:146.2pt;height:113.15pt;z-index:251674624" fillcolor="#ff9">
            <v:textbox style="mso-next-textbox:#_x0000_s1040">
              <w:txbxContent>
                <w:p w:rsidR="00ED5762" w:rsidRDefault="00B40E88" w:rsidP="00FF58D2">
                  <w:pPr>
                    <w:spacing w:after="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26</w:t>
                  </w:r>
                  <w:r w:rsidRPr="00B40E88">
                    <w:rPr>
                      <w:b/>
                      <w:sz w:val="18"/>
                      <w:vertAlign w:val="superscript"/>
                    </w:rPr>
                    <w:t>th</w:t>
                  </w:r>
                  <w:r>
                    <w:rPr>
                      <w:b/>
                      <w:sz w:val="18"/>
                    </w:rPr>
                    <w:t xml:space="preserve"> -</w:t>
                  </w:r>
                  <w:r w:rsidR="00ED5762">
                    <w:rPr>
                      <w:b/>
                      <w:sz w:val="18"/>
                    </w:rPr>
                    <w:t xml:space="preserve"> </w:t>
                  </w:r>
                  <w:r w:rsidR="00E92BE5">
                    <w:rPr>
                      <w:b/>
                      <w:sz w:val="18"/>
                    </w:rPr>
                    <w:t xml:space="preserve">Junior Life Skills, </w:t>
                  </w:r>
                  <w:r w:rsidR="00ED5762">
                    <w:rPr>
                      <w:b/>
                      <w:sz w:val="18"/>
                    </w:rPr>
                    <w:t>Theatre Alibi</w:t>
                  </w:r>
                </w:p>
                <w:p w:rsidR="00ED5762" w:rsidRPr="00A05CFC" w:rsidRDefault="00ED5762" w:rsidP="00FF58D2">
                  <w:pPr>
                    <w:spacing w:after="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28</w:t>
                  </w:r>
                  <w:r w:rsidRPr="00ED5762">
                    <w:rPr>
                      <w:b/>
                      <w:sz w:val="18"/>
                      <w:vertAlign w:val="superscript"/>
                    </w:rPr>
                    <w:t>th</w:t>
                  </w:r>
                  <w:r w:rsidR="004973FF">
                    <w:rPr>
                      <w:b/>
                      <w:sz w:val="18"/>
                    </w:rPr>
                    <w:t xml:space="preserve"> – School Photographs</w:t>
                  </w:r>
                  <w:r w:rsidR="004973FF">
                    <w:rPr>
                      <w:b/>
                      <w:sz w:val="18"/>
                    </w:rPr>
                    <w:br/>
                  </w:r>
                  <w:proofErr w:type="gramStart"/>
                  <w:r w:rsidR="004973FF">
                    <w:rPr>
                      <w:b/>
                      <w:sz w:val="18"/>
                    </w:rPr>
                    <w:t>2</w:t>
                  </w:r>
                  <w:r w:rsidR="004973FF" w:rsidRPr="004973FF">
                    <w:rPr>
                      <w:b/>
                      <w:sz w:val="18"/>
                      <w:vertAlign w:val="superscript"/>
                    </w:rPr>
                    <w:t>nd</w:t>
                  </w:r>
                  <w:r w:rsidR="004973FF">
                    <w:rPr>
                      <w:b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 xml:space="preserve"> Oct</w:t>
                  </w:r>
                  <w:proofErr w:type="gramEnd"/>
                  <w:r>
                    <w:rPr>
                      <w:b/>
                      <w:sz w:val="18"/>
                    </w:rPr>
                    <w:t>- 9.45 – Harvest Assembly</w:t>
                  </w:r>
                  <w:r>
                    <w:rPr>
                      <w:b/>
                      <w:sz w:val="18"/>
                    </w:rPr>
                    <w:br/>
                    <w:t>10</w:t>
                  </w:r>
                  <w:r w:rsidRPr="00BD6BE4">
                    <w:rPr>
                      <w:b/>
                      <w:sz w:val="18"/>
                      <w:vertAlign w:val="superscript"/>
                    </w:rPr>
                    <w:t>th</w:t>
                  </w:r>
                  <w:r>
                    <w:rPr>
                      <w:b/>
                      <w:sz w:val="18"/>
                    </w:rPr>
                    <w:t xml:space="preserve"> – INSET – Goose Fair</w:t>
                  </w:r>
                  <w:r>
                    <w:rPr>
                      <w:b/>
                      <w:sz w:val="18"/>
                    </w:rPr>
                    <w:br/>
                    <w:t>8</w:t>
                  </w:r>
                  <w:r w:rsidRPr="00ED5762">
                    <w:rPr>
                      <w:b/>
                      <w:sz w:val="18"/>
                      <w:vertAlign w:val="superscript"/>
                    </w:rPr>
                    <w:t>th</w:t>
                  </w:r>
                  <w:r>
                    <w:rPr>
                      <w:b/>
                      <w:sz w:val="18"/>
                    </w:rPr>
                    <w:t>/9th – Parents’ evening</w:t>
                  </w:r>
                  <w:r w:rsidR="004973FF">
                    <w:rPr>
                      <w:b/>
                      <w:sz w:val="18"/>
                    </w:rPr>
                    <w:t>s</w:t>
                  </w:r>
                </w:p>
                <w:p w:rsidR="00ED5762" w:rsidRDefault="00ED5762" w:rsidP="00FF58D2">
                  <w:pPr>
                    <w:spacing w:after="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End of half term – 19th October</w:t>
                  </w:r>
                </w:p>
              </w:txbxContent>
            </v:textbox>
          </v:shape>
        </w:pict>
      </w:r>
      <w:r w:rsidR="00FF58D2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17" name="Picture 17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5pt;height:89.65pt" fillcolor="#06c" strokecolor="#9cf" strokeweight="1.5pt">
            <v:shadow on="t" color="#900"/>
            <v:textpath style="font-family:&quot;Impact&quot;;v-text-kern:t" trim="t" fitpath="t" string="Autumn term&#10;Year 6"/>
          </v:shape>
        </w:pict>
      </w:r>
    </w:p>
    <w:p w:rsidR="00FF58D2" w:rsidRDefault="0090454B" w:rsidP="00FF58D2">
      <w:r>
        <w:rPr>
          <w:noProof/>
          <w:lang w:eastAsia="en-GB"/>
        </w:rPr>
        <w:pict>
          <v:shape id="_x0000_s1029" type="#_x0000_t202" style="position:absolute;margin-left:10.75pt;margin-top:12.05pt;width:281.8pt;height:148.3pt;z-index:251663360;mso-width-relative:margin;mso-height-relative:margin" fillcolor="#dbe5f1" strokeweight="3pt">
            <v:textbox style="mso-next-textbox:#_x0000_s1029">
              <w:txbxContent>
                <w:p w:rsidR="00ED5762" w:rsidRDefault="00ED5762" w:rsidP="00FF58D2"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  <w:r w:rsidRPr="009C40F9">
                    <w:rPr>
                      <w:sz w:val="28"/>
                      <w:szCs w:val="28"/>
                    </w:rPr>
                    <w:t>:</w:t>
                  </w:r>
                  <w:r w:rsidRPr="009C40F9">
                    <w:rPr>
                      <w:sz w:val="24"/>
                      <w:szCs w:val="24"/>
                    </w:rPr>
                    <w:t xml:space="preserve">  </w:t>
                  </w:r>
                </w:p>
                <w:p w:rsidR="00ED5762" w:rsidRPr="00712C06" w:rsidRDefault="00ED5762" w:rsidP="00712C06">
                  <w:pPr>
                    <w:rPr>
                      <w:b/>
                    </w:rPr>
                  </w:pPr>
                  <w:r w:rsidRPr="00712C06">
                    <w:rPr>
                      <w:b/>
                    </w:rPr>
                    <w:t xml:space="preserve">Measurement – converting measurements of length, mass and time </w:t>
                  </w:r>
                  <w:r w:rsidRPr="00712C06">
                    <w:rPr>
                      <w:b/>
                    </w:rPr>
                    <w:br/>
                  </w:r>
                  <w:r w:rsidRPr="00712C06">
                    <w:rPr>
                      <w:b/>
                    </w:rPr>
                    <w:br/>
                    <w:t>Number and place value</w:t>
                  </w:r>
                  <w:r>
                    <w:rPr>
                      <w:b/>
                    </w:rPr>
                    <w:t xml:space="preserve"> – numbers up to 10,000,000</w:t>
                  </w:r>
                  <w:r w:rsidRPr="00712C06">
                    <w:rPr>
                      <w:b/>
                    </w:rPr>
                    <w:br/>
                  </w:r>
                  <w:r w:rsidRPr="00712C06">
                    <w:rPr>
                      <w:b/>
                    </w:rPr>
                    <w:br/>
                    <w:t>Multiplying by 10, 100 and 1000 including numbers up to 3 decimal places.</w:t>
                  </w:r>
                </w:p>
                <w:p w:rsidR="00ED5762" w:rsidRPr="00C24028" w:rsidRDefault="00ED5762" w:rsidP="00FF58D2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202" style="position:absolute;margin-left:532.25pt;margin-top:20.3pt;width:270.3pt;height:144.05pt;z-index:251664384;mso-width-relative:margin;mso-height-relative:margin" fillcolor="#ff9" strokeweight="2.25pt">
            <v:textbox style="mso-next-textbox:#_x0000_s1030">
              <w:txbxContent>
                <w:p w:rsidR="00ED5762" w:rsidRPr="00E639C9" w:rsidRDefault="00ED5762" w:rsidP="00FF58D2">
                  <w:pPr>
                    <w:spacing w:after="0"/>
                    <w:jc w:val="center"/>
                    <w:rPr>
                      <w:b/>
                      <w:sz w:val="24"/>
                      <w:szCs w:val="28"/>
                    </w:rPr>
                  </w:pPr>
                  <w:r>
                    <w:rPr>
                      <w:b/>
                      <w:sz w:val="24"/>
                      <w:szCs w:val="28"/>
                    </w:rPr>
                    <w:t>English:</w:t>
                  </w:r>
                </w:p>
                <w:p w:rsidR="00ED5762" w:rsidRDefault="00ED5762" w:rsidP="00FF58D2">
                  <w:pPr>
                    <w:spacing w:after="0" w:line="240" w:lineRule="auto"/>
                    <w:rPr>
                      <w:rFonts w:cs="Arial"/>
                      <w:b/>
                      <w:szCs w:val="24"/>
                    </w:rPr>
                  </w:pPr>
                </w:p>
                <w:p w:rsidR="00ED5762" w:rsidRPr="00712C06" w:rsidRDefault="00ED5762" w:rsidP="00FF58D2">
                  <w:pPr>
                    <w:spacing w:after="0" w:line="240" w:lineRule="auto"/>
                    <w:rPr>
                      <w:rFonts w:cs="Arial"/>
                      <w:b/>
                      <w:szCs w:val="24"/>
                      <w:u w:val="single"/>
                    </w:rPr>
                  </w:pPr>
                  <w:r w:rsidRPr="00712C06">
                    <w:rPr>
                      <w:rFonts w:cs="Arial"/>
                      <w:b/>
                      <w:szCs w:val="24"/>
                      <w:u w:val="single"/>
                    </w:rPr>
                    <w:t>Non Fiction Unit</w:t>
                  </w:r>
                </w:p>
                <w:p w:rsidR="00ED5762" w:rsidRDefault="00ED5762" w:rsidP="00FF58D2">
                  <w:pPr>
                    <w:spacing w:after="0" w:line="240" w:lineRule="auto"/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The Lost Thing</w:t>
                  </w:r>
                </w:p>
                <w:p w:rsidR="00ED5762" w:rsidRPr="00712C06" w:rsidRDefault="00ED5762" w:rsidP="00FF58D2">
                  <w:pPr>
                    <w:spacing w:after="0" w:line="240" w:lineRule="auto"/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br/>
                  </w:r>
                  <w:r>
                    <w:rPr>
                      <w:rFonts w:cs="Arial"/>
                      <w:b/>
                      <w:szCs w:val="24"/>
                      <w:u w:val="single"/>
                    </w:rPr>
                    <w:t>Fiction</w:t>
                  </w:r>
                </w:p>
                <w:p w:rsidR="00ED5762" w:rsidRPr="00FF58D2" w:rsidRDefault="00ED5762" w:rsidP="00FF58D2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>The Mysteries of Harris Burdick</w:t>
                  </w:r>
                </w:p>
                <w:p w:rsidR="00ED5762" w:rsidRPr="00E639C9" w:rsidRDefault="00ED5762" w:rsidP="00FF58D2">
                  <w:pPr>
                    <w:rPr>
                      <w:rFonts w:ascii="Comic Sans MS" w:hAnsi="Comic Sans MS"/>
                      <w:b/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307.2pt;margin-top:20.3pt;width:215.5pt;height:181.55pt;z-index:251662336;mso-width-relative:margin;mso-height-relative:margin" fillcolor="#d6e3bc" strokeweight="3pt">
            <v:shadow opacity=".5" offset="-6pt,-6pt"/>
            <v:textbox style="mso-next-textbox:#_x0000_s1028">
              <w:txbxContent>
                <w:p w:rsidR="00ED5762" w:rsidRPr="009C40F9" w:rsidRDefault="00ED5762" w:rsidP="00FF58D2">
                  <w:pPr>
                    <w:spacing w:after="0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OUR THEME THIS TERM:</w:t>
                  </w:r>
                  <w:r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  </w:t>
                  </w:r>
                </w:p>
                <w:p w:rsidR="00ED5762" w:rsidRDefault="00ED5762" w:rsidP="00FF58D2">
                  <w:pPr>
                    <w:spacing w:after="0"/>
                    <w:jc w:val="center"/>
                    <w:rPr>
                      <w:b/>
                      <w:color w:val="FE4444"/>
                      <w:sz w:val="24"/>
                      <w:szCs w:val="24"/>
                    </w:rPr>
                  </w:pPr>
                  <w:r>
                    <w:rPr>
                      <w:b/>
                      <w:color w:val="FE4444"/>
                      <w:sz w:val="24"/>
                      <w:szCs w:val="24"/>
                    </w:rPr>
                    <w:t xml:space="preserve">A </w:t>
                  </w:r>
                  <w:proofErr w:type="spellStart"/>
                  <w:r>
                    <w:rPr>
                      <w:b/>
                      <w:color w:val="FE4444"/>
                      <w:sz w:val="24"/>
                      <w:szCs w:val="24"/>
                    </w:rPr>
                    <w:t>Tardis</w:t>
                  </w:r>
                  <w:proofErr w:type="spellEnd"/>
                  <w:r>
                    <w:rPr>
                      <w:b/>
                      <w:color w:val="FE4444"/>
                      <w:sz w:val="24"/>
                      <w:szCs w:val="24"/>
                    </w:rPr>
                    <w:t xml:space="preserve"> through </w:t>
                  </w:r>
                  <w:proofErr w:type="spellStart"/>
                  <w:r>
                    <w:rPr>
                      <w:b/>
                      <w:color w:val="FE4444"/>
                      <w:sz w:val="24"/>
                      <w:szCs w:val="24"/>
                    </w:rPr>
                    <w:t>Tavistock</w:t>
                  </w:r>
                  <w:proofErr w:type="spellEnd"/>
                </w:p>
                <w:p w:rsidR="00ED5762" w:rsidRPr="00E613A1" w:rsidRDefault="00ED576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Science</w:t>
                  </w:r>
                  <w:r w:rsidRPr="00E613A1">
                    <w:rPr>
                      <w:sz w:val="24"/>
                      <w:u w:val="single"/>
                    </w:rPr>
                    <w:t>:</w:t>
                  </w:r>
                  <w:r w:rsidRPr="00E613A1">
                    <w:rPr>
                      <w:sz w:val="24"/>
                    </w:rPr>
                    <w:t xml:space="preserve">  </w:t>
                  </w:r>
                  <w:r>
                    <w:rPr>
                      <w:sz w:val="24"/>
                    </w:rPr>
                    <w:t>Animals and humans</w:t>
                  </w:r>
                  <w:r>
                    <w:rPr>
                      <w:sz w:val="24"/>
                    </w:rPr>
                    <w:br/>
                  </w:r>
                  <w:r w:rsidRPr="00E613A1">
                    <w:rPr>
                      <w:b/>
                      <w:sz w:val="24"/>
                      <w:u w:val="single"/>
                    </w:rPr>
                    <w:t>Art/DT:</w:t>
                  </w:r>
                  <w:r w:rsidRPr="00E613A1">
                    <w:rPr>
                      <w:b/>
                      <w:sz w:val="24"/>
                    </w:rPr>
                    <w:t xml:space="preserve">  </w:t>
                  </w:r>
                  <w:r>
                    <w:rPr>
                      <w:sz w:val="24"/>
                    </w:rPr>
                    <w:t>Sculpture and mobile art, kite building</w:t>
                  </w:r>
                </w:p>
                <w:p w:rsidR="00ED5762" w:rsidRPr="00E613A1" w:rsidRDefault="00ED5762" w:rsidP="00FF58D2">
                  <w:pPr>
                    <w:spacing w:after="0"/>
                    <w:rPr>
                      <w:sz w:val="24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History</w:t>
                  </w:r>
                  <w:r w:rsidRPr="00E613A1">
                    <w:rPr>
                      <w:sz w:val="24"/>
                    </w:rPr>
                    <w:t xml:space="preserve">:  </w:t>
                  </w:r>
                  <w:r>
                    <w:rPr>
                      <w:sz w:val="24"/>
                    </w:rPr>
                    <w:t xml:space="preserve">A </w:t>
                  </w:r>
                  <w:proofErr w:type="spellStart"/>
                  <w:r>
                    <w:rPr>
                      <w:sz w:val="24"/>
                    </w:rPr>
                    <w:t>Tardis</w:t>
                  </w:r>
                  <w:proofErr w:type="spellEnd"/>
                  <w:r>
                    <w:rPr>
                      <w:sz w:val="24"/>
                    </w:rPr>
                    <w:t xml:space="preserve"> through </w:t>
                  </w:r>
                  <w:proofErr w:type="spellStart"/>
                  <w:r>
                    <w:rPr>
                      <w:sz w:val="24"/>
                    </w:rPr>
                    <w:t>Tavistock</w:t>
                  </w:r>
                  <w:proofErr w:type="spellEnd"/>
                </w:p>
                <w:p w:rsidR="00ED5762" w:rsidRDefault="00ED576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Music:</w:t>
                  </w:r>
                  <w:r>
                    <w:rPr>
                      <w:sz w:val="24"/>
                    </w:rPr>
                    <w:t xml:space="preserve">  I’ll be there</w:t>
                  </w:r>
                </w:p>
                <w:p w:rsidR="00ED5762" w:rsidRPr="00E613A1" w:rsidRDefault="00ED5762" w:rsidP="00FF58D2">
                  <w:pPr>
                    <w:spacing w:after="0"/>
                    <w:rPr>
                      <w:sz w:val="24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R</w:t>
                  </w:r>
                  <w:r w:rsidRPr="00E613A1">
                    <w:rPr>
                      <w:b/>
                      <w:sz w:val="24"/>
                      <w:u w:val="single"/>
                    </w:rPr>
                    <w:t>E:</w:t>
                  </w:r>
                  <w:r w:rsidRPr="00E613A1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Beliefs and questions – What am I worth?</w:t>
                  </w:r>
                </w:p>
                <w:p w:rsidR="00ED5762" w:rsidRPr="00E613A1" w:rsidRDefault="00ED576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MFL:</w:t>
                  </w:r>
                  <w:r w:rsidRPr="00E613A1">
                    <w:rPr>
                      <w:sz w:val="24"/>
                    </w:rPr>
                    <w:t xml:space="preserve"> Conversational French</w:t>
                  </w:r>
                </w:p>
              </w:txbxContent>
            </v:textbox>
          </v:shape>
        </w:pict>
      </w:r>
    </w:p>
    <w:p w:rsidR="00FF58D2" w:rsidRDefault="00FF58D2" w:rsidP="00FF58D2">
      <w:pPr>
        <w:tabs>
          <w:tab w:val="left" w:pos="12316"/>
        </w:tabs>
      </w:pPr>
    </w:p>
    <w:p w:rsidR="00FF58D2" w:rsidRDefault="00FF58D2" w:rsidP="00FF58D2"/>
    <w:p w:rsidR="00FF58D2" w:rsidRDefault="00FF58D2" w:rsidP="00FF58D2"/>
    <w:p w:rsidR="00FF58D2" w:rsidRDefault="00FF58D2" w:rsidP="00FF58D2"/>
    <w:p w:rsidR="00FF58D2" w:rsidRDefault="0090454B" w:rsidP="00FF58D2">
      <w:r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1" type="#_x0000_t106" style="position:absolute;margin-left:16pt;margin-top:7.1pt;width:306.6pt;height:252.2pt;z-index:251665408" adj="1296,16251" fillcolor="#fabf8f" strokecolor="#f2f2f2" strokeweight="3pt">
            <v:shadow on="t" type="perspective" color="#974706" opacity=".5" offset="1pt" offset2="-1pt"/>
            <v:textbox style="mso-next-textbox:#_x0000_s1031">
              <w:txbxContent>
                <w:p w:rsidR="00ED5762" w:rsidRDefault="00ED5762" w:rsidP="00C238BB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ED5762" w:rsidRPr="00C440F6" w:rsidRDefault="00ED5762" w:rsidP="00C238BB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Fill in the home school diary when you hear your child read.</w:t>
                  </w:r>
                </w:p>
                <w:p w:rsidR="00ED5762" w:rsidRDefault="00ED5762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Encourage a wide variety of texts.</w:t>
                  </w:r>
                </w:p>
                <w:p w:rsidR="00ED5762" w:rsidRDefault="00ED5762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Practise times tables</w:t>
                  </w:r>
                </w:p>
                <w:p w:rsidR="00ED5762" w:rsidRDefault="00ED5762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Learn words from the Year 5 and 6 word list</w:t>
                  </w:r>
                </w:p>
                <w:p w:rsidR="00ED5762" w:rsidRDefault="00ED5762"/>
              </w:txbxContent>
            </v:textbox>
          </v:shape>
        </w:pict>
      </w:r>
    </w:p>
    <w:p w:rsidR="00FF58D2" w:rsidRDefault="00FF58D2" w:rsidP="00FF58D2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9276715</wp:posOffset>
            </wp:positionH>
            <wp:positionV relativeFrom="paragraph">
              <wp:posOffset>266065</wp:posOffset>
            </wp:positionV>
            <wp:extent cx="873760" cy="909955"/>
            <wp:effectExtent l="19050" t="0" r="2540" b="0"/>
            <wp:wrapNone/>
            <wp:docPr id="15" name="irc_mi" descr="http://thumbs.dreamstime.com/m/kids-reading-book-1010034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9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54B">
        <w:rPr>
          <w:noProof/>
          <w:lang w:eastAsia="en-GB"/>
        </w:rPr>
        <w:pict>
          <v:shape id="_x0000_s1035" type="#_x0000_t202" style="position:absolute;margin-left:532.25pt;margin-top:15.95pt;width:270.3pt;height:156.75pt;z-index:251669504;mso-position-horizontal-relative:text;mso-position-vertical-relative:text;mso-width-relative:margin;mso-height-relative:margin" fillcolor="#ff9" strokeweight="2.25pt">
            <v:textbox style="mso-next-textbox:#_x0000_s1035">
              <w:txbxContent>
                <w:p w:rsidR="00ED5762" w:rsidRPr="00F952AC" w:rsidRDefault="00ED5762" w:rsidP="00FF58D2">
                  <w:pPr>
                    <w:spacing w:after="0"/>
                    <w:jc w:val="center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>READING &amp; SPELLING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 xml:space="preserve">            </w:t>
                  </w:r>
                </w:p>
                <w:p w:rsidR="00ED5762" w:rsidRPr="00E613A1" w:rsidRDefault="00ED576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 xml:space="preserve">Children should </w:t>
                  </w:r>
                  <w:r w:rsidRPr="00E613A1">
                    <w:rPr>
                      <w:rFonts w:cs="Arial"/>
                      <w:b/>
                      <w:sz w:val="26"/>
                    </w:rPr>
                    <w:t xml:space="preserve">read for a </w:t>
                  </w:r>
                </w:p>
                <w:p w:rsidR="00ED5762" w:rsidRDefault="00ED576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b/>
                      <w:sz w:val="26"/>
                    </w:rPr>
                    <w:t xml:space="preserve">minimum of 15 </w:t>
                  </w:r>
                  <w:proofErr w:type="spellStart"/>
                  <w:r w:rsidRPr="00E613A1">
                    <w:rPr>
                      <w:rFonts w:cs="Arial"/>
                      <w:b/>
                      <w:sz w:val="26"/>
                    </w:rPr>
                    <w:t>mins</w:t>
                  </w:r>
                  <w:proofErr w:type="spellEnd"/>
                  <w:r w:rsidRPr="00E613A1">
                    <w:rPr>
                      <w:rFonts w:cs="Arial"/>
                      <w:sz w:val="26"/>
                    </w:rPr>
                    <w:t xml:space="preserve"> at home </w:t>
                  </w:r>
                </w:p>
                <w:p w:rsidR="00ED5762" w:rsidRPr="00E613A1" w:rsidRDefault="00ED5762" w:rsidP="00FF58D2">
                  <w:pPr>
                    <w:spacing w:after="0"/>
                    <w:ind w:firstLine="360"/>
                    <w:rPr>
                      <w:rFonts w:cs="Arial"/>
                      <w:sz w:val="26"/>
                    </w:rPr>
                  </w:pPr>
                  <w:proofErr w:type="gramStart"/>
                  <w:r w:rsidRPr="00E613A1">
                    <w:rPr>
                      <w:rFonts w:cs="Arial"/>
                      <w:sz w:val="26"/>
                    </w:rPr>
                    <w:t>every</w:t>
                  </w:r>
                  <w:proofErr w:type="gramEnd"/>
                  <w:r w:rsidRPr="00E613A1">
                    <w:rPr>
                      <w:rFonts w:cs="Arial"/>
                      <w:sz w:val="26"/>
                    </w:rPr>
                    <w:t xml:space="preserve"> day.</w:t>
                  </w:r>
                </w:p>
                <w:p w:rsidR="00ED5762" w:rsidRPr="00E613A1" w:rsidRDefault="00ED576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>Reading books and home school diaries should come in every day.</w:t>
                  </w:r>
                </w:p>
                <w:p w:rsidR="00ED5762" w:rsidRPr="00E613A1" w:rsidRDefault="00ED576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>Children should know common words and target spellings.</w:t>
                  </w:r>
                </w:p>
              </w:txbxContent>
            </v:textbox>
          </v:shape>
        </w:pict>
      </w:r>
    </w:p>
    <w:p w:rsidR="00FF58D2" w:rsidRDefault="00FF58D2" w:rsidP="00FF58D2"/>
    <w:p w:rsidR="00FF58D2" w:rsidRDefault="0090454B" w:rsidP="00FF58D2">
      <w:r>
        <w:rPr>
          <w:noProof/>
          <w:lang w:eastAsia="en-GB"/>
        </w:rPr>
        <w:pict>
          <v:shape id="_x0000_s1037" type="#_x0000_t202" style="position:absolute;margin-left:422.85pt;margin-top:7.2pt;width:99.85pt;height:131.35pt;z-index:251671552;mso-width-relative:margin;mso-height-relative:margin" fillcolor="#d6e3bc" strokeweight="2.25pt">
            <v:textbox style="mso-next-textbox:#_x0000_s1037">
              <w:txbxContent>
                <w:p w:rsidR="00ED5762" w:rsidRDefault="00ED5762" w:rsidP="00FF58D2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PE:</w:t>
                  </w:r>
                </w:p>
                <w:p w:rsidR="00ED5762" w:rsidRPr="00FF58D2" w:rsidRDefault="00ED5762" w:rsidP="00FF58D2">
                  <w:pPr>
                    <w:spacing w:after="0"/>
                    <w:rPr>
                      <w:rFonts w:cs="Arial"/>
                    </w:rPr>
                  </w:pPr>
                  <w:proofErr w:type="gramStart"/>
                  <w:r>
                    <w:rPr>
                      <w:rFonts w:cs="Arial"/>
                    </w:rPr>
                    <w:t>Cognitive skills.</w:t>
                  </w:r>
                  <w:proofErr w:type="gramEnd"/>
                  <w:r>
                    <w:rPr>
                      <w:rFonts w:cs="Arial"/>
                    </w:rPr>
                    <w:br/>
                  </w:r>
                  <w:r w:rsidRPr="00FF58D2">
                    <w:rPr>
                      <w:rFonts w:cs="Arial"/>
                    </w:rPr>
                    <w:t>Agility-Reaction</w:t>
                  </w:r>
                </w:p>
                <w:p w:rsidR="00ED5762" w:rsidRPr="00FF58D2" w:rsidRDefault="00ED5762" w:rsidP="00FF58D2">
                  <w:pPr>
                    <w:spacing w:after="0"/>
                    <w:rPr>
                      <w:rFonts w:cs="Arial"/>
                    </w:rPr>
                  </w:pPr>
                  <w:r w:rsidRPr="00FF58D2">
                    <w:rPr>
                      <w:rFonts w:cs="Arial"/>
                    </w:rPr>
                    <w:t>And Response</w:t>
                  </w:r>
                </w:p>
                <w:p w:rsidR="00ED5762" w:rsidRPr="00FF58D2" w:rsidRDefault="00ED5762" w:rsidP="00FF58D2">
                  <w:pPr>
                    <w:spacing w:after="0"/>
                    <w:rPr>
                      <w:rFonts w:cs="Arial"/>
                      <w:b/>
                    </w:rPr>
                  </w:pPr>
                  <w:r>
                    <w:t>Game Skills – Ball Handling and Agility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6" type="#_x0000_t202" style="position:absolute;margin-left:307.2pt;margin-top:7.2pt;width:102.4pt;height:131.35pt;z-index:251670528;mso-width-relative:margin;mso-height-relative:margin" fillcolor="#d6e3bc" strokeweight="2.25pt">
            <v:textbox style="mso-next-textbox:#_x0000_s1036">
              <w:txbxContent>
                <w:p w:rsidR="00ED5762" w:rsidRDefault="00ED5762" w:rsidP="00FF58D2">
                  <w:pPr>
                    <w:rPr>
                      <w:rFonts w:cs="Arial"/>
                      <w:b/>
                      <w:sz w:val="34"/>
                      <w:szCs w:val="36"/>
                    </w:rPr>
                  </w:pPr>
                  <w:r>
                    <w:rPr>
                      <w:rFonts w:cs="Arial"/>
                      <w:b/>
                      <w:sz w:val="34"/>
                      <w:szCs w:val="36"/>
                    </w:rPr>
                    <w:t>Computing:</w:t>
                  </w:r>
                </w:p>
                <w:p w:rsidR="00ED5762" w:rsidRPr="00FF58D2" w:rsidRDefault="00ED5762" w:rsidP="00FF58D2">
                  <w:pPr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>Multimedia presentation</w:t>
                  </w:r>
                </w:p>
              </w:txbxContent>
            </v:textbox>
          </v:shape>
        </w:pict>
      </w:r>
    </w:p>
    <w:p w:rsidR="00FF58D2" w:rsidRDefault="00FF58D2" w:rsidP="00FF58D2"/>
    <w:p w:rsidR="00FF58D2" w:rsidRDefault="0090454B" w:rsidP="00FF58D2"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margin-left:540pt;margin-top:80.05pt;width:192.55pt;height:128.65pt;z-index:251667456" adj="23400,14557" fillcolor="#d6e3bc" strokeweight="2.25pt">
            <v:textbox style="mso-next-textbox:#_x0000_s1033">
              <w:txbxContent>
                <w:p w:rsidR="00ED5762" w:rsidRPr="00043D3E" w:rsidRDefault="00ED5762" w:rsidP="00FF58D2">
                  <w:pPr>
                    <w:rPr>
                      <w:rFonts w:cs="Arial"/>
                      <w:b/>
                      <w:sz w:val="24"/>
                    </w:rPr>
                  </w:pPr>
                  <w:r w:rsidRPr="00043D3E">
                    <w:rPr>
                      <w:rFonts w:cs="Arial"/>
                      <w:b/>
                      <w:sz w:val="24"/>
                    </w:rPr>
                    <w:t xml:space="preserve">PLEASE ENSURE THAT YOUR CHILD HAS THEIR PE KIT. </w:t>
                  </w:r>
                </w:p>
                <w:p w:rsidR="00ED5762" w:rsidRPr="00043D3E" w:rsidRDefault="00ED5762" w:rsidP="00FF58D2">
                  <w:pPr>
                    <w:rPr>
                      <w:rFonts w:cs="Arial"/>
                      <w:b/>
                      <w:sz w:val="24"/>
                    </w:rPr>
                  </w:pPr>
                  <w:r w:rsidRPr="00043D3E">
                    <w:rPr>
                      <w:rFonts w:cs="Arial"/>
                      <w:b/>
                      <w:sz w:val="24"/>
                    </w:rPr>
                    <w:t>KIT SHOULD STAY IN SCHOOL ALL WEEK: BLACK SHORTS, WHITE T-SHIRT &amp; TRAINERS/PLIMSOLLS.</w:t>
                  </w:r>
                </w:p>
                <w:p w:rsidR="00ED5762" w:rsidRPr="00043D3E" w:rsidRDefault="00ED5762" w:rsidP="00FF58D2">
                  <w:pPr>
                    <w:jc w:val="center"/>
                    <w:rPr>
                      <w:b/>
                      <w:sz w:val="20"/>
                    </w:rPr>
                  </w:pPr>
                </w:p>
              </w:txbxContent>
            </v:textbox>
          </v:shape>
        </w:pict>
      </w:r>
      <w:r w:rsidR="00FF58D2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8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1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136" style="position:absolute;margin-left:739.15pt;margin-top:79.2pt;width:64.05pt;height:52.85pt;z-index:251668480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</w:p>
    <w:p w:rsidR="00CB2CF2" w:rsidRDefault="00336BE0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4574540</wp:posOffset>
            </wp:positionH>
            <wp:positionV relativeFrom="paragraph">
              <wp:posOffset>325120</wp:posOffset>
            </wp:positionV>
            <wp:extent cx="447675" cy="448310"/>
            <wp:effectExtent l="1905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54B">
        <w:rPr>
          <w:noProof/>
          <w:lang w:eastAsia="en-GB"/>
        </w:rPr>
        <w:pict>
          <v:shape id="_x0000_s1027" type="#_x0000_t202" style="position:absolute;margin-left:210.8pt;margin-top:106.65pt;width:311.9pt;height:73.6pt;z-index:251661312;mso-position-horizontal-relative:text;mso-position-vertical-relative:text;mso-width-relative:margin;mso-height-relative:margin" fillcolor="#d6e3bc" strokeweight="2.25pt">
            <v:textbox style="mso-next-textbox:#_x0000_s1027">
              <w:txbxContent>
                <w:p w:rsidR="00ED5762" w:rsidRPr="00FF58D2" w:rsidRDefault="00ED5762" w:rsidP="00FF58D2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</w:pPr>
                  <w:r w:rsidRPr="00FF58D2">
                    <w:rPr>
                      <w:rFonts w:asciiTheme="minorHAnsi" w:hAnsiTheme="minorHAnsi" w:cs="Arial"/>
                      <w:sz w:val="36"/>
                      <w:szCs w:val="36"/>
                    </w:rPr>
                    <w:t xml:space="preserve">Our </w:t>
                  </w:r>
                  <w:r w:rsidRPr="00FF58D2"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Skill for Success</w:t>
                  </w:r>
                  <w:r w:rsidRPr="00FF58D2">
                    <w:rPr>
                      <w:rFonts w:asciiTheme="minorHAnsi" w:hAnsiTheme="minorHAnsi" w:cs="Arial"/>
                      <w:sz w:val="36"/>
                      <w:szCs w:val="36"/>
                    </w:rPr>
                    <w:t xml:space="preserve"> this term is </w:t>
                  </w:r>
                </w:p>
                <w:p w:rsidR="00ED5762" w:rsidRPr="005C5EA0" w:rsidRDefault="00ED5762" w:rsidP="00FF58D2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Resilience.</w:t>
                  </w:r>
                </w:p>
              </w:txbxContent>
            </v:textbox>
          </v:shape>
        </w:pict>
      </w:r>
      <w:r w:rsidR="0090454B">
        <w:rPr>
          <w:noProof/>
          <w:lang w:eastAsia="en-GB"/>
        </w:rPr>
        <w:pict>
          <v:shape id="_x0000_s1026" type="#_x0000_t202" style="position:absolute;margin-left:.6pt;margin-top:85.45pt;width:196.45pt;height:102.2pt;z-index:251660288;mso-position-horizontal-relative:text;mso-position-vertical-relative:text;mso-width-relative:margin;mso-height-relative:margin" fillcolor="#fabf8f" strokeweight="2.25pt">
            <v:textbox style="mso-next-textbox:#_x0000_s1026">
              <w:txbxContent>
                <w:p w:rsidR="00ED5762" w:rsidRPr="00BD02D3" w:rsidRDefault="00ED5762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ED5762" w:rsidRPr="00BD02D3" w:rsidRDefault="00ED5762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ED5762" w:rsidRPr="00BD02D3" w:rsidRDefault="00ED5762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ED5762" w:rsidRDefault="00ED5762" w:rsidP="00FF58D2"/>
              </w:txbxContent>
            </v:textbox>
          </v:shape>
        </w:pict>
      </w:r>
    </w:p>
    <w:sectPr w:rsidR="00CB2CF2" w:rsidSect="00F9354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A7815"/>
    <w:multiLevelType w:val="hybridMultilevel"/>
    <w:tmpl w:val="20D4AD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0C1ECE"/>
    <w:multiLevelType w:val="hybridMultilevel"/>
    <w:tmpl w:val="F73406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4D807F1"/>
    <w:multiLevelType w:val="hybridMultilevel"/>
    <w:tmpl w:val="741CC6E4"/>
    <w:lvl w:ilvl="0" w:tplc="1794D33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0C2FBD"/>
    <w:multiLevelType w:val="hybridMultilevel"/>
    <w:tmpl w:val="6102ED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F58D2"/>
    <w:rsid w:val="000335C7"/>
    <w:rsid w:val="00046AC6"/>
    <w:rsid w:val="00051398"/>
    <w:rsid w:val="00123A04"/>
    <w:rsid w:val="001577AD"/>
    <w:rsid w:val="00194267"/>
    <w:rsid w:val="00212A36"/>
    <w:rsid w:val="002A0B67"/>
    <w:rsid w:val="002A35FF"/>
    <w:rsid w:val="002C431B"/>
    <w:rsid w:val="002D54DA"/>
    <w:rsid w:val="00336BE0"/>
    <w:rsid w:val="003B269A"/>
    <w:rsid w:val="00462A61"/>
    <w:rsid w:val="004973FF"/>
    <w:rsid w:val="004D15ED"/>
    <w:rsid w:val="00505D52"/>
    <w:rsid w:val="00515D8B"/>
    <w:rsid w:val="0059281B"/>
    <w:rsid w:val="00712C06"/>
    <w:rsid w:val="00735329"/>
    <w:rsid w:val="007613BE"/>
    <w:rsid w:val="0090454B"/>
    <w:rsid w:val="009B710B"/>
    <w:rsid w:val="00A1035E"/>
    <w:rsid w:val="00A137AA"/>
    <w:rsid w:val="00A90795"/>
    <w:rsid w:val="00B32051"/>
    <w:rsid w:val="00B40E88"/>
    <w:rsid w:val="00BD6BE4"/>
    <w:rsid w:val="00C238BB"/>
    <w:rsid w:val="00CB2CF2"/>
    <w:rsid w:val="00CE13E4"/>
    <w:rsid w:val="00DE5FB5"/>
    <w:rsid w:val="00E62FD4"/>
    <w:rsid w:val="00E6609B"/>
    <w:rsid w:val="00E92BE5"/>
    <w:rsid w:val="00EB6E05"/>
    <w:rsid w:val="00ED5762"/>
    <w:rsid w:val="00EF63B5"/>
    <w:rsid w:val="00F13FB1"/>
    <w:rsid w:val="00F93548"/>
    <w:rsid w:val="00F935A4"/>
    <w:rsid w:val="00FF58D2"/>
    <w:rsid w:val="00FF6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31"/>
        <o:r id="V:Rule2" type="callout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8D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58D2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712C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http://thumbs.dreamstime.com/m/kids-reading-book-10100348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00CSmith</dc:creator>
  <cp:lastModifiedBy>Windows User</cp:lastModifiedBy>
  <cp:revision>2</cp:revision>
  <cp:lastPrinted>2018-09-03T07:46:00Z</cp:lastPrinted>
  <dcterms:created xsi:type="dcterms:W3CDTF">2018-09-07T10:31:00Z</dcterms:created>
  <dcterms:modified xsi:type="dcterms:W3CDTF">2018-09-07T10:31:00Z</dcterms:modified>
</cp:coreProperties>
</file>