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F5A24" w14:textId="77777777" w:rsidR="00D25010" w:rsidRPr="00D25010" w:rsidRDefault="00D25010" w:rsidP="00D25010">
      <w:pPr>
        <w:pStyle w:val="isselectedend"/>
        <w:rPr>
          <w:rFonts w:asciiTheme="minorHAnsi" w:hAnsiTheme="minorHAnsi"/>
          <w:color w:val="000000"/>
          <w:sz w:val="18"/>
          <w:szCs w:val="18"/>
        </w:rPr>
      </w:pPr>
      <w:r w:rsidRPr="00D25010">
        <w:rPr>
          <w:rFonts w:asciiTheme="minorHAnsi" w:hAnsiTheme="minorHAnsi"/>
          <w:color w:val="000000"/>
          <w:sz w:val="18"/>
          <w:szCs w:val="18"/>
        </w:rPr>
        <w:t>Our</w:t>
      </w:r>
      <w:r w:rsidRPr="00D25010">
        <w:rPr>
          <w:rStyle w:val="apple-converted-space"/>
          <w:rFonts w:asciiTheme="minorHAnsi" w:hAnsiTheme="minorHAnsi"/>
          <w:color w:val="000000"/>
          <w:sz w:val="18"/>
          <w:szCs w:val="18"/>
        </w:rPr>
        <w:t> </w:t>
      </w:r>
      <w:r w:rsidRPr="00D25010">
        <w:rPr>
          <w:rStyle w:val="Strong"/>
          <w:rFonts w:asciiTheme="minorHAnsi" w:hAnsiTheme="minorHAnsi"/>
          <w:color w:val="000000"/>
          <w:sz w:val="18"/>
          <w:szCs w:val="18"/>
        </w:rPr>
        <w:t>PE curriculum</w:t>
      </w:r>
      <w:r w:rsidRPr="00D25010">
        <w:rPr>
          <w:rStyle w:val="apple-converted-space"/>
          <w:rFonts w:asciiTheme="minorHAnsi" w:hAnsiTheme="minorHAnsi"/>
          <w:color w:val="000000"/>
          <w:sz w:val="18"/>
          <w:szCs w:val="18"/>
        </w:rPr>
        <w:t> </w:t>
      </w:r>
      <w:r w:rsidRPr="00D25010">
        <w:rPr>
          <w:rFonts w:asciiTheme="minorHAnsi" w:hAnsiTheme="minorHAnsi"/>
          <w:color w:val="000000"/>
          <w:sz w:val="18"/>
          <w:szCs w:val="18"/>
        </w:rPr>
        <w:t>is based on the</w:t>
      </w:r>
      <w:r w:rsidRPr="00D25010">
        <w:rPr>
          <w:rStyle w:val="apple-converted-space"/>
          <w:rFonts w:asciiTheme="minorHAnsi" w:hAnsiTheme="minorHAnsi"/>
          <w:color w:val="000000"/>
          <w:sz w:val="18"/>
          <w:szCs w:val="18"/>
        </w:rPr>
        <w:t> </w:t>
      </w:r>
      <w:r w:rsidRPr="00D25010">
        <w:rPr>
          <w:rStyle w:val="Strong"/>
          <w:rFonts w:asciiTheme="minorHAnsi" w:hAnsiTheme="minorHAnsi"/>
          <w:color w:val="000000"/>
          <w:sz w:val="18"/>
          <w:szCs w:val="18"/>
        </w:rPr>
        <w:t>Get Set 4 Education</w:t>
      </w:r>
      <w:r w:rsidRPr="00D25010">
        <w:rPr>
          <w:rStyle w:val="apple-converted-space"/>
          <w:rFonts w:asciiTheme="minorHAnsi" w:hAnsiTheme="minorHAnsi"/>
          <w:color w:val="000000"/>
          <w:sz w:val="18"/>
          <w:szCs w:val="18"/>
        </w:rPr>
        <w:t> </w:t>
      </w:r>
      <w:r w:rsidRPr="00D25010">
        <w:rPr>
          <w:rFonts w:asciiTheme="minorHAnsi" w:hAnsiTheme="minorHAnsi"/>
          <w:color w:val="000000"/>
          <w:sz w:val="18"/>
          <w:szCs w:val="18"/>
        </w:rPr>
        <w:t>scheme and provides a broad and progressive programme from Nursery to Year 6. Pupils develop their skills through a range of activities including fundamentals, gymnastics, dance, games, athletics, swimming and competitive sports.</w:t>
      </w:r>
    </w:p>
    <w:p w14:paraId="7E7C096A" w14:textId="1C0133D1" w:rsidR="00195E2D" w:rsidRPr="00D25010" w:rsidRDefault="00D25010" w:rsidP="00D25010">
      <w:pPr>
        <w:pStyle w:val="NormalWeb"/>
        <w:rPr>
          <w:rFonts w:asciiTheme="minorHAnsi" w:hAnsiTheme="minorHAnsi"/>
          <w:color w:val="000000"/>
          <w:sz w:val="18"/>
          <w:szCs w:val="18"/>
        </w:rPr>
      </w:pPr>
      <w:r w:rsidRPr="00D25010">
        <w:rPr>
          <w:rFonts w:asciiTheme="minorHAnsi" w:hAnsiTheme="minorHAnsi"/>
          <w:color w:val="000000"/>
          <w:sz w:val="18"/>
          <w:szCs w:val="18"/>
        </w:rPr>
        <w:t>Skills are</w:t>
      </w:r>
      <w:r w:rsidRPr="00D25010">
        <w:rPr>
          <w:rStyle w:val="apple-converted-space"/>
          <w:rFonts w:asciiTheme="minorHAnsi" w:hAnsiTheme="minorHAnsi"/>
          <w:color w:val="000000"/>
          <w:sz w:val="18"/>
          <w:szCs w:val="18"/>
        </w:rPr>
        <w:t> </w:t>
      </w:r>
      <w:r w:rsidRPr="00D25010">
        <w:rPr>
          <w:rStyle w:val="Strong"/>
          <w:rFonts w:asciiTheme="minorHAnsi" w:hAnsiTheme="minorHAnsi"/>
          <w:color w:val="000000"/>
          <w:sz w:val="18"/>
          <w:szCs w:val="18"/>
        </w:rPr>
        <w:t>revisited and developed over time</w:t>
      </w:r>
      <w:r w:rsidRPr="00D25010">
        <w:rPr>
          <w:rFonts w:asciiTheme="minorHAnsi" w:hAnsiTheme="minorHAnsi"/>
          <w:color w:val="000000"/>
          <w:sz w:val="18"/>
          <w:szCs w:val="18"/>
        </w:rPr>
        <w:t>, allowing pupils to build confidence, competence and understanding as they progress through school. Alongside physical development, the curriculum promotes</w:t>
      </w:r>
      <w:r w:rsidRPr="00D25010">
        <w:rPr>
          <w:rStyle w:val="apple-converted-space"/>
          <w:rFonts w:asciiTheme="minorHAnsi" w:hAnsiTheme="minorHAnsi"/>
          <w:color w:val="000000"/>
          <w:sz w:val="18"/>
          <w:szCs w:val="18"/>
        </w:rPr>
        <w:t> </w:t>
      </w:r>
      <w:r w:rsidRPr="00D25010">
        <w:rPr>
          <w:rStyle w:val="Strong"/>
          <w:rFonts w:asciiTheme="minorHAnsi" w:hAnsiTheme="minorHAnsi"/>
          <w:color w:val="000000"/>
          <w:sz w:val="18"/>
          <w:szCs w:val="18"/>
        </w:rPr>
        <w:t>teamwork, resilience, respect and fair play</w:t>
      </w:r>
      <w:r w:rsidRPr="00D25010">
        <w:rPr>
          <w:rFonts w:asciiTheme="minorHAnsi" w:hAnsiTheme="minorHAnsi"/>
          <w:color w:val="000000"/>
          <w:sz w:val="18"/>
          <w:szCs w:val="18"/>
        </w:rPr>
        <w:t>, supporting all pupils to develop a positive attitude towards physical activity and healthy, active lifestyles.</w:t>
      </w:r>
    </w:p>
    <w:p w14:paraId="6F8191F5" w14:textId="11DD2539" w:rsidR="00843BA2" w:rsidRPr="00E24BAA" w:rsidRDefault="009D6374" w:rsidP="00E24BAA">
      <w:r>
        <w:rPr>
          <w:noProof/>
        </w:rPr>
        <w:drawing>
          <wp:inline distT="0" distB="0" distL="0" distR="0" wp14:anchorId="6BE9B22B" wp14:editId="706551A4">
            <wp:extent cx="8572385" cy="4715487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6-08-21 at 15.58.4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6838" cy="471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3BA2" w:rsidRPr="00E24BAA" w:rsidSect="00E24BAA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B9534" w14:textId="77777777" w:rsidR="007E4487" w:rsidRDefault="007E4487" w:rsidP="0099645F">
      <w:pPr>
        <w:spacing w:after="0" w:line="240" w:lineRule="auto"/>
      </w:pPr>
      <w:r>
        <w:separator/>
      </w:r>
    </w:p>
  </w:endnote>
  <w:endnote w:type="continuationSeparator" w:id="0">
    <w:p w14:paraId="11F16068" w14:textId="77777777" w:rsidR="007E4487" w:rsidRDefault="007E4487" w:rsidP="0099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C4E70" w14:textId="77777777" w:rsidR="007E4487" w:rsidRDefault="007E4487" w:rsidP="0099645F">
      <w:pPr>
        <w:spacing w:after="0" w:line="240" w:lineRule="auto"/>
      </w:pPr>
      <w:r>
        <w:separator/>
      </w:r>
    </w:p>
  </w:footnote>
  <w:footnote w:type="continuationSeparator" w:id="0">
    <w:p w14:paraId="14BB48EE" w14:textId="77777777" w:rsidR="007E4487" w:rsidRDefault="007E4487" w:rsidP="0099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3FEE8" w14:textId="3208713B" w:rsidR="0099645F" w:rsidRPr="0064726E" w:rsidRDefault="00A210C5" w:rsidP="008F670A">
    <w:pPr>
      <w:jc w:val="center"/>
      <w:rPr>
        <w:b/>
      </w:rPr>
    </w:pPr>
    <w:r w:rsidRPr="00A210C5">
      <w:rPr>
        <w:rFonts w:cstheme="minorHAnsi"/>
        <w:b/>
        <w:noProof/>
        <w:lang w:eastAsia="en-GB"/>
      </w:rPr>
      <w:drawing>
        <wp:anchor distT="0" distB="0" distL="114300" distR="114300" simplePos="0" relativeHeight="251661312" behindDoc="0" locked="0" layoutInCell="1" allowOverlap="1" wp14:anchorId="65523F6E" wp14:editId="01BD719F">
          <wp:simplePos x="0" y="0"/>
          <wp:positionH relativeFrom="column">
            <wp:posOffset>-636474</wp:posOffset>
          </wp:positionH>
          <wp:positionV relativeFrom="paragraph">
            <wp:posOffset>59090</wp:posOffset>
          </wp:positionV>
          <wp:extent cx="336677" cy="382938"/>
          <wp:effectExtent l="0" t="0" r="6350" b="0"/>
          <wp:wrapSquare wrapText="bothSides"/>
          <wp:docPr id="2" name="Picture 2" descr="C:\Users\00NCollett\OneDrive - tavistock-pri.devon.sch.uk\Desktop\Folders\Safeguarding\LogoTran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0NCollett\OneDrive - tavistock-pri.devon.sch.uk\Desktop\Folders\Safeguarding\LogoTran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677" cy="38293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10C5">
      <w:rPr>
        <w:rFonts w:cstheme="minorHAnsi"/>
        <w:b/>
        <w:noProof/>
        <w:lang w:eastAsia="en-GB"/>
      </w:rPr>
      <w:drawing>
        <wp:anchor distT="0" distB="0" distL="114300" distR="114300" simplePos="0" relativeHeight="251663360" behindDoc="0" locked="0" layoutInCell="1" allowOverlap="1" wp14:anchorId="2124952A" wp14:editId="753F2CEF">
          <wp:simplePos x="0" y="0"/>
          <wp:positionH relativeFrom="column">
            <wp:posOffset>8976106</wp:posOffset>
          </wp:positionH>
          <wp:positionV relativeFrom="paragraph">
            <wp:posOffset>61773</wp:posOffset>
          </wp:positionV>
          <wp:extent cx="336677" cy="382938"/>
          <wp:effectExtent l="0" t="0" r="6350" b="0"/>
          <wp:wrapSquare wrapText="bothSides"/>
          <wp:docPr id="4" name="Picture 4" descr="C:\Users\00NCollett\OneDrive - tavistock-pri.devon.sch.uk\Desktop\Folders\Safeguarding\LogoTran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0NCollett\OneDrive - tavistock-pri.devon.sch.uk\Desktop\Folders\Safeguarding\LogoTran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677" cy="38293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10C5">
      <w:rPr>
        <w:rFonts w:cstheme="minorHAnsi"/>
        <w:b/>
        <w:noProof/>
        <w:lang w:eastAsia="en-GB"/>
      </w:rPr>
      <w:t>TAVISTOCK</w:t>
    </w:r>
    <w:r w:rsidR="0099645F" w:rsidRPr="00A210C5">
      <w:rPr>
        <w:b/>
      </w:rPr>
      <w:t xml:space="preserve"> PRIMARY</w:t>
    </w:r>
    <w:r w:rsidR="00F3381C">
      <w:rPr>
        <w:b/>
      </w:rPr>
      <w:t xml:space="preserve"> AND NURSERY </w:t>
    </w:r>
    <w:r w:rsidR="0099645F" w:rsidRPr="00A210C5">
      <w:rPr>
        <w:b/>
      </w:rPr>
      <w:t>SCHOOL</w:t>
    </w:r>
    <w:r w:rsidR="0099645F" w:rsidRPr="0064726E">
      <w:rPr>
        <w:b/>
      </w:rPr>
      <w:t xml:space="preserve"> </w:t>
    </w:r>
    <w:r w:rsidR="002F33AC">
      <w:rPr>
        <w:b/>
      </w:rPr>
      <w:t>PE</w:t>
    </w:r>
    <w:r w:rsidR="0099645F" w:rsidRPr="0064726E">
      <w:rPr>
        <w:b/>
      </w:rPr>
      <w:t xml:space="preserve"> CURRICULUM MAP</w:t>
    </w:r>
    <w:r>
      <w:rPr>
        <w:b/>
      </w:rPr>
      <w:t xml:space="preserve"> 202</w:t>
    </w:r>
    <w:r w:rsidR="00A82CB8">
      <w:rPr>
        <w:b/>
      </w:rPr>
      <w:t>6</w:t>
    </w:r>
    <w:r>
      <w:rPr>
        <w:b/>
      </w:rPr>
      <w:t>-2</w:t>
    </w:r>
    <w:r w:rsidR="008F670A">
      <w:rPr>
        <w:b/>
      </w:rPr>
      <w:t>02</w:t>
    </w:r>
    <w:r w:rsidR="00A82CB8">
      <w:rPr>
        <w:b/>
      </w:rPr>
      <w:t>7</w:t>
    </w:r>
  </w:p>
  <w:p w14:paraId="48E7A2FA" w14:textId="79641AD9" w:rsidR="00D25010" w:rsidRDefault="00D250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A74"/>
    <w:rsid w:val="00093A25"/>
    <w:rsid w:val="000E4F97"/>
    <w:rsid w:val="000E65D0"/>
    <w:rsid w:val="000F0C40"/>
    <w:rsid w:val="00104749"/>
    <w:rsid w:val="00154EEA"/>
    <w:rsid w:val="00156CE2"/>
    <w:rsid w:val="00165659"/>
    <w:rsid w:val="00195E2D"/>
    <w:rsid w:val="001E138E"/>
    <w:rsid w:val="001F0D74"/>
    <w:rsid w:val="00205A74"/>
    <w:rsid w:val="00267796"/>
    <w:rsid w:val="002775ED"/>
    <w:rsid w:val="002B120D"/>
    <w:rsid w:val="002F33AC"/>
    <w:rsid w:val="00350A1B"/>
    <w:rsid w:val="00386070"/>
    <w:rsid w:val="003E2C2E"/>
    <w:rsid w:val="0041646A"/>
    <w:rsid w:val="00470890"/>
    <w:rsid w:val="004D7CE8"/>
    <w:rsid w:val="004E2E08"/>
    <w:rsid w:val="005041EB"/>
    <w:rsid w:val="005E4DB4"/>
    <w:rsid w:val="00677EF4"/>
    <w:rsid w:val="006A7464"/>
    <w:rsid w:val="007206D3"/>
    <w:rsid w:val="007D5F45"/>
    <w:rsid w:val="007E1B55"/>
    <w:rsid w:val="007E4487"/>
    <w:rsid w:val="00843BA2"/>
    <w:rsid w:val="008719BB"/>
    <w:rsid w:val="008835F3"/>
    <w:rsid w:val="008F670A"/>
    <w:rsid w:val="0099645F"/>
    <w:rsid w:val="009D6374"/>
    <w:rsid w:val="009E7C9A"/>
    <w:rsid w:val="00A147C9"/>
    <w:rsid w:val="00A210C5"/>
    <w:rsid w:val="00A213EF"/>
    <w:rsid w:val="00A8057A"/>
    <w:rsid w:val="00A82CB8"/>
    <w:rsid w:val="00AB09E3"/>
    <w:rsid w:val="00AC1DC8"/>
    <w:rsid w:val="00B63174"/>
    <w:rsid w:val="00B84629"/>
    <w:rsid w:val="00BD3D41"/>
    <w:rsid w:val="00BE0E90"/>
    <w:rsid w:val="00BE69CB"/>
    <w:rsid w:val="00BF2CA3"/>
    <w:rsid w:val="00C03D70"/>
    <w:rsid w:val="00CD0E95"/>
    <w:rsid w:val="00CD5945"/>
    <w:rsid w:val="00D00AD0"/>
    <w:rsid w:val="00D01227"/>
    <w:rsid w:val="00D25010"/>
    <w:rsid w:val="00D6663F"/>
    <w:rsid w:val="00DC3703"/>
    <w:rsid w:val="00DD78C0"/>
    <w:rsid w:val="00DE1BA1"/>
    <w:rsid w:val="00E01372"/>
    <w:rsid w:val="00E02D00"/>
    <w:rsid w:val="00E168DC"/>
    <w:rsid w:val="00E24BAA"/>
    <w:rsid w:val="00E815E7"/>
    <w:rsid w:val="00EA28E1"/>
    <w:rsid w:val="00ED1E3F"/>
    <w:rsid w:val="00F01C68"/>
    <w:rsid w:val="00F1212A"/>
    <w:rsid w:val="00F3381C"/>
    <w:rsid w:val="00F7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C4B1F"/>
  <w15:chartTrackingRefBased/>
  <w15:docId w15:val="{C4123B39-1C9B-468C-B896-6EC071639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64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45F"/>
  </w:style>
  <w:style w:type="paragraph" w:styleId="Footer">
    <w:name w:val="footer"/>
    <w:basedOn w:val="Normal"/>
    <w:link w:val="FooterChar"/>
    <w:uiPriority w:val="99"/>
    <w:unhideWhenUsed/>
    <w:rsid w:val="009964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45F"/>
  </w:style>
  <w:style w:type="paragraph" w:customStyle="1" w:styleId="isselectedend">
    <w:name w:val="isselectedend"/>
    <w:basedOn w:val="Normal"/>
    <w:rsid w:val="00D25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25010"/>
  </w:style>
  <w:style w:type="character" w:styleId="Strong">
    <w:name w:val="Strong"/>
    <w:basedOn w:val="DefaultParagraphFont"/>
    <w:uiPriority w:val="22"/>
    <w:qFormat/>
    <w:rsid w:val="00D25010"/>
    <w:rPr>
      <w:b/>
      <w:bCs/>
    </w:rPr>
  </w:style>
  <w:style w:type="paragraph" w:styleId="NormalWeb">
    <w:name w:val="Normal (Web)"/>
    <w:basedOn w:val="Normal"/>
    <w:uiPriority w:val="99"/>
    <w:unhideWhenUsed/>
    <w:rsid w:val="00D25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4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2dcdb2-33b6-4a98-bd68-a8144d81ce8c">
      <Terms xmlns="http://schemas.microsoft.com/office/infopath/2007/PartnerControls"/>
    </lcf76f155ced4ddcb4097134ff3c332f>
    <TaxCatchAll xmlns="5c35ab54-1cdd-43c0-a399-c7b3f48d568b" xsi:nil="true"/>
    <SharedWithUsers xmlns="5c35ab54-1cdd-43c0-a399-c7b3f48d568b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96728B2BFEE748A25901CFB04189F2" ma:contentTypeVersion="16" ma:contentTypeDescription="Create a new document." ma:contentTypeScope="" ma:versionID="dd3fc6f983e4c6834ec40c6661f75d77">
  <xsd:schema xmlns:xsd="http://www.w3.org/2001/XMLSchema" xmlns:xs="http://www.w3.org/2001/XMLSchema" xmlns:p="http://schemas.microsoft.com/office/2006/metadata/properties" xmlns:ns2="5c35ab54-1cdd-43c0-a399-c7b3f48d568b" xmlns:ns3="8b2dcdb2-33b6-4a98-bd68-a8144d81ce8c" targetNamespace="http://schemas.microsoft.com/office/2006/metadata/properties" ma:root="true" ma:fieldsID="7987b90ec99d05e1c74f6796080e5a6a" ns2:_="" ns3:_="">
    <xsd:import namespace="5c35ab54-1cdd-43c0-a399-c7b3f48d568b"/>
    <xsd:import namespace="8b2dcdb2-33b6-4a98-bd68-a8144d81ce8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5ab54-1cdd-43c0-a399-c7b3f48d568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572dbbc-1f04-4480-bd12-9e2fe7c432e2}" ma:internalName="TaxCatchAll" ma:showField="CatchAllData" ma:web="5c35ab54-1cdd-43c0-a399-c7b3f48d56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dcdb2-33b6-4a98-bd68-a8144d81ce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af98d0f-1c05-42f1-9c83-be473a1bf8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14C366-5C45-425B-BF02-49D9EF7DBE50}">
  <ds:schemaRefs>
    <ds:schemaRef ds:uri="http://schemas.microsoft.com/office/2006/metadata/properties"/>
    <ds:schemaRef ds:uri="http://schemas.microsoft.com/office/infopath/2007/PartnerControls"/>
    <ds:schemaRef ds:uri="8b2dcdb2-33b6-4a98-bd68-a8144d81ce8c"/>
    <ds:schemaRef ds:uri="5c35ab54-1cdd-43c0-a399-c7b3f48d568b"/>
  </ds:schemaRefs>
</ds:datastoreItem>
</file>

<file path=customXml/itemProps2.xml><?xml version="1.0" encoding="utf-8"?>
<ds:datastoreItem xmlns:ds="http://schemas.openxmlformats.org/officeDocument/2006/customXml" ds:itemID="{400EF83C-EC09-46B0-A03C-5FB46F394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35ab54-1cdd-43c0-a399-c7b3f48d568b"/>
    <ds:schemaRef ds:uri="8b2dcdb2-33b6-4a98-bd68-a8144d81ce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629756-25D3-4E4B-9678-C01763B03D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RHould</dc:creator>
  <cp:keywords/>
  <dc:description/>
  <cp:lastModifiedBy>Nicola Collett</cp:lastModifiedBy>
  <cp:revision>2</cp:revision>
  <dcterms:created xsi:type="dcterms:W3CDTF">2026-09-02T14:13:00Z</dcterms:created>
  <dcterms:modified xsi:type="dcterms:W3CDTF">2026-09-02T14:13:00Z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0x0101005896728B2BFEE748A25901CFB04189F2</vt:lpwstr>
  </property>
  <property fmtid="{D5CDD505-2E9C-101B-9397-08002B2CF9AE}" pid="3" name="Order">
    <vt:r8>1980500</vt:r8>
  </property>
  <property fmtid="{D5CDD505-2E9C-101B-9397-08002B2CF9AE}" pid="4" name="GUID">
    <vt:lpwstr>b315b39b-2972-4971-8042-944d58b4385f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SharedWithUsers">
    <vt:lpwstr/>
  </property>
  <property fmtid="{D5CDD505-2E9C-101B-9397-08002B2CF9AE}" pid="9" name="TriggerFlowInfo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MediaServiceImageTags">
    <vt:lpwstr/>
  </property>
</Properties>
</file>