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3913" w14:textId="77777777" w:rsidR="00111433" w:rsidRPr="007042DE" w:rsidRDefault="00111433" w:rsidP="00111433">
      <w:pPr>
        <w:jc w:val="center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D939D" wp14:editId="415C5099">
            <wp:simplePos x="0" y="0"/>
            <wp:positionH relativeFrom="column">
              <wp:posOffset>3048000</wp:posOffset>
            </wp:positionH>
            <wp:positionV relativeFrom="paragraph">
              <wp:posOffset>177800</wp:posOffset>
            </wp:positionV>
            <wp:extent cx="304800" cy="344805"/>
            <wp:effectExtent l="0" t="0" r="0" b="0"/>
            <wp:wrapSquare wrapText="bothSides"/>
            <wp:docPr id="9" name="WordPictureWatermark1" descr="TPS Letterhead v5 May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" descr="TPS Letterhead v5 May 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94" t="4007" r="80982" b="8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E93F23" w14:textId="77777777" w:rsidR="004D0AE5" w:rsidRDefault="004D0AE5" w:rsidP="00111433">
      <w:pPr>
        <w:jc w:val="center"/>
        <w:rPr>
          <w:rFonts w:asciiTheme="majorHAnsi" w:hAnsiTheme="majorHAnsi" w:cstheme="majorHAnsi"/>
          <w:sz w:val="20"/>
          <w:szCs w:val="20"/>
        </w:rPr>
      </w:pPr>
    </w:p>
    <w:p w14:paraId="48F88E08" w14:textId="0D8CD58D" w:rsidR="00111433" w:rsidRPr="007042DE" w:rsidRDefault="00111433" w:rsidP="00111433">
      <w:pPr>
        <w:jc w:val="center"/>
        <w:rPr>
          <w:rFonts w:asciiTheme="majorHAnsi" w:hAnsiTheme="majorHAnsi" w:cstheme="majorHAnsi"/>
          <w:sz w:val="20"/>
          <w:szCs w:val="20"/>
        </w:rPr>
      </w:pPr>
      <w:r w:rsidRPr="007042DE">
        <w:rPr>
          <w:rFonts w:asciiTheme="majorHAnsi" w:hAnsiTheme="majorHAnsi" w:cstheme="majorHAnsi"/>
          <w:sz w:val="20"/>
          <w:szCs w:val="20"/>
        </w:rPr>
        <w:t>Tavistock Primary and Nursery School</w:t>
      </w:r>
    </w:p>
    <w:p w14:paraId="1F776CAB" w14:textId="7B7DA086" w:rsidR="006932F6" w:rsidRPr="007042DE" w:rsidRDefault="00290DE6" w:rsidP="00111433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Supporting Children with </w:t>
      </w:r>
      <w:r w:rsidR="00511B6F">
        <w:rPr>
          <w:rFonts w:asciiTheme="majorHAnsi" w:hAnsiTheme="majorHAnsi" w:cstheme="majorHAnsi"/>
          <w:b/>
          <w:bCs/>
        </w:rPr>
        <w:t>Reading at Home -</w:t>
      </w:r>
      <w:r w:rsidR="006932F6" w:rsidRPr="007042DE">
        <w:rPr>
          <w:rFonts w:asciiTheme="majorHAnsi" w:hAnsiTheme="majorHAnsi" w:cstheme="majorHAnsi"/>
          <w:b/>
          <w:bCs/>
        </w:rPr>
        <w:t xml:space="preserve"> Guidance for Parents </w:t>
      </w:r>
    </w:p>
    <w:p w14:paraId="2D064274" w14:textId="77777777" w:rsidR="00511B6F" w:rsidRDefault="00511B6F" w:rsidP="008F2C47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192A4235" w14:textId="77777777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511B6F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Why does my child need to read at home?</w:t>
      </w:r>
    </w:p>
    <w:p w14:paraId="053A9C30" w14:textId="5109BA87" w:rsidR="00511B6F" w:rsidRPr="00290DE6" w:rsidRDefault="00511B6F" w:rsidP="00511B6F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290DE6">
        <w:rPr>
          <w:rFonts w:asciiTheme="majorHAnsi" w:hAnsiTheme="majorHAnsi" w:cstheme="majorHAnsi"/>
          <w:sz w:val="20"/>
          <w:szCs w:val="20"/>
          <w:lang w:val="en-GB"/>
        </w:rPr>
        <w:t xml:space="preserve">Reading is one of the most important skills your child will learn. </w:t>
      </w:r>
      <w:r w:rsidR="002B3841" w:rsidRPr="00290DE6">
        <w:rPr>
          <w:rFonts w:asciiTheme="majorHAnsi" w:hAnsiTheme="majorHAnsi" w:cstheme="majorHAnsi"/>
          <w:sz w:val="20"/>
          <w:szCs w:val="20"/>
          <w:lang w:val="en-GB"/>
        </w:rPr>
        <w:t>Reading is the foundation for success across the whole curriculum.</w:t>
      </w:r>
      <w:r w:rsidR="002B3841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290DE6">
        <w:rPr>
          <w:rFonts w:asciiTheme="majorHAnsi" w:hAnsiTheme="majorHAnsi" w:cstheme="majorHAnsi"/>
          <w:sz w:val="20"/>
          <w:szCs w:val="20"/>
          <w:lang w:val="en-GB"/>
        </w:rPr>
        <w:t>When children read regularly, they can:</w:t>
      </w:r>
    </w:p>
    <w:p w14:paraId="34868201" w14:textId="77777777" w:rsidR="00511B6F" w:rsidRPr="00290DE6" w:rsidRDefault="00511B6F" w:rsidP="00511B6F">
      <w:pPr>
        <w:numPr>
          <w:ilvl w:val="0"/>
          <w:numId w:val="2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290DE6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290DE6">
        <w:rPr>
          <w:rFonts w:asciiTheme="majorHAnsi" w:hAnsiTheme="majorHAnsi" w:cstheme="majorHAnsi"/>
          <w:sz w:val="20"/>
          <w:szCs w:val="20"/>
          <w:lang w:val="en-GB"/>
        </w:rPr>
        <w:t xml:space="preserve"> Understand what they are learning in all subjects</w:t>
      </w:r>
    </w:p>
    <w:p w14:paraId="27362C6B" w14:textId="77777777" w:rsidR="00511B6F" w:rsidRPr="00290DE6" w:rsidRDefault="00511B6F" w:rsidP="00511B6F">
      <w:pPr>
        <w:numPr>
          <w:ilvl w:val="0"/>
          <w:numId w:val="2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290DE6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290DE6">
        <w:rPr>
          <w:rFonts w:asciiTheme="majorHAnsi" w:hAnsiTheme="majorHAnsi" w:cstheme="majorHAnsi"/>
          <w:sz w:val="20"/>
          <w:szCs w:val="20"/>
          <w:lang w:val="en-GB"/>
        </w:rPr>
        <w:t xml:space="preserve"> Develop their vocabulary and language skills</w:t>
      </w:r>
    </w:p>
    <w:p w14:paraId="6452C65B" w14:textId="77777777" w:rsidR="00511B6F" w:rsidRPr="00290DE6" w:rsidRDefault="00511B6F" w:rsidP="00511B6F">
      <w:pPr>
        <w:numPr>
          <w:ilvl w:val="0"/>
          <w:numId w:val="2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290DE6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290DE6">
        <w:rPr>
          <w:rFonts w:asciiTheme="majorHAnsi" w:hAnsiTheme="majorHAnsi" w:cstheme="majorHAnsi"/>
          <w:sz w:val="20"/>
          <w:szCs w:val="20"/>
          <w:lang w:val="en-GB"/>
        </w:rPr>
        <w:t xml:space="preserve"> Build confidence and independence</w:t>
      </w:r>
    </w:p>
    <w:p w14:paraId="569087D2" w14:textId="74DD3B78" w:rsidR="00511B6F" w:rsidRPr="00290DE6" w:rsidRDefault="00511B6F" w:rsidP="00511B6F">
      <w:pPr>
        <w:numPr>
          <w:ilvl w:val="0"/>
          <w:numId w:val="21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290DE6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290DE6">
        <w:rPr>
          <w:rFonts w:asciiTheme="majorHAnsi" w:hAnsiTheme="majorHAnsi" w:cstheme="majorHAnsi"/>
          <w:sz w:val="20"/>
          <w:szCs w:val="20"/>
          <w:lang w:val="en-GB"/>
        </w:rPr>
        <w:t xml:space="preserve"> Enjoy stories and </w:t>
      </w:r>
      <w:r w:rsidR="00F51036">
        <w:rPr>
          <w:rFonts w:asciiTheme="majorHAnsi" w:hAnsiTheme="majorHAnsi" w:cstheme="majorHAnsi"/>
          <w:sz w:val="20"/>
          <w:szCs w:val="20"/>
          <w:lang w:val="en-GB"/>
        </w:rPr>
        <w:t xml:space="preserve">finding out new information - </w:t>
      </w:r>
      <w:r w:rsidRPr="00290DE6">
        <w:rPr>
          <w:rFonts w:asciiTheme="majorHAnsi" w:hAnsiTheme="majorHAnsi" w:cstheme="majorHAnsi"/>
          <w:sz w:val="20"/>
          <w:szCs w:val="20"/>
          <w:lang w:val="en-GB"/>
        </w:rPr>
        <w:t>develop a love of reading</w:t>
      </w:r>
    </w:p>
    <w:p w14:paraId="71E9F341" w14:textId="3D2611CB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3725F05D" w14:textId="314AA485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511B6F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Why do we encourage reading at home?</w:t>
      </w:r>
    </w:p>
    <w:p w14:paraId="4582F1FB" w14:textId="77777777" w:rsidR="00511B6F" w:rsidRPr="000A6A8F" w:rsidRDefault="00511B6F" w:rsidP="00511B6F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0A6A8F">
        <w:rPr>
          <w:rFonts w:asciiTheme="majorHAnsi" w:hAnsiTheme="majorHAnsi" w:cstheme="majorHAnsi"/>
          <w:sz w:val="20"/>
          <w:szCs w:val="20"/>
          <w:lang w:val="en-GB"/>
        </w:rPr>
        <w:t>In school, children learn reading skills such as phonics, fluency and comprehension. Reading at home helps to:</w:t>
      </w:r>
    </w:p>
    <w:p w14:paraId="0DF52B61" w14:textId="77777777" w:rsidR="00C766E8" w:rsidRDefault="00511B6F" w:rsidP="00511B6F">
      <w:pPr>
        <w:numPr>
          <w:ilvl w:val="0"/>
          <w:numId w:val="22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0A6A8F">
        <w:rPr>
          <w:rFonts w:asciiTheme="majorHAnsi" w:hAnsiTheme="majorHAnsi" w:cstheme="majorHAnsi"/>
          <w:sz w:val="20"/>
          <w:szCs w:val="20"/>
          <w:lang w:val="en-GB"/>
        </w:rPr>
        <w:t>Build vocabulary and understanding</w:t>
      </w:r>
    </w:p>
    <w:p w14:paraId="4B8A0DFD" w14:textId="32FF79EC" w:rsidR="00511B6F" w:rsidRPr="000A6A8F" w:rsidRDefault="00511B6F" w:rsidP="00C766E8">
      <w:pPr>
        <w:spacing w:after="0"/>
        <w:ind w:left="720"/>
        <w:rPr>
          <w:rFonts w:asciiTheme="majorHAnsi" w:hAnsiTheme="majorHAnsi" w:cstheme="majorHAnsi"/>
          <w:sz w:val="20"/>
          <w:szCs w:val="20"/>
          <w:lang w:val="en-GB"/>
        </w:rPr>
      </w:pPr>
      <w:r w:rsidRPr="000A6A8F">
        <w:rPr>
          <w:rFonts w:asciiTheme="majorHAnsi" w:hAnsiTheme="majorHAnsi" w:cstheme="majorHAnsi"/>
          <w:sz w:val="20"/>
          <w:szCs w:val="20"/>
          <w:lang w:val="en-GB"/>
        </w:rPr>
        <w:t>Regular reading exposes children to new words and ideas, improving comprehension.</w:t>
      </w:r>
      <w:r w:rsidR="005B7957" w:rsidRPr="000A6A8F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</w:p>
    <w:p w14:paraId="0A477AA8" w14:textId="566DA67C" w:rsidR="00511B6F" w:rsidRPr="000A6A8F" w:rsidRDefault="00511B6F" w:rsidP="00511B6F">
      <w:pPr>
        <w:numPr>
          <w:ilvl w:val="0"/>
          <w:numId w:val="22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0A6A8F">
        <w:rPr>
          <w:rFonts w:asciiTheme="majorHAnsi" w:hAnsiTheme="majorHAnsi" w:cstheme="majorHAnsi"/>
          <w:sz w:val="20"/>
          <w:szCs w:val="20"/>
          <w:lang w:val="en-GB"/>
        </w:rPr>
        <w:t>Improve reading fluency</w:t>
      </w:r>
      <w:r w:rsidRPr="000A6A8F">
        <w:rPr>
          <w:rFonts w:asciiTheme="majorHAnsi" w:hAnsiTheme="majorHAnsi" w:cstheme="majorHAnsi"/>
          <w:sz w:val="20"/>
          <w:szCs w:val="20"/>
          <w:lang w:val="en-GB"/>
        </w:rPr>
        <w:br/>
        <w:t>Practising little and often helps children read more smoothly and confidently.</w:t>
      </w:r>
    </w:p>
    <w:p w14:paraId="7339270A" w14:textId="56051F44" w:rsidR="00511B6F" w:rsidRPr="000A6A8F" w:rsidRDefault="00511B6F" w:rsidP="00511B6F">
      <w:pPr>
        <w:numPr>
          <w:ilvl w:val="0"/>
          <w:numId w:val="22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0A6A8F">
        <w:rPr>
          <w:rFonts w:asciiTheme="majorHAnsi" w:hAnsiTheme="majorHAnsi" w:cstheme="majorHAnsi"/>
          <w:sz w:val="20"/>
          <w:szCs w:val="20"/>
          <w:lang w:val="en-GB"/>
        </w:rPr>
        <w:t>Develop a love of reading</w:t>
      </w:r>
      <w:r w:rsidRPr="000A6A8F">
        <w:rPr>
          <w:rFonts w:asciiTheme="majorHAnsi" w:hAnsiTheme="majorHAnsi" w:cstheme="majorHAnsi"/>
          <w:sz w:val="20"/>
          <w:szCs w:val="20"/>
          <w:lang w:val="en-GB"/>
        </w:rPr>
        <w:br/>
      </w:r>
      <w:proofErr w:type="spellStart"/>
      <w:r w:rsidRPr="000A6A8F">
        <w:rPr>
          <w:rFonts w:asciiTheme="majorHAnsi" w:hAnsiTheme="majorHAnsi" w:cstheme="majorHAnsi"/>
          <w:sz w:val="20"/>
          <w:szCs w:val="20"/>
          <w:lang w:val="en-GB"/>
        </w:rPr>
        <w:t>Reading</w:t>
      </w:r>
      <w:proofErr w:type="spellEnd"/>
      <w:r w:rsidRPr="000A6A8F">
        <w:rPr>
          <w:rFonts w:asciiTheme="majorHAnsi" w:hAnsiTheme="majorHAnsi" w:cstheme="majorHAnsi"/>
          <w:sz w:val="20"/>
          <w:szCs w:val="20"/>
          <w:lang w:val="en-GB"/>
        </w:rPr>
        <w:t xml:space="preserve"> together helps children see reading as enjoyable</w:t>
      </w:r>
      <w:r w:rsidR="009619EC">
        <w:rPr>
          <w:rFonts w:asciiTheme="majorHAnsi" w:hAnsiTheme="majorHAnsi" w:cstheme="majorHAnsi"/>
          <w:sz w:val="20"/>
          <w:szCs w:val="20"/>
          <w:lang w:val="en-GB"/>
        </w:rPr>
        <w:t>.</w:t>
      </w:r>
    </w:p>
    <w:p w14:paraId="729BAAAF" w14:textId="3E817E2F" w:rsidR="00511B6F" w:rsidRPr="000A6A8F" w:rsidRDefault="00511B6F" w:rsidP="00511B6F">
      <w:pPr>
        <w:numPr>
          <w:ilvl w:val="0"/>
          <w:numId w:val="22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0A6A8F">
        <w:rPr>
          <w:rFonts w:asciiTheme="majorHAnsi" w:hAnsiTheme="majorHAnsi" w:cstheme="majorHAnsi"/>
          <w:sz w:val="20"/>
          <w:szCs w:val="20"/>
          <w:lang w:val="en-GB"/>
        </w:rPr>
        <w:t>Support communication skills</w:t>
      </w:r>
      <w:r w:rsidRPr="000A6A8F">
        <w:rPr>
          <w:rFonts w:asciiTheme="majorHAnsi" w:hAnsiTheme="majorHAnsi" w:cstheme="majorHAnsi"/>
          <w:sz w:val="20"/>
          <w:szCs w:val="20"/>
          <w:lang w:val="en-GB"/>
        </w:rPr>
        <w:br/>
        <w:t>Talking about books helps children develop speaking, listening and thinking skills.</w:t>
      </w:r>
    </w:p>
    <w:p w14:paraId="58EFE5BF" w14:textId="08D2B136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064DB911" w14:textId="111C3F6B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511B6F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What will my child be learning?</w:t>
      </w:r>
    </w:p>
    <w:p w14:paraId="6EC16B22" w14:textId="731F09D4" w:rsidR="00511B6F" w:rsidRPr="004A1829" w:rsidRDefault="00BB6126" w:rsidP="00511B6F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DF35F3">
        <w:rPr>
          <w:rFonts w:asciiTheme="majorHAnsi" w:hAnsiTheme="majorHAnsi" w:cstheme="majorHAnsi"/>
          <w:sz w:val="20"/>
          <w:szCs w:val="20"/>
          <w:lang w:val="en-GB"/>
        </w:rPr>
        <w:t>Reading books are carefully matched to your child’s stage.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511B6F" w:rsidRPr="004A1829">
        <w:rPr>
          <w:rFonts w:asciiTheme="majorHAnsi" w:hAnsiTheme="majorHAnsi" w:cstheme="majorHAnsi"/>
          <w:sz w:val="20"/>
          <w:szCs w:val="20"/>
          <w:lang w:val="en-GB"/>
        </w:rPr>
        <w:t>Your child will be developing a range of reading skills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, </w:t>
      </w:r>
      <w:r w:rsidR="00511B6F" w:rsidRPr="004A1829">
        <w:rPr>
          <w:rFonts w:asciiTheme="majorHAnsi" w:hAnsiTheme="majorHAnsi" w:cstheme="majorHAnsi"/>
          <w:sz w:val="20"/>
          <w:szCs w:val="20"/>
          <w:lang w:val="en-GB"/>
        </w:rPr>
        <w:t>including:</w:t>
      </w:r>
    </w:p>
    <w:p w14:paraId="0D37ECC5" w14:textId="36CE3B1A" w:rsidR="00511B6F" w:rsidRPr="004A1829" w:rsidRDefault="00511B6F" w:rsidP="00511B6F">
      <w:pPr>
        <w:numPr>
          <w:ilvl w:val="0"/>
          <w:numId w:val="2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4A1829">
        <w:rPr>
          <w:rFonts w:asciiTheme="majorHAnsi" w:hAnsiTheme="majorHAnsi" w:cstheme="majorHAnsi"/>
          <w:sz w:val="20"/>
          <w:szCs w:val="20"/>
          <w:lang w:val="en-GB"/>
        </w:rPr>
        <w:t>Phonics (sounds</w:t>
      </w:r>
      <w:r w:rsidR="00D71C17">
        <w:rPr>
          <w:rFonts w:asciiTheme="majorHAnsi" w:hAnsiTheme="majorHAnsi" w:cstheme="majorHAnsi"/>
          <w:sz w:val="20"/>
          <w:szCs w:val="20"/>
          <w:lang w:val="en-GB"/>
        </w:rPr>
        <w:t>, segmenting</w:t>
      </w:r>
      <w:r w:rsidRPr="004A1829">
        <w:rPr>
          <w:rFonts w:asciiTheme="majorHAnsi" w:hAnsiTheme="majorHAnsi" w:cstheme="majorHAnsi"/>
          <w:sz w:val="20"/>
          <w:szCs w:val="20"/>
          <w:lang w:val="en-GB"/>
        </w:rPr>
        <w:t xml:space="preserve"> and blending </w:t>
      </w:r>
      <w:r w:rsidR="00D71C17">
        <w:rPr>
          <w:rFonts w:asciiTheme="majorHAnsi" w:hAnsiTheme="majorHAnsi" w:cstheme="majorHAnsi"/>
          <w:sz w:val="20"/>
          <w:szCs w:val="20"/>
          <w:lang w:val="en-GB"/>
        </w:rPr>
        <w:t xml:space="preserve">sounds to read </w:t>
      </w:r>
      <w:r w:rsidRPr="004A1829">
        <w:rPr>
          <w:rFonts w:asciiTheme="majorHAnsi" w:hAnsiTheme="majorHAnsi" w:cstheme="majorHAnsi"/>
          <w:sz w:val="20"/>
          <w:szCs w:val="20"/>
          <w:lang w:val="en-GB"/>
        </w:rPr>
        <w:t>words)</w:t>
      </w:r>
    </w:p>
    <w:p w14:paraId="3582E6F5" w14:textId="77777777" w:rsidR="00511B6F" w:rsidRPr="004A1829" w:rsidRDefault="00511B6F" w:rsidP="00511B6F">
      <w:pPr>
        <w:numPr>
          <w:ilvl w:val="0"/>
          <w:numId w:val="2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4A1829">
        <w:rPr>
          <w:rFonts w:asciiTheme="majorHAnsi" w:hAnsiTheme="majorHAnsi" w:cstheme="majorHAnsi"/>
          <w:sz w:val="20"/>
          <w:szCs w:val="20"/>
          <w:lang w:val="en-GB"/>
        </w:rPr>
        <w:t>Fluency (reading smoothly and accurately)</w:t>
      </w:r>
    </w:p>
    <w:p w14:paraId="79E310FA" w14:textId="77777777" w:rsidR="00511B6F" w:rsidRPr="004A1829" w:rsidRDefault="00511B6F" w:rsidP="00511B6F">
      <w:pPr>
        <w:numPr>
          <w:ilvl w:val="0"/>
          <w:numId w:val="2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4A1829">
        <w:rPr>
          <w:rFonts w:asciiTheme="majorHAnsi" w:hAnsiTheme="majorHAnsi" w:cstheme="majorHAnsi"/>
          <w:sz w:val="20"/>
          <w:szCs w:val="20"/>
          <w:lang w:val="en-GB"/>
        </w:rPr>
        <w:t>Comprehension (understanding what they read)</w:t>
      </w:r>
    </w:p>
    <w:p w14:paraId="170F4E12" w14:textId="77777777" w:rsidR="00511B6F" w:rsidRPr="004A1829" w:rsidRDefault="00511B6F" w:rsidP="00511B6F">
      <w:pPr>
        <w:numPr>
          <w:ilvl w:val="0"/>
          <w:numId w:val="23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4A1829">
        <w:rPr>
          <w:rFonts w:asciiTheme="majorHAnsi" w:hAnsiTheme="majorHAnsi" w:cstheme="majorHAnsi"/>
          <w:sz w:val="20"/>
          <w:szCs w:val="20"/>
          <w:lang w:val="en-GB"/>
        </w:rPr>
        <w:t>Reading for pleasure and enjoyment</w:t>
      </w:r>
    </w:p>
    <w:p w14:paraId="519A802D" w14:textId="391D3E18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2F342BAB" w14:textId="3B89921D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511B6F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How can I help at home?</w:t>
      </w:r>
    </w:p>
    <w:p w14:paraId="56EA8622" w14:textId="7A4D2DC9" w:rsidR="00511B6F" w:rsidRPr="00D71C17" w:rsidRDefault="00511B6F" w:rsidP="00511B6F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D71C17">
        <w:rPr>
          <w:rFonts w:asciiTheme="majorHAnsi" w:hAnsiTheme="majorHAnsi" w:cstheme="majorHAnsi"/>
          <w:sz w:val="20"/>
          <w:szCs w:val="20"/>
          <w:lang w:val="en-GB"/>
        </w:rPr>
        <w:t>You don’t need to be an expert—just a few minutes each day can make a big difference!</w:t>
      </w:r>
      <w:r w:rsidR="00BB6126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>Try these simple ideas:</w:t>
      </w:r>
    </w:p>
    <w:p w14:paraId="7E28A954" w14:textId="507E8DE2" w:rsidR="00511B6F" w:rsidRPr="00D71C17" w:rsidRDefault="00511B6F" w:rsidP="00511B6F">
      <w:pPr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D71C1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 xml:space="preserve"> Read daily </w:t>
      </w:r>
    </w:p>
    <w:p w14:paraId="78F4F9B1" w14:textId="77777777" w:rsidR="00511B6F" w:rsidRPr="00D71C17" w:rsidRDefault="00511B6F" w:rsidP="00511B6F">
      <w:pPr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D71C1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 xml:space="preserve"> Listen to your child read and offer support</w:t>
      </w:r>
    </w:p>
    <w:p w14:paraId="691BF701" w14:textId="77777777" w:rsidR="00511B6F" w:rsidRPr="00D71C17" w:rsidRDefault="00511B6F" w:rsidP="00511B6F">
      <w:pPr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D71C1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 xml:space="preserve"> Read to your child as well as listening to them</w:t>
      </w:r>
    </w:p>
    <w:p w14:paraId="70DFDD5E" w14:textId="77777777" w:rsidR="00511B6F" w:rsidRPr="00D71C17" w:rsidRDefault="00511B6F" w:rsidP="00511B6F">
      <w:pPr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D71C1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 xml:space="preserve"> Talk about the story (What happened? Why?)</w:t>
      </w:r>
    </w:p>
    <w:p w14:paraId="573C5097" w14:textId="580B9913" w:rsidR="00511B6F" w:rsidRPr="00D71C17" w:rsidRDefault="00511B6F" w:rsidP="00511B6F">
      <w:pPr>
        <w:numPr>
          <w:ilvl w:val="0"/>
          <w:numId w:val="24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D71C17">
        <w:rPr>
          <w:rFonts w:ascii="Segoe UI Emoji" w:hAnsi="Segoe UI Emoji" w:cs="Segoe UI Emoji"/>
          <w:sz w:val="20"/>
          <w:szCs w:val="20"/>
          <w:lang w:val="en-GB"/>
        </w:rPr>
        <w:t>✅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 xml:space="preserve"> Encourage a range of reading (</w:t>
      </w:r>
      <w:r w:rsidR="006F2C53">
        <w:rPr>
          <w:rFonts w:asciiTheme="majorHAnsi" w:hAnsiTheme="majorHAnsi" w:cstheme="majorHAnsi"/>
          <w:sz w:val="20"/>
          <w:szCs w:val="20"/>
          <w:lang w:val="en-GB"/>
        </w:rPr>
        <w:t xml:space="preserve">story 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 xml:space="preserve">books, </w:t>
      </w:r>
      <w:r w:rsidR="006F2C53">
        <w:rPr>
          <w:rFonts w:asciiTheme="majorHAnsi" w:hAnsiTheme="majorHAnsi" w:cstheme="majorHAnsi"/>
          <w:sz w:val="20"/>
          <w:szCs w:val="20"/>
          <w:lang w:val="en-GB"/>
        </w:rPr>
        <w:t xml:space="preserve">information books, </w:t>
      </w:r>
      <w:r w:rsidRPr="00D71C17">
        <w:rPr>
          <w:rFonts w:asciiTheme="majorHAnsi" w:hAnsiTheme="majorHAnsi" w:cstheme="majorHAnsi"/>
          <w:sz w:val="20"/>
          <w:szCs w:val="20"/>
          <w:lang w:val="en-GB"/>
        </w:rPr>
        <w:t>comics, instructions, signs)</w:t>
      </w:r>
    </w:p>
    <w:p w14:paraId="3FEC8AFF" w14:textId="314C7046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709D1FD1" w14:textId="7F762EEE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511B6F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Top tips for success</w:t>
      </w:r>
    </w:p>
    <w:p w14:paraId="56DA8431" w14:textId="77777777" w:rsidR="00511B6F" w:rsidRPr="00F275D0" w:rsidRDefault="00511B6F" w:rsidP="00511B6F">
      <w:pPr>
        <w:numPr>
          <w:ilvl w:val="0"/>
          <w:numId w:val="2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F275D0">
        <w:rPr>
          <w:rFonts w:asciiTheme="majorHAnsi" w:hAnsiTheme="majorHAnsi" w:cstheme="majorHAnsi"/>
          <w:sz w:val="20"/>
          <w:szCs w:val="20"/>
          <w:lang w:val="en-GB"/>
        </w:rPr>
        <w:t xml:space="preserve">Keep it relaxed and enjoyable </w:t>
      </w:r>
      <w:r w:rsidRPr="00F275D0">
        <w:rPr>
          <w:rFonts w:ascii="Segoe UI Emoji" w:hAnsi="Segoe UI Emoji" w:cs="Segoe UI Emoji"/>
          <w:sz w:val="20"/>
          <w:szCs w:val="20"/>
          <w:lang w:val="en-GB"/>
        </w:rPr>
        <w:t>😊</w:t>
      </w:r>
    </w:p>
    <w:p w14:paraId="180E41F7" w14:textId="77777777" w:rsidR="00511B6F" w:rsidRPr="00F275D0" w:rsidRDefault="00511B6F" w:rsidP="00511B6F">
      <w:pPr>
        <w:numPr>
          <w:ilvl w:val="0"/>
          <w:numId w:val="2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F275D0">
        <w:rPr>
          <w:rFonts w:asciiTheme="majorHAnsi" w:hAnsiTheme="majorHAnsi" w:cstheme="majorHAnsi"/>
          <w:sz w:val="20"/>
          <w:szCs w:val="20"/>
          <w:lang w:val="en-GB"/>
        </w:rPr>
        <w:t>Praise effort, not just accuracy</w:t>
      </w:r>
    </w:p>
    <w:p w14:paraId="7605655D" w14:textId="77777777" w:rsidR="00511B6F" w:rsidRPr="00F275D0" w:rsidRDefault="00511B6F" w:rsidP="00511B6F">
      <w:pPr>
        <w:numPr>
          <w:ilvl w:val="0"/>
          <w:numId w:val="2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F275D0">
        <w:rPr>
          <w:rFonts w:asciiTheme="majorHAnsi" w:hAnsiTheme="majorHAnsi" w:cstheme="majorHAnsi"/>
          <w:sz w:val="20"/>
          <w:szCs w:val="20"/>
          <w:lang w:val="en-GB"/>
        </w:rPr>
        <w:t>Re-read favourite books—it builds confidence</w:t>
      </w:r>
    </w:p>
    <w:p w14:paraId="480E894F" w14:textId="77777777" w:rsidR="00511B6F" w:rsidRPr="00F275D0" w:rsidRDefault="00511B6F" w:rsidP="00511B6F">
      <w:pPr>
        <w:numPr>
          <w:ilvl w:val="0"/>
          <w:numId w:val="2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F275D0">
        <w:rPr>
          <w:rFonts w:asciiTheme="majorHAnsi" w:hAnsiTheme="majorHAnsi" w:cstheme="majorHAnsi"/>
          <w:sz w:val="20"/>
          <w:szCs w:val="20"/>
          <w:lang w:val="en-GB"/>
        </w:rPr>
        <w:t>If your child gets stuck, help them sound it out or read the word</w:t>
      </w:r>
    </w:p>
    <w:p w14:paraId="70B68485" w14:textId="77777777" w:rsidR="00511B6F" w:rsidRPr="00F275D0" w:rsidRDefault="00511B6F" w:rsidP="00511B6F">
      <w:pPr>
        <w:numPr>
          <w:ilvl w:val="0"/>
          <w:numId w:val="25"/>
        </w:num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F275D0">
        <w:rPr>
          <w:rFonts w:asciiTheme="majorHAnsi" w:hAnsiTheme="majorHAnsi" w:cstheme="majorHAnsi"/>
          <w:sz w:val="20"/>
          <w:szCs w:val="20"/>
          <w:lang w:val="en-GB"/>
        </w:rPr>
        <w:t>Make reading part of your daily routine (e.g. bedtime)</w:t>
      </w:r>
    </w:p>
    <w:p w14:paraId="6F650124" w14:textId="77777777" w:rsidR="00BB6126" w:rsidRDefault="00BB6126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</w:p>
    <w:p w14:paraId="0358D0CA" w14:textId="594CB913" w:rsidR="00511B6F" w:rsidRPr="00511B6F" w:rsidRDefault="00511B6F" w:rsidP="00511B6F">
      <w:pPr>
        <w:spacing w:after="0"/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</w:pPr>
      <w:r w:rsidRPr="00511B6F">
        <w:rPr>
          <w:rFonts w:asciiTheme="majorHAnsi" w:hAnsiTheme="majorHAnsi" w:cstheme="majorHAnsi"/>
          <w:b/>
          <w:bCs/>
          <w:i/>
          <w:iCs/>
          <w:sz w:val="20"/>
          <w:szCs w:val="20"/>
          <w:lang w:val="en-GB"/>
        </w:rPr>
        <w:t>Working together</w:t>
      </w:r>
    </w:p>
    <w:p w14:paraId="24945DE6" w14:textId="516C5AD8" w:rsidR="00511B6F" w:rsidRPr="00421247" w:rsidRDefault="00511B6F" w:rsidP="008F2C47">
      <w:pPr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r w:rsidRPr="00BB6126">
        <w:rPr>
          <w:rFonts w:asciiTheme="majorHAnsi" w:hAnsiTheme="majorHAnsi" w:cstheme="majorHAnsi"/>
          <w:sz w:val="20"/>
          <w:szCs w:val="20"/>
          <w:lang w:val="en-GB"/>
        </w:rPr>
        <w:t xml:space="preserve">Reading improves most when school and </w:t>
      </w:r>
      <w:proofErr w:type="gramStart"/>
      <w:r w:rsidRPr="00BB6126">
        <w:rPr>
          <w:rFonts w:asciiTheme="majorHAnsi" w:hAnsiTheme="majorHAnsi" w:cstheme="majorHAnsi"/>
          <w:sz w:val="20"/>
          <w:szCs w:val="20"/>
          <w:lang w:val="en-GB"/>
        </w:rPr>
        <w:t>home work</w:t>
      </w:r>
      <w:proofErr w:type="gramEnd"/>
      <w:r w:rsidRPr="00BB6126">
        <w:rPr>
          <w:rFonts w:asciiTheme="majorHAnsi" w:hAnsiTheme="majorHAnsi" w:cstheme="majorHAnsi"/>
          <w:sz w:val="20"/>
          <w:szCs w:val="20"/>
          <w:lang w:val="en-GB"/>
        </w:rPr>
        <w:t xml:space="preserve"> together.</w:t>
      </w:r>
      <w:r w:rsidR="00BB6126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BB6126">
        <w:rPr>
          <w:rFonts w:asciiTheme="majorHAnsi" w:hAnsiTheme="majorHAnsi" w:cstheme="majorHAnsi"/>
          <w:sz w:val="20"/>
          <w:szCs w:val="20"/>
          <w:lang w:val="en-GB"/>
        </w:rPr>
        <w:t xml:space="preserve">Reading regularly at home has a strong positive impact on children’s progress and confidence. </w:t>
      </w:r>
    </w:p>
    <w:sectPr w:rsidR="00511B6F" w:rsidRPr="00421247" w:rsidSect="0022673A">
      <w:pgSz w:w="12240" w:h="15840"/>
      <w:pgMar w:top="284" w:right="1080" w:bottom="426" w:left="1080" w:header="720" w:footer="720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041326"/>
    <w:multiLevelType w:val="multilevel"/>
    <w:tmpl w:val="ADC6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4870F3"/>
    <w:multiLevelType w:val="multilevel"/>
    <w:tmpl w:val="DF6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D01DAA"/>
    <w:multiLevelType w:val="multilevel"/>
    <w:tmpl w:val="90A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180137"/>
    <w:multiLevelType w:val="multilevel"/>
    <w:tmpl w:val="9B7A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AE5083"/>
    <w:multiLevelType w:val="multilevel"/>
    <w:tmpl w:val="D30C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7D6AB8"/>
    <w:multiLevelType w:val="multilevel"/>
    <w:tmpl w:val="BD6C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F42BC1"/>
    <w:multiLevelType w:val="multilevel"/>
    <w:tmpl w:val="B106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45ACB"/>
    <w:multiLevelType w:val="multilevel"/>
    <w:tmpl w:val="C5A4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890B70"/>
    <w:multiLevelType w:val="multilevel"/>
    <w:tmpl w:val="0946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5C664C"/>
    <w:multiLevelType w:val="multilevel"/>
    <w:tmpl w:val="8DC4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02924"/>
    <w:multiLevelType w:val="multilevel"/>
    <w:tmpl w:val="06A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4C094C"/>
    <w:multiLevelType w:val="multilevel"/>
    <w:tmpl w:val="9788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847DCD"/>
    <w:multiLevelType w:val="multilevel"/>
    <w:tmpl w:val="DFC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685731"/>
    <w:multiLevelType w:val="multilevel"/>
    <w:tmpl w:val="61E4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7F510C"/>
    <w:multiLevelType w:val="multilevel"/>
    <w:tmpl w:val="F0D2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9D5A6A"/>
    <w:multiLevelType w:val="multilevel"/>
    <w:tmpl w:val="C27A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E72F88"/>
    <w:multiLevelType w:val="multilevel"/>
    <w:tmpl w:val="576A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042098">
    <w:abstractNumId w:val="8"/>
  </w:num>
  <w:num w:numId="2" w16cid:durableId="717894367">
    <w:abstractNumId w:val="6"/>
  </w:num>
  <w:num w:numId="3" w16cid:durableId="263654281">
    <w:abstractNumId w:val="5"/>
  </w:num>
  <w:num w:numId="4" w16cid:durableId="313028630">
    <w:abstractNumId w:val="4"/>
  </w:num>
  <w:num w:numId="5" w16cid:durableId="168760870">
    <w:abstractNumId w:val="7"/>
  </w:num>
  <w:num w:numId="6" w16cid:durableId="1770080874">
    <w:abstractNumId w:val="3"/>
  </w:num>
  <w:num w:numId="7" w16cid:durableId="1538590924">
    <w:abstractNumId w:val="2"/>
  </w:num>
  <w:num w:numId="8" w16cid:durableId="1223756898">
    <w:abstractNumId w:val="1"/>
  </w:num>
  <w:num w:numId="9" w16cid:durableId="1636566813">
    <w:abstractNumId w:val="0"/>
  </w:num>
  <w:num w:numId="10" w16cid:durableId="1105274196">
    <w:abstractNumId w:val="13"/>
  </w:num>
  <w:num w:numId="11" w16cid:durableId="218904850">
    <w:abstractNumId w:val="17"/>
  </w:num>
  <w:num w:numId="12" w16cid:durableId="855267033">
    <w:abstractNumId w:val="11"/>
  </w:num>
  <w:num w:numId="13" w16cid:durableId="1849712762">
    <w:abstractNumId w:val="16"/>
  </w:num>
  <w:num w:numId="14" w16cid:durableId="960265872">
    <w:abstractNumId w:val="15"/>
  </w:num>
  <w:num w:numId="15" w16cid:durableId="1204102123">
    <w:abstractNumId w:val="20"/>
  </w:num>
  <w:num w:numId="16" w16cid:durableId="820776416">
    <w:abstractNumId w:val="14"/>
  </w:num>
  <w:num w:numId="17" w16cid:durableId="721976360">
    <w:abstractNumId w:val="25"/>
  </w:num>
  <w:num w:numId="18" w16cid:durableId="1076198132">
    <w:abstractNumId w:val="24"/>
  </w:num>
  <w:num w:numId="19" w16cid:durableId="618292677">
    <w:abstractNumId w:val="19"/>
  </w:num>
  <w:num w:numId="20" w16cid:durableId="1498839764">
    <w:abstractNumId w:val="10"/>
  </w:num>
  <w:num w:numId="21" w16cid:durableId="696927314">
    <w:abstractNumId w:val="9"/>
  </w:num>
  <w:num w:numId="22" w16cid:durableId="535971463">
    <w:abstractNumId w:val="18"/>
  </w:num>
  <w:num w:numId="23" w16cid:durableId="1687752056">
    <w:abstractNumId w:val="22"/>
  </w:num>
  <w:num w:numId="24" w16cid:durableId="418403413">
    <w:abstractNumId w:val="23"/>
  </w:num>
  <w:num w:numId="25" w16cid:durableId="124350343">
    <w:abstractNumId w:val="12"/>
  </w:num>
  <w:num w:numId="26" w16cid:durableId="1122132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239"/>
    <w:rsid w:val="00034616"/>
    <w:rsid w:val="0006063C"/>
    <w:rsid w:val="000A6A8F"/>
    <w:rsid w:val="00111433"/>
    <w:rsid w:val="00126FC0"/>
    <w:rsid w:val="00133279"/>
    <w:rsid w:val="0015074B"/>
    <w:rsid w:val="00205F77"/>
    <w:rsid w:val="0022673A"/>
    <w:rsid w:val="00226B08"/>
    <w:rsid w:val="00290DE6"/>
    <w:rsid w:val="0029639D"/>
    <w:rsid w:val="002B3841"/>
    <w:rsid w:val="00326F90"/>
    <w:rsid w:val="00421247"/>
    <w:rsid w:val="004462F2"/>
    <w:rsid w:val="004A1829"/>
    <w:rsid w:val="004B20B4"/>
    <w:rsid w:val="004D0AE5"/>
    <w:rsid w:val="004F7679"/>
    <w:rsid w:val="00511B6F"/>
    <w:rsid w:val="00512194"/>
    <w:rsid w:val="0059230A"/>
    <w:rsid w:val="005B7957"/>
    <w:rsid w:val="00621581"/>
    <w:rsid w:val="0063792F"/>
    <w:rsid w:val="0068328B"/>
    <w:rsid w:val="006932F6"/>
    <w:rsid w:val="00697BA2"/>
    <w:rsid w:val="006F2C53"/>
    <w:rsid w:val="007042DE"/>
    <w:rsid w:val="00794DC4"/>
    <w:rsid w:val="008366DB"/>
    <w:rsid w:val="0087337A"/>
    <w:rsid w:val="008F2C47"/>
    <w:rsid w:val="00956EF2"/>
    <w:rsid w:val="009619EC"/>
    <w:rsid w:val="009C0E8D"/>
    <w:rsid w:val="00A00CDE"/>
    <w:rsid w:val="00A06858"/>
    <w:rsid w:val="00AA1D8D"/>
    <w:rsid w:val="00AD01FC"/>
    <w:rsid w:val="00B25FE7"/>
    <w:rsid w:val="00B47730"/>
    <w:rsid w:val="00B73E42"/>
    <w:rsid w:val="00BB6126"/>
    <w:rsid w:val="00BD158E"/>
    <w:rsid w:val="00C03A1A"/>
    <w:rsid w:val="00C13D14"/>
    <w:rsid w:val="00C766E8"/>
    <w:rsid w:val="00CB0664"/>
    <w:rsid w:val="00CC3DD3"/>
    <w:rsid w:val="00D71C17"/>
    <w:rsid w:val="00D7243D"/>
    <w:rsid w:val="00DD53E0"/>
    <w:rsid w:val="00DF35F3"/>
    <w:rsid w:val="00E418EB"/>
    <w:rsid w:val="00EB02C6"/>
    <w:rsid w:val="00F14D5A"/>
    <w:rsid w:val="00F275D0"/>
    <w:rsid w:val="00F31B5A"/>
    <w:rsid w:val="00F51036"/>
    <w:rsid w:val="00F71307"/>
    <w:rsid w:val="00F940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D31A72"/>
  <w14:defaultImageDpi w14:val="300"/>
  <w15:docId w15:val="{3A0517F7-FA66-4DEA-A665-013DBA9A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F7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11B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Collett</cp:lastModifiedBy>
  <cp:revision>19</cp:revision>
  <dcterms:created xsi:type="dcterms:W3CDTF">2026-06-04T17:59:00Z</dcterms:created>
  <dcterms:modified xsi:type="dcterms:W3CDTF">2026-06-04T19:20:00Z</dcterms:modified>
  <cp:category/>
</cp:coreProperties>
</file>