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276" w:type="dxa"/>
        <w:shd w:val="clear" w:color="auto" w:fill="FFFFFF" w:themeFill="background1"/>
        <w:tblLayout w:type="fixed"/>
        <w:tblLook w:val="04A0"/>
      </w:tblPr>
      <w:tblGrid>
        <w:gridCol w:w="1668"/>
        <w:gridCol w:w="2268"/>
        <w:gridCol w:w="2268"/>
        <w:gridCol w:w="2268"/>
        <w:gridCol w:w="2268"/>
        <w:gridCol w:w="2268"/>
        <w:gridCol w:w="2268"/>
      </w:tblGrid>
      <w:tr w:rsidR="00C066FA" w:rsidRPr="004B6014" w:rsidTr="004B6014">
        <w:tc>
          <w:tcPr>
            <w:tcW w:w="1668" w:type="dxa"/>
            <w:shd w:val="clear" w:color="auto" w:fill="FFFFFF" w:themeFill="background1"/>
          </w:tcPr>
          <w:p w:rsidR="00CE3A3C" w:rsidRPr="00A91739" w:rsidRDefault="00CE3A3C" w:rsidP="00853EEA">
            <w:pPr>
              <w:rPr>
                <w:sz w:val="28"/>
                <w:szCs w:val="28"/>
              </w:rPr>
            </w:pPr>
          </w:p>
        </w:tc>
        <w:tc>
          <w:tcPr>
            <w:tcW w:w="2268" w:type="dxa"/>
            <w:shd w:val="clear" w:color="auto" w:fill="FFFFFF" w:themeFill="background1"/>
          </w:tcPr>
          <w:p w:rsidR="000575F9" w:rsidRPr="004B6014" w:rsidRDefault="00853EEA">
            <w:pPr>
              <w:rPr>
                <w:b/>
                <w:sz w:val="28"/>
                <w:szCs w:val="28"/>
              </w:rPr>
            </w:pPr>
            <w:r w:rsidRPr="004B6014">
              <w:rPr>
                <w:b/>
                <w:sz w:val="28"/>
                <w:szCs w:val="28"/>
              </w:rPr>
              <w:t xml:space="preserve">Autumn </w:t>
            </w:r>
            <w:r w:rsidR="00CE3A3C" w:rsidRPr="004B6014">
              <w:rPr>
                <w:b/>
                <w:sz w:val="28"/>
                <w:szCs w:val="28"/>
              </w:rPr>
              <w:t>1</w:t>
            </w:r>
            <w:r w:rsidR="00A26359" w:rsidRPr="004B6014">
              <w:rPr>
                <w:b/>
                <w:sz w:val="28"/>
                <w:szCs w:val="28"/>
              </w:rPr>
              <w:t xml:space="preserve"> </w:t>
            </w:r>
          </w:p>
          <w:p w:rsidR="00B346C4" w:rsidRPr="004B6014" w:rsidRDefault="0021245C" w:rsidP="0063464A">
            <w:pPr>
              <w:rPr>
                <w:b/>
                <w:sz w:val="28"/>
                <w:szCs w:val="28"/>
              </w:rPr>
            </w:pPr>
            <w:r w:rsidRPr="004B6014">
              <w:rPr>
                <w:b/>
                <w:sz w:val="28"/>
                <w:szCs w:val="28"/>
              </w:rPr>
              <w:t>7</w:t>
            </w:r>
            <w:r w:rsidR="000575F9" w:rsidRPr="004B6014">
              <w:rPr>
                <w:b/>
                <w:sz w:val="28"/>
                <w:szCs w:val="28"/>
              </w:rPr>
              <w:t xml:space="preserve"> weeks</w:t>
            </w:r>
            <w:r w:rsidR="00817A7C" w:rsidRPr="004B6014">
              <w:rPr>
                <w:b/>
                <w:sz w:val="28"/>
                <w:szCs w:val="28"/>
              </w:rPr>
              <w:t xml:space="preserve"> 2 days</w:t>
            </w:r>
          </w:p>
        </w:tc>
        <w:tc>
          <w:tcPr>
            <w:tcW w:w="2268" w:type="dxa"/>
            <w:shd w:val="clear" w:color="auto" w:fill="FFFFFF" w:themeFill="background1"/>
          </w:tcPr>
          <w:p w:rsidR="00CE3A3C" w:rsidRPr="004B6014" w:rsidRDefault="00853EEA">
            <w:pPr>
              <w:rPr>
                <w:b/>
                <w:sz w:val="28"/>
                <w:szCs w:val="28"/>
              </w:rPr>
            </w:pPr>
            <w:r w:rsidRPr="004B6014">
              <w:rPr>
                <w:b/>
                <w:sz w:val="28"/>
                <w:szCs w:val="28"/>
              </w:rPr>
              <w:t>Autumn</w:t>
            </w:r>
            <w:r w:rsidR="00CE3A3C" w:rsidRPr="004B6014">
              <w:rPr>
                <w:b/>
                <w:sz w:val="28"/>
                <w:szCs w:val="28"/>
              </w:rPr>
              <w:t xml:space="preserve"> 2</w:t>
            </w:r>
          </w:p>
          <w:p w:rsidR="00B346C4" w:rsidRPr="004B6014" w:rsidRDefault="0021245C" w:rsidP="00EB1F38">
            <w:pPr>
              <w:rPr>
                <w:b/>
                <w:sz w:val="28"/>
                <w:szCs w:val="28"/>
              </w:rPr>
            </w:pPr>
            <w:r w:rsidRPr="004B6014">
              <w:rPr>
                <w:b/>
                <w:sz w:val="28"/>
                <w:szCs w:val="28"/>
              </w:rPr>
              <w:t>7</w:t>
            </w:r>
            <w:r w:rsidR="000575F9" w:rsidRPr="004B6014">
              <w:rPr>
                <w:b/>
                <w:sz w:val="28"/>
                <w:szCs w:val="28"/>
              </w:rPr>
              <w:t xml:space="preserve"> weeks</w:t>
            </w:r>
          </w:p>
        </w:tc>
        <w:tc>
          <w:tcPr>
            <w:tcW w:w="2268" w:type="dxa"/>
            <w:shd w:val="clear" w:color="auto" w:fill="FFFFFF" w:themeFill="background1"/>
          </w:tcPr>
          <w:p w:rsidR="00CE3A3C" w:rsidRPr="004B6014" w:rsidRDefault="00853EEA">
            <w:pPr>
              <w:rPr>
                <w:b/>
                <w:sz w:val="28"/>
                <w:szCs w:val="28"/>
              </w:rPr>
            </w:pPr>
            <w:r w:rsidRPr="004B6014">
              <w:rPr>
                <w:b/>
                <w:sz w:val="28"/>
                <w:szCs w:val="28"/>
              </w:rPr>
              <w:t>Spring 1</w:t>
            </w:r>
          </w:p>
          <w:p w:rsidR="00EB1F38" w:rsidRPr="004B6014" w:rsidRDefault="000575F9">
            <w:pPr>
              <w:rPr>
                <w:b/>
                <w:sz w:val="28"/>
                <w:szCs w:val="28"/>
              </w:rPr>
            </w:pPr>
            <w:r w:rsidRPr="004B6014">
              <w:rPr>
                <w:b/>
                <w:sz w:val="28"/>
                <w:szCs w:val="28"/>
              </w:rPr>
              <w:t>6 weeks</w:t>
            </w:r>
          </w:p>
        </w:tc>
        <w:tc>
          <w:tcPr>
            <w:tcW w:w="2268" w:type="dxa"/>
            <w:shd w:val="clear" w:color="auto" w:fill="FFFFFF" w:themeFill="background1"/>
          </w:tcPr>
          <w:p w:rsidR="00CE3A3C" w:rsidRPr="004B6014" w:rsidRDefault="00853EEA">
            <w:pPr>
              <w:rPr>
                <w:b/>
                <w:sz w:val="28"/>
                <w:szCs w:val="28"/>
              </w:rPr>
            </w:pPr>
            <w:r w:rsidRPr="004B6014">
              <w:rPr>
                <w:b/>
                <w:sz w:val="28"/>
                <w:szCs w:val="28"/>
              </w:rPr>
              <w:t>Spring 2</w:t>
            </w:r>
          </w:p>
          <w:p w:rsidR="00F6699E" w:rsidRPr="004B6014" w:rsidRDefault="0021245C">
            <w:pPr>
              <w:rPr>
                <w:b/>
                <w:sz w:val="28"/>
                <w:szCs w:val="28"/>
              </w:rPr>
            </w:pPr>
            <w:r w:rsidRPr="004B6014">
              <w:rPr>
                <w:b/>
                <w:sz w:val="28"/>
                <w:szCs w:val="28"/>
              </w:rPr>
              <w:t>6</w:t>
            </w:r>
            <w:r w:rsidR="000575F9" w:rsidRPr="004B6014">
              <w:rPr>
                <w:b/>
                <w:sz w:val="28"/>
                <w:szCs w:val="28"/>
              </w:rPr>
              <w:t xml:space="preserve"> weeks</w:t>
            </w:r>
          </w:p>
        </w:tc>
        <w:tc>
          <w:tcPr>
            <w:tcW w:w="2268" w:type="dxa"/>
            <w:shd w:val="clear" w:color="auto" w:fill="FFFFFF" w:themeFill="background1"/>
          </w:tcPr>
          <w:p w:rsidR="00CE3A3C" w:rsidRPr="004B6014" w:rsidRDefault="00853EEA">
            <w:pPr>
              <w:rPr>
                <w:b/>
                <w:sz w:val="28"/>
                <w:szCs w:val="28"/>
              </w:rPr>
            </w:pPr>
            <w:r w:rsidRPr="004B6014">
              <w:rPr>
                <w:b/>
                <w:sz w:val="28"/>
                <w:szCs w:val="28"/>
              </w:rPr>
              <w:t>Summer 1</w:t>
            </w:r>
          </w:p>
          <w:p w:rsidR="00A61665" w:rsidRPr="004B6014" w:rsidRDefault="00D519B6" w:rsidP="00935C64">
            <w:pPr>
              <w:rPr>
                <w:b/>
                <w:sz w:val="28"/>
                <w:szCs w:val="28"/>
              </w:rPr>
            </w:pPr>
            <w:r w:rsidRPr="004B6014">
              <w:rPr>
                <w:b/>
                <w:sz w:val="28"/>
                <w:szCs w:val="28"/>
              </w:rPr>
              <w:t>5</w:t>
            </w:r>
            <w:r w:rsidR="000575F9" w:rsidRPr="004B6014">
              <w:rPr>
                <w:b/>
                <w:sz w:val="28"/>
                <w:szCs w:val="28"/>
              </w:rPr>
              <w:t xml:space="preserve"> weeks</w:t>
            </w:r>
          </w:p>
        </w:tc>
        <w:tc>
          <w:tcPr>
            <w:tcW w:w="2268" w:type="dxa"/>
            <w:shd w:val="clear" w:color="auto" w:fill="FFFFFF" w:themeFill="background1"/>
          </w:tcPr>
          <w:p w:rsidR="00CE3A3C" w:rsidRPr="004B6014" w:rsidRDefault="00853EEA">
            <w:pPr>
              <w:rPr>
                <w:b/>
                <w:sz w:val="28"/>
                <w:szCs w:val="28"/>
              </w:rPr>
            </w:pPr>
            <w:r w:rsidRPr="004B6014">
              <w:rPr>
                <w:b/>
                <w:sz w:val="28"/>
                <w:szCs w:val="28"/>
              </w:rPr>
              <w:t>Summer 2</w:t>
            </w:r>
          </w:p>
          <w:p w:rsidR="00F52603" w:rsidRPr="004B6014" w:rsidRDefault="00D519B6" w:rsidP="00F52603">
            <w:pPr>
              <w:rPr>
                <w:b/>
                <w:sz w:val="28"/>
                <w:szCs w:val="28"/>
              </w:rPr>
            </w:pPr>
            <w:r w:rsidRPr="004B6014">
              <w:rPr>
                <w:b/>
                <w:sz w:val="28"/>
                <w:szCs w:val="28"/>
              </w:rPr>
              <w:t xml:space="preserve">8 </w:t>
            </w:r>
            <w:r w:rsidR="000575F9" w:rsidRPr="004B6014">
              <w:rPr>
                <w:b/>
                <w:sz w:val="28"/>
                <w:szCs w:val="28"/>
              </w:rPr>
              <w:t>weeks</w:t>
            </w:r>
          </w:p>
        </w:tc>
      </w:tr>
      <w:tr w:rsidR="00853EEA" w:rsidRPr="004B6014" w:rsidTr="004B6014">
        <w:tc>
          <w:tcPr>
            <w:tcW w:w="1668" w:type="dxa"/>
            <w:shd w:val="clear" w:color="auto" w:fill="FFFFFF" w:themeFill="background1"/>
          </w:tcPr>
          <w:p w:rsidR="00853EEA" w:rsidRPr="004B6014" w:rsidRDefault="00853EEA" w:rsidP="00853EEA">
            <w:pPr>
              <w:rPr>
                <w:b/>
                <w:sz w:val="24"/>
                <w:szCs w:val="24"/>
              </w:rPr>
            </w:pPr>
            <w:r w:rsidRPr="004B6014">
              <w:rPr>
                <w:b/>
                <w:sz w:val="24"/>
                <w:szCs w:val="24"/>
              </w:rPr>
              <w:t>Skills for Success</w:t>
            </w:r>
          </w:p>
        </w:tc>
        <w:tc>
          <w:tcPr>
            <w:tcW w:w="2268" w:type="dxa"/>
            <w:shd w:val="clear" w:color="auto" w:fill="FFFFFF" w:themeFill="background1"/>
          </w:tcPr>
          <w:p w:rsidR="00853EEA" w:rsidRPr="004B6014" w:rsidRDefault="00DF49E9">
            <w:pPr>
              <w:rPr>
                <w:sz w:val="24"/>
                <w:szCs w:val="24"/>
              </w:rPr>
            </w:pPr>
            <w:r w:rsidRPr="004B6014">
              <w:rPr>
                <w:sz w:val="24"/>
                <w:szCs w:val="24"/>
              </w:rPr>
              <w:t>Resilience</w:t>
            </w:r>
          </w:p>
        </w:tc>
        <w:tc>
          <w:tcPr>
            <w:tcW w:w="2268" w:type="dxa"/>
            <w:shd w:val="clear" w:color="auto" w:fill="FFFFFF" w:themeFill="background1"/>
          </w:tcPr>
          <w:p w:rsidR="00853EEA" w:rsidRPr="004B6014" w:rsidRDefault="00DF49E9">
            <w:pPr>
              <w:rPr>
                <w:sz w:val="24"/>
                <w:szCs w:val="24"/>
              </w:rPr>
            </w:pPr>
            <w:r w:rsidRPr="004B6014">
              <w:rPr>
                <w:sz w:val="24"/>
                <w:szCs w:val="24"/>
              </w:rPr>
              <w:t>Self Belief</w:t>
            </w:r>
          </w:p>
        </w:tc>
        <w:tc>
          <w:tcPr>
            <w:tcW w:w="2268" w:type="dxa"/>
            <w:shd w:val="clear" w:color="auto" w:fill="FFFFFF" w:themeFill="background1"/>
          </w:tcPr>
          <w:p w:rsidR="00853EEA" w:rsidRPr="004B6014" w:rsidRDefault="00DF49E9">
            <w:pPr>
              <w:rPr>
                <w:sz w:val="24"/>
                <w:szCs w:val="24"/>
              </w:rPr>
            </w:pPr>
            <w:r w:rsidRPr="004B6014">
              <w:rPr>
                <w:sz w:val="24"/>
                <w:szCs w:val="24"/>
              </w:rPr>
              <w:t>Responsibility</w:t>
            </w:r>
          </w:p>
        </w:tc>
        <w:tc>
          <w:tcPr>
            <w:tcW w:w="2268" w:type="dxa"/>
            <w:shd w:val="clear" w:color="auto" w:fill="FFFFFF" w:themeFill="background1"/>
          </w:tcPr>
          <w:p w:rsidR="00853EEA" w:rsidRPr="004B6014" w:rsidRDefault="00DF49E9">
            <w:pPr>
              <w:rPr>
                <w:sz w:val="24"/>
                <w:szCs w:val="24"/>
              </w:rPr>
            </w:pPr>
            <w:r w:rsidRPr="004B6014">
              <w:rPr>
                <w:sz w:val="24"/>
                <w:szCs w:val="24"/>
              </w:rPr>
              <w:t>Understanding Yourself</w:t>
            </w:r>
          </w:p>
        </w:tc>
        <w:tc>
          <w:tcPr>
            <w:tcW w:w="2268" w:type="dxa"/>
            <w:shd w:val="clear" w:color="auto" w:fill="FFFFFF" w:themeFill="background1"/>
          </w:tcPr>
          <w:p w:rsidR="00853EEA" w:rsidRPr="004B6014" w:rsidRDefault="00DF49E9">
            <w:pPr>
              <w:rPr>
                <w:sz w:val="24"/>
                <w:szCs w:val="24"/>
              </w:rPr>
            </w:pPr>
            <w:r w:rsidRPr="004B6014">
              <w:rPr>
                <w:sz w:val="24"/>
                <w:szCs w:val="24"/>
              </w:rPr>
              <w:t>Co-operation</w:t>
            </w:r>
          </w:p>
        </w:tc>
        <w:tc>
          <w:tcPr>
            <w:tcW w:w="2268" w:type="dxa"/>
            <w:shd w:val="clear" w:color="auto" w:fill="FFFFFF" w:themeFill="background1"/>
          </w:tcPr>
          <w:p w:rsidR="00853EEA" w:rsidRPr="004B6014" w:rsidRDefault="00DF49E9">
            <w:pPr>
              <w:rPr>
                <w:sz w:val="24"/>
                <w:szCs w:val="24"/>
              </w:rPr>
            </w:pPr>
            <w:r w:rsidRPr="004B6014">
              <w:rPr>
                <w:sz w:val="24"/>
                <w:szCs w:val="24"/>
              </w:rPr>
              <w:t>Risk taking</w:t>
            </w:r>
          </w:p>
        </w:tc>
      </w:tr>
      <w:tr w:rsidR="00853EEA" w:rsidRPr="004B6014" w:rsidTr="004B6014">
        <w:tc>
          <w:tcPr>
            <w:tcW w:w="1668" w:type="dxa"/>
            <w:shd w:val="clear" w:color="auto" w:fill="FFFFFF" w:themeFill="background1"/>
          </w:tcPr>
          <w:p w:rsidR="00853EEA" w:rsidRPr="004B6014" w:rsidRDefault="00853EEA" w:rsidP="00853EEA">
            <w:pPr>
              <w:rPr>
                <w:b/>
                <w:sz w:val="24"/>
                <w:szCs w:val="24"/>
              </w:rPr>
            </w:pPr>
            <w:r w:rsidRPr="004B6014">
              <w:rPr>
                <w:b/>
                <w:sz w:val="24"/>
                <w:szCs w:val="24"/>
              </w:rPr>
              <w:t>Visits and Visitors</w:t>
            </w:r>
          </w:p>
        </w:tc>
        <w:tc>
          <w:tcPr>
            <w:tcW w:w="2268" w:type="dxa"/>
            <w:shd w:val="clear" w:color="auto" w:fill="FFFFFF" w:themeFill="background1"/>
          </w:tcPr>
          <w:p w:rsidR="008652E5" w:rsidRPr="004B6014" w:rsidRDefault="008652E5">
            <w:pPr>
              <w:rPr>
                <w:sz w:val="24"/>
                <w:szCs w:val="24"/>
              </w:rPr>
            </w:pPr>
            <w:r w:rsidRPr="004B6014">
              <w:rPr>
                <w:sz w:val="24"/>
                <w:szCs w:val="24"/>
              </w:rPr>
              <w:t xml:space="preserve">Bike ability </w:t>
            </w:r>
          </w:p>
          <w:p w:rsidR="008652E5" w:rsidRPr="004B6014" w:rsidRDefault="008652E5">
            <w:pPr>
              <w:rPr>
                <w:sz w:val="24"/>
                <w:szCs w:val="24"/>
              </w:rPr>
            </w:pPr>
          </w:p>
        </w:tc>
        <w:tc>
          <w:tcPr>
            <w:tcW w:w="2268" w:type="dxa"/>
            <w:shd w:val="clear" w:color="auto" w:fill="FFFFFF" w:themeFill="background1"/>
          </w:tcPr>
          <w:p w:rsidR="008778B4" w:rsidRPr="004B6014" w:rsidRDefault="008778B4" w:rsidP="008778B4">
            <w:pPr>
              <w:pStyle w:val="paragraph"/>
              <w:spacing w:before="0" w:beforeAutospacing="0" w:after="0" w:afterAutospacing="0"/>
              <w:textAlignment w:val="baseline"/>
              <w:rPr>
                <w:rFonts w:asciiTheme="minorHAnsi" w:hAnsiTheme="minorHAnsi" w:cstheme="minorHAnsi"/>
                <w:sz w:val="22"/>
                <w:szCs w:val="18"/>
              </w:rPr>
            </w:pPr>
            <w:r w:rsidRPr="004B6014">
              <w:rPr>
                <w:rStyle w:val="normaltextrun"/>
                <w:rFonts w:asciiTheme="minorHAnsi" w:hAnsiTheme="minorHAnsi" w:cstheme="minorHAnsi"/>
                <w:szCs w:val="20"/>
                <w:lang w:val="en-US"/>
              </w:rPr>
              <w:t>Jewish Visitor</w:t>
            </w:r>
            <w:r w:rsidRPr="004B6014">
              <w:rPr>
                <w:rStyle w:val="eop"/>
                <w:rFonts w:asciiTheme="minorHAnsi" w:hAnsiTheme="minorHAnsi" w:cstheme="minorHAnsi"/>
                <w:szCs w:val="20"/>
              </w:rPr>
              <w:t> </w:t>
            </w:r>
          </w:p>
          <w:p w:rsidR="008778B4" w:rsidRPr="004B6014" w:rsidRDefault="008778B4" w:rsidP="008778B4">
            <w:pPr>
              <w:pStyle w:val="paragraph"/>
              <w:spacing w:before="0" w:beforeAutospacing="0" w:after="0" w:afterAutospacing="0"/>
              <w:textAlignment w:val="baseline"/>
              <w:rPr>
                <w:rFonts w:asciiTheme="minorHAnsi" w:hAnsiTheme="minorHAnsi" w:cstheme="minorHAnsi"/>
                <w:sz w:val="22"/>
                <w:szCs w:val="18"/>
                <w:lang w:val="en-US"/>
              </w:rPr>
            </w:pPr>
            <w:r w:rsidRPr="004B6014">
              <w:rPr>
                <w:rStyle w:val="eop"/>
                <w:rFonts w:asciiTheme="minorHAnsi" w:hAnsiTheme="minorHAnsi" w:cstheme="minorHAnsi"/>
                <w:szCs w:val="20"/>
                <w:lang w:val="en-US"/>
              </w:rPr>
              <w:t> </w:t>
            </w:r>
          </w:p>
          <w:p w:rsidR="008778B4" w:rsidRPr="004B6014" w:rsidRDefault="008778B4" w:rsidP="008778B4">
            <w:pPr>
              <w:pStyle w:val="paragraph"/>
              <w:spacing w:before="0" w:beforeAutospacing="0" w:after="0" w:afterAutospacing="0"/>
              <w:textAlignment w:val="baseline"/>
              <w:rPr>
                <w:rFonts w:asciiTheme="minorHAnsi" w:hAnsiTheme="minorHAnsi" w:cstheme="minorHAnsi"/>
                <w:sz w:val="22"/>
                <w:szCs w:val="18"/>
              </w:rPr>
            </w:pPr>
            <w:r w:rsidRPr="004B6014">
              <w:rPr>
                <w:rStyle w:val="normaltextrun"/>
                <w:rFonts w:asciiTheme="minorHAnsi" w:hAnsiTheme="minorHAnsi" w:cstheme="minorHAnsi"/>
                <w:szCs w:val="20"/>
              </w:rPr>
              <w:t>Use the Tavistock Blue Plaque Trail to explore the development of Tavistock from Anglo-Saxon Times to the Victorian era.</w:t>
            </w:r>
            <w:r w:rsidRPr="004B6014">
              <w:rPr>
                <w:rStyle w:val="eop"/>
                <w:rFonts w:asciiTheme="minorHAnsi" w:hAnsiTheme="minorHAnsi" w:cstheme="minorHAnsi"/>
                <w:szCs w:val="20"/>
              </w:rPr>
              <w:t> </w:t>
            </w:r>
          </w:p>
          <w:p w:rsidR="008778B4" w:rsidRPr="004B6014" w:rsidRDefault="008778B4" w:rsidP="008778B4">
            <w:pPr>
              <w:pStyle w:val="paragraph"/>
              <w:spacing w:before="0" w:beforeAutospacing="0" w:after="0" w:afterAutospacing="0"/>
              <w:textAlignment w:val="baseline"/>
              <w:rPr>
                <w:rFonts w:asciiTheme="minorHAnsi" w:hAnsiTheme="minorHAnsi" w:cstheme="minorHAnsi"/>
                <w:sz w:val="22"/>
                <w:szCs w:val="18"/>
                <w:lang w:val="en-US"/>
              </w:rPr>
            </w:pPr>
            <w:r w:rsidRPr="004B6014">
              <w:rPr>
                <w:rStyle w:val="eop"/>
                <w:rFonts w:asciiTheme="minorHAnsi" w:hAnsiTheme="minorHAnsi" w:cstheme="minorHAnsi"/>
                <w:szCs w:val="20"/>
                <w:lang w:val="en-US"/>
              </w:rPr>
              <w:t> </w:t>
            </w:r>
          </w:p>
          <w:p w:rsidR="008778B4" w:rsidRPr="004B6014" w:rsidRDefault="008778B4" w:rsidP="008778B4">
            <w:pPr>
              <w:pStyle w:val="paragraph"/>
              <w:spacing w:before="0" w:beforeAutospacing="0" w:after="0" w:afterAutospacing="0"/>
              <w:textAlignment w:val="baseline"/>
              <w:rPr>
                <w:rFonts w:asciiTheme="minorHAnsi" w:hAnsiTheme="minorHAnsi" w:cstheme="minorHAnsi"/>
                <w:sz w:val="22"/>
                <w:szCs w:val="18"/>
              </w:rPr>
            </w:pPr>
            <w:r w:rsidRPr="004B6014">
              <w:rPr>
                <w:rStyle w:val="normaltextrun"/>
                <w:rFonts w:asciiTheme="minorHAnsi" w:hAnsiTheme="minorHAnsi" w:cstheme="minorHAnsi"/>
                <w:szCs w:val="20"/>
              </w:rPr>
              <w:t>Visit Tavistock Guildhall- KS2 Mining Heritage Workshop.</w:t>
            </w:r>
            <w:r w:rsidRPr="004B6014">
              <w:rPr>
                <w:rStyle w:val="eop"/>
                <w:rFonts w:asciiTheme="minorHAnsi" w:hAnsiTheme="minorHAnsi" w:cstheme="minorHAnsi"/>
                <w:szCs w:val="20"/>
              </w:rPr>
              <w:t> </w:t>
            </w:r>
          </w:p>
          <w:p w:rsidR="008778B4" w:rsidRPr="004B6014" w:rsidRDefault="008778B4">
            <w:pPr>
              <w:rPr>
                <w:sz w:val="24"/>
                <w:szCs w:val="24"/>
              </w:rPr>
            </w:pPr>
          </w:p>
        </w:tc>
        <w:tc>
          <w:tcPr>
            <w:tcW w:w="2268" w:type="dxa"/>
            <w:shd w:val="clear" w:color="auto" w:fill="FFFFFF" w:themeFill="background1"/>
          </w:tcPr>
          <w:p w:rsidR="008778B4" w:rsidRPr="004B6014" w:rsidRDefault="00202937">
            <w:pPr>
              <w:rPr>
                <w:sz w:val="24"/>
                <w:szCs w:val="24"/>
              </w:rPr>
            </w:pPr>
            <w:r w:rsidRPr="004B6014">
              <w:rPr>
                <w:sz w:val="24"/>
                <w:szCs w:val="24"/>
              </w:rPr>
              <w:t>Eden project?</w:t>
            </w:r>
          </w:p>
        </w:tc>
        <w:tc>
          <w:tcPr>
            <w:tcW w:w="2268" w:type="dxa"/>
            <w:shd w:val="clear" w:color="auto" w:fill="FFFFFF" w:themeFill="background1"/>
          </w:tcPr>
          <w:p w:rsidR="008778B4" w:rsidRPr="004B6014" w:rsidRDefault="008778B4">
            <w:pPr>
              <w:rPr>
                <w:sz w:val="24"/>
                <w:szCs w:val="24"/>
              </w:rPr>
            </w:pPr>
            <w:r w:rsidRPr="004B6014">
              <w:rPr>
                <w:rStyle w:val="normaltextrun"/>
                <w:rFonts w:ascii="Calibri" w:hAnsi="Calibri" w:cs="Calibri"/>
                <w:szCs w:val="20"/>
                <w:shd w:val="clear" w:color="auto" w:fill="FFFFFF"/>
              </w:rPr>
              <w:t>Faith Trail (Synagogue &amp; Mosque)</w:t>
            </w:r>
            <w:r w:rsidRPr="004B6014">
              <w:rPr>
                <w:rStyle w:val="eop"/>
                <w:rFonts w:ascii="Calibri" w:hAnsi="Calibri" w:cs="Calibri"/>
                <w:szCs w:val="20"/>
                <w:shd w:val="clear" w:color="auto" w:fill="FFFFFF"/>
              </w:rPr>
              <w:t> </w:t>
            </w:r>
          </w:p>
        </w:tc>
        <w:tc>
          <w:tcPr>
            <w:tcW w:w="2268" w:type="dxa"/>
            <w:shd w:val="clear" w:color="auto" w:fill="FFFFFF" w:themeFill="background1"/>
          </w:tcPr>
          <w:p w:rsidR="00853EEA" w:rsidRPr="004B6014" w:rsidRDefault="009D129A">
            <w:pPr>
              <w:rPr>
                <w:sz w:val="24"/>
                <w:szCs w:val="24"/>
              </w:rPr>
            </w:pPr>
            <w:r w:rsidRPr="004B6014">
              <w:rPr>
                <w:sz w:val="24"/>
                <w:szCs w:val="24"/>
              </w:rPr>
              <w:t xml:space="preserve">London residential </w:t>
            </w:r>
          </w:p>
        </w:tc>
        <w:tc>
          <w:tcPr>
            <w:tcW w:w="2268" w:type="dxa"/>
            <w:shd w:val="clear" w:color="auto" w:fill="FFFFFF" w:themeFill="background1"/>
          </w:tcPr>
          <w:p w:rsidR="00A2521D" w:rsidRPr="004B6014" w:rsidRDefault="00A2521D">
            <w:pPr>
              <w:rPr>
                <w:sz w:val="24"/>
                <w:szCs w:val="24"/>
              </w:rPr>
            </w:pPr>
          </w:p>
        </w:tc>
      </w:tr>
      <w:tr w:rsidR="00C27F75" w:rsidRPr="004B6014" w:rsidTr="004B6014">
        <w:tc>
          <w:tcPr>
            <w:tcW w:w="1668" w:type="dxa"/>
            <w:shd w:val="clear" w:color="auto" w:fill="FFFFFF" w:themeFill="background1"/>
          </w:tcPr>
          <w:p w:rsidR="00C27F75" w:rsidRPr="004B6014" w:rsidRDefault="00C27F75" w:rsidP="00853EEA">
            <w:pPr>
              <w:rPr>
                <w:b/>
                <w:sz w:val="24"/>
                <w:szCs w:val="24"/>
              </w:rPr>
            </w:pPr>
            <w:r w:rsidRPr="004B6014">
              <w:rPr>
                <w:b/>
                <w:sz w:val="24"/>
                <w:szCs w:val="24"/>
              </w:rPr>
              <w:t>Garden Days</w:t>
            </w:r>
          </w:p>
        </w:tc>
        <w:tc>
          <w:tcPr>
            <w:tcW w:w="2268" w:type="dxa"/>
            <w:shd w:val="clear" w:color="auto" w:fill="FFFFFF" w:themeFill="background1"/>
          </w:tcPr>
          <w:p w:rsidR="000E3BC8" w:rsidRPr="004B6014" w:rsidRDefault="00D278A6" w:rsidP="00E370FB">
            <w:pPr>
              <w:rPr>
                <w:sz w:val="24"/>
                <w:szCs w:val="24"/>
              </w:rPr>
            </w:pPr>
            <w:r w:rsidRPr="004B6014">
              <w:rPr>
                <w:sz w:val="24"/>
                <w:szCs w:val="24"/>
              </w:rPr>
              <w:t>Team building, paint Blue John gem stone, forces push pull, landscape art, tea and story.</w:t>
            </w:r>
          </w:p>
        </w:tc>
        <w:tc>
          <w:tcPr>
            <w:tcW w:w="2268" w:type="dxa"/>
            <w:shd w:val="clear" w:color="auto" w:fill="FFFFFF" w:themeFill="background1"/>
          </w:tcPr>
          <w:p w:rsidR="00C27F75" w:rsidRPr="004B6014" w:rsidRDefault="00C27F75" w:rsidP="00E370FB">
            <w:pPr>
              <w:rPr>
                <w:sz w:val="24"/>
                <w:szCs w:val="24"/>
              </w:rPr>
            </w:pPr>
            <w:r w:rsidRPr="004B6014">
              <w:rPr>
                <w:sz w:val="24"/>
                <w:szCs w:val="24"/>
              </w:rPr>
              <w:t>Team building, create beastie, bug hotels, recreate skeletons with labels, butterfly feeder, sweep for bugs</w:t>
            </w:r>
            <w:r w:rsidR="00752524" w:rsidRPr="004B6014">
              <w:rPr>
                <w:sz w:val="24"/>
                <w:szCs w:val="24"/>
              </w:rPr>
              <w:t>,</w:t>
            </w:r>
            <w:r w:rsidRPr="004B6014">
              <w:rPr>
                <w:sz w:val="24"/>
                <w:szCs w:val="24"/>
              </w:rPr>
              <w:t xml:space="preserve"> tea and story.</w:t>
            </w:r>
          </w:p>
        </w:tc>
        <w:tc>
          <w:tcPr>
            <w:tcW w:w="2268" w:type="dxa"/>
            <w:shd w:val="clear" w:color="auto" w:fill="FFFFFF" w:themeFill="background1"/>
          </w:tcPr>
          <w:p w:rsidR="00D278A6" w:rsidRPr="004B6014" w:rsidRDefault="00D278A6" w:rsidP="00D278A6">
            <w:pPr>
              <w:rPr>
                <w:sz w:val="24"/>
                <w:szCs w:val="24"/>
              </w:rPr>
            </w:pPr>
            <w:r w:rsidRPr="004B6014">
              <w:rPr>
                <w:sz w:val="24"/>
                <w:szCs w:val="24"/>
              </w:rPr>
              <w:t>Canal Walk - leaf collection (for art activity), tree ID.</w:t>
            </w:r>
          </w:p>
          <w:p w:rsidR="00C27F75" w:rsidRPr="004B6014" w:rsidRDefault="00D278A6" w:rsidP="00D278A6">
            <w:pPr>
              <w:rPr>
                <w:sz w:val="24"/>
                <w:szCs w:val="24"/>
              </w:rPr>
            </w:pPr>
            <w:r w:rsidRPr="004B6014">
              <w:rPr>
                <w:sz w:val="24"/>
                <w:szCs w:val="24"/>
              </w:rPr>
              <w:t>Leaf art, cooking, team building, story.</w:t>
            </w:r>
          </w:p>
        </w:tc>
        <w:tc>
          <w:tcPr>
            <w:tcW w:w="2268" w:type="dxa"/>
            <w:shd w:val="clear" w:color="auto" w:fill="FFFFFF" w:themeFill="background1"/>
          </w:tcPr>
          <w:p w:rsidR="00C27F75" w:rsidRPr="004B6014" w:rsidRDefault="00C27F75" w:rsidP="00E370FB">
            <w:pPr>
              <w:rPr>
                <w:sz w:val="24"/>
                <w:szCs w:val="24"/>
              </w:rPr>
            </w:pPr>
            <w:r w:rsidRPr="004B6014">
              <w:rPr>
                <w:sz w:val="24"/>
                <w:szCs w:val="24"/>
              </w:rPr>
              <w:t>Team building, Role play, fire as light source, French instructions and</w:t>
            </w:r>
            <w:r w:rsidR="00752524" w:rsidRPr="004B6014">
              <w:rPr>
                <w:sz w:val="24"/>
                <w:szCs w:val="24"/>
              </w:rPr>
              <w:t xml:space="preserve"> opaque and translucent objects, </w:t>
            </w:r>
            <w:r w:rsidRPr="004B6014">
              <w:rPr>
                <w:sz w:val="24"/>
                <w:szCs w:val="24"/>
              </w:rPr>
              <w:t>tea and story.</w:t>
            </w:r>
          </w:p>
        </w:tc>
        <w:tc>
          <w:tcPr>
            <w:tcW w:w="2268" w:type="dxa"/>
            <w:shd w:val="clear" w:color="auto" w:fill="FFFFFF" w:themeFill="background1"/>
          </w:tcPr>
          <w:p w:rsidR="00C27F75" w:rsidRPr="004B6014" w:rsidRDefault="00C27F75" w:rsidP="00E370FB">
            <w:pPr>
              <w:rPr>
                <w:sz w:val="24"/>
                <w:szCs w:val="24"/>
              </w:rPr>
            </w:pPr>
            <w:r w:rsidRPr="004B6014">
              <w:rPr>
                <w:sz w:val="24"/>
                <w:szCs w:val="24"/>
              </w:rPr>
              <w:t>Team building, bird box (firebird),</w:t>
            </w:r>
          </w:p>
          <w:p w:rsidR="00C27F75" w:rsidRPr="004B6014" w:rsidRDefault="00C27F75" w:rsidP="00E370FB">
            <w:pPr>
              <w:rPr>
                <w:sz w:val="24"/>
                <w:szCs w:val="24"/>
              </w:rPr>
            </w:pPr>
            <w:r w:rsidRPr="004B6014">
              <w:rPr>
                <w:sz w:val="24"/>
                <w:szCs w:val="24"/>
              </w:rPr>
              <w:t xml:space="preserve">Shapes in nature, </w:t>
            </w:r>
          </w:p>
          <w:p w:rsidR="00C27F75" w:rsidRPr="004B6014" w:rsidRDefault="00C27F75" w:rsidP="00E370FB">
            <w:pPr>
              <w:rPr>
                <w:sz w:val="24"/>
                <w:szCs w:val="24"/>
              </w:rPr>
            </w:pPr>
            <w:r w:rsidRPr="004B6014">
              <w:rPr>
                <w:sz w:val="24"/>
                <w:szCs w:val="24"/>
              </w:rPr>
              <w:t>Sorting rocks</w:t>
            </w:r>
          </w:p>
          <w:p w:rsidR="00C27F75" w:rsidRPr="004B6014" w:rsidRDefault="00C27F75" w:rsidP="00E370FB">
            <w:pPr>
              <w:rPr>
                <w:sz w:val="24"/>
                <w:szCs w:val="24"/>
              </w:rPr>
            </w:pPr>
            <w:r w:rsidRPr="004B6014">
              <w:rPr>
                <w:sz w:val="24"/>
                <w:szCs w:val="24"/>
              </w:rPr>
              <w:t>Den building</w:t>
            </w:r>
          </w:p>
          <w:p w:rsidR="00C27F75" w:rsidRPr="004B6014" w:rsidRDefault="00C27F75" w:rsidP="00E370FB">
            <w:pPr>
              <w:rPr>
                <w:sz w:val="24"/>
                <w:szCs w:val="24"/>
              </w:rPr>
            </w:pPr>
            <w:r w:rsidRPr="004B6014">
              <w:rPr>
                <w:sz w:val="24"/>
                <w:szCs w:val="24"/>
              </w:rPr>
              <w:t>Willow/twig shapes</w:t>
            </w:r>
            <w:r w:rsidR="00752524" w:rsidRPr="004B6014">
              <w:rPr>
                <w:sz w:val="24"/>
                <w:szCs w:val="24"/>
              </w:rPr>
              <w:t>,</w:t>
            </w:r>
          </w:p>
          <w:p w:rsidR="00C27F75" w:rsidRPr="004B6014" w:rsidRDefault="00C27F75" w:rsidP="00E370FB">
            <w:pPr>
              <w:rPr>
                <w:sz w:val="24"/>
                <w:szCs w:val="24"/>
              </w:rPr>
            </w:pPr>
            <w:r w:rsidRPr="004B6014">
              <w:rPr>
                <w:sz w:val="24"/>
                <w:szCs w:val="24"/>
              </w:rPr>
              <w:t xml:space="preserve"> </w:t>
            </w:r>
            <w:proofErr w:type="gramStart"/>
            <w:r w:rsidRPr="004B6014">
              <w:rPr>
                <w:sz w:val="24"/>
                <w:szCs w:val="24"/>
              </w:rPr>
              <w:t>tea</w:t>
            </w:r>
            <w:proofErr w:type="gramEnd"/>
            <w:r w:rsidRPr="004B6014">
              <w:rPr>
                <w:sz w:val="24"/>
                <w:szCs w:val="24"/>
              </w:rPr>
              <w:t xml:space="preserve"> and story.</w:t>
            </w:r>
          </w:p>
        </w:tc>
        <w:tc>
          <w:tcPr>
            <w:tcW w:w="2268" w:type="dxa"/>
            <w:shd w:val="clear" w:color="auto" w:fill="FFFFFF" w:themeFill="background1"/>
          </w:tcPr>
          <w:p w:rsidR="00C27F75" w:rsidRPr="004B6014" w:rsidRDefault="00C27F75" w:rsidP="00E370FB">
            <w:pPr>
              <w:rPr>
                <w:sz w:val="24"/>
                <w:szCs w:val="24"/>
              </w:rPr>
            </w:pPr>
            <w:r w:rsidRPr="004B6014">
              <w:rPr>
                <w:sz w:val="24"/>
                <w:szCs w:val="24"/>
              </w:rPr>
              <w:t>Team building, den building, pitfall trap to catch Greek beast, plant id and lifecycle, mud/clay pots,</w:t>
            </w:r>
          </w:p>
          <w:p w:rsidR="00C27F75" w:rsidRPr="004B6014" w:rsidRDefault="00C27F75" w:rsidP="00E370FB">
            <w:pPr>
              <w:rPr>
                <w:sz w:val="24"/>
                <w:szCs w:val="24"/>
              </w:rPr>
            </w:pPr>
            <w:proofErr w:type="gramStart"/>
            <w:r w:rsidRPr="004B6014">
              <w:rPr>
                <w:sz w:val="24"/>
                <w:szCs w:val="24"/>
              </w:rPr>
              <w:t>tea</w:t>
            </w:r>
            <w:proofErr w:type="gramEnd"/>
            <w:r w:rsidRPr="004B6014">
              <w:rPr>
                <w:sz w:val="24"/>
                <w:szCs w:val="24"/>
              </w:rPr>
              <w:t xml:space="preserve"> and story.</w:t>
            </w:r>
          </w:p>
        </w:tc>
      </w:tr>
      <w:tr w:rsidR="00C27F75" w:rsidRPr="004B6014" w:rsidTr="004B6014">
        <w:tc>
          <w:tcPr>
            <w:tcW w:w="1668" w:type="dxa"/>
            <w:shd w:val="clear" w:color="auto" w:fill="FFFFFF" w:themeFill="background1"/>
          </w:tcPr>
          <w:p w:rsidR="00C27F75" w:rsidRPr="004B6014" w:rsidRDefault="00C27F75">
            <w:pPr>
              <w:rPr>
                <w:b/>
                <w:sz w:val="24"/>
                <w:szCs w:val="24"/>
              </w:rPr>
            </w:pPr>
            <w:r w:rsidRPr="004B6014">
              <w:rPr>
                <w:b/>
                <w:sz w:val="24"/>
                <w:szCs w:val="24"/>
              </w:rPr>
              <w:t xml:space="preserve">English </w:t>
            </w:r>
          </w:p>
        </w:tc>
        <w:tc>
          <w:tcPr>
            <w:tcW w:w="2268" w:type="dxa"/>
            <w:shd w:val="clear" w:color="auto" w:fill="FFFFFF" w:themeFill="background1"/>
          </w:tcPr>
          <w:p w:rsidR="008A22B5" w:rsidRPr="004B6014" w:rsidRDefault="000D59F1" w:rsidP="008A22B5">
            <w:pPr>
              <w:rPr>
                <w:rFonts w:cstheme="minorHAnsi"/>
                <w:sz w:val="24"/>
                <w:szCs w:val="24"/>
              </w:rPr>
            </w:pPr>
            <w:r w:rsidRPr="004B6014">
              <w:rPr>
                <w:rFonts w:cstheme="minorHAnsi"/>
                <w:sz w:val="24"/>
                <w:szCs w:val="24"/>
              </w:rPr>
              <w:t xml:space="preserve">The Tear Thief </w:t>
            </w:r>
            <w:r w:rsidR="008A22B5" w:rsidRPr="004B6014">
              <w:rPr>
                <w:rFonts w:cstheme="minorHAnsi"/>
                <w:sz w:val="24"/>
                <w:szCs w:val="24"/>
              </w:rPr>
              <w:t xml:space="preserve"> (3 weeks)</w:t>
            </w:r>
          </w:p>
          <w:p w:rsidR="00C27F75" w:rsidRPr="004B6014" w:rsidRDefault="00C27F75" w:rsidP="00FC11F1">
            <w:pPr>
              <w:rPr>
                <w:rFonts w:cstheme="minorHAnsi"/>
                <w:sz w:val="24"/>
                <w:szCs w:val="24"/>
              </w:rPr>
            </w:pPr>
          </w:p>
          <w:p w:rsidR="00ED5830" w:rsidRPr="004B6014" w:rsidRDefault="00ED5830" w:rsidP="00ED5830">
            <w:pPr>
              <w:autoSpaceDE w:val="0"/>
              <w:autoSpaceDN w:val="0"/>
              <w:adjustRightInd w:val="0"/>
              <w:spacing w:after="120"/>
              <w:rPr>
                <w:rFonts w:eastAsia="Calibri" w:cstheme="minorHAnsi"/>
                <w:b/>
                <w:color w:val="000000"/>
                <w:sz w:val="24"/>
                <w:szCs w:val="24"/>
              </w:rPr>
            </w:pPr>
            <w:r w:rsidRPr="004B6014">
              <w:rPr>
                <w:rFonts w:cstheme="minorHAnsi"/>
                <w:sz w:val="24"/>
                <w:szCs w:val="24"/>
              </w:rPr>
              <w:t xml:space="preserve">Earth Verse - </w:t>
            </w:r>
            <w:r w:rsidRPr="004B6014">
              <w:rPr>
                <w:rFonts w:eastAsia="Calibri" w:cstheme="minorHAnsi"/>
                <w:color w:val="000000"/>
                <w:sz w:val="24"/>
                <w:szCs w:val="24"/>
              </w:rPr>
              <w:t xml:space="preserve">To write haiku poetry about a natural event/process </w:t>
            </w:r>
            <w:r w:rsidRPr="004B6014">
              <w:rPr>
                <w:rFonts w:eastAsia="Calibri" w:cstheme="minorHAnsi"/>
                <w:color w:val="000000"/>
                <w:sz w:val="24"/>
                <w:szCs w:val="24"/>
              </w:rPr>
              <w:lastRenderedPageBreak/>
              <w:t>including technical vocabulary and poetic imagery</w:t>
            </w:r>
            <w:r w:rsidRPr="004B6014">
              <w:rPr>
                <w:rFonts w:eastAsia="Calibri" w:cstheme="minorHAnsi"/>
                <w:b/>
                <w:color w:val="000000"/>
                <w:sz w:val="24"/>
                <w:szCs w:val="24"/>
              </w:rPr>
              <w:t xml:space="preserve"> </w:t>
            </w:r>
            <w:r w:rsidRPr="004B6014">
              <w:rPr>
                <w:rFonts w:cstheme="minorHAnsi"/>
                <w:b/>
                <w:color w:val="000000"/>
                <w:sz w:val="24"/>
                <w:szCs w:val="24"/>
              </w:rPr>
              <w:t>(3 weeks)</w:t>
            </w:r>
          </w:p>
          <w:p w:rsidR="00C27F75" w:rsidRPr="004B6014" w:rsidRDefault="00C27F75" w:rsidP="00ED5830">
            <w:pPr>
              <w:rPr>
                <w:rFonts w:cstheme="minorHAnsi"/>
                <w:sz w:val="24"/>
                <w:szCs w:val="24"/>
              </w:rPr>
            </w:pPr>
          </w:p>
        </w:tc>
        <w:tc>
          <w:tcPr>
            <w:tcW w:w="2268" w:type="dxa"/>
            <w:shd w:val="clear" w:color="auto" w:fill="FFFFFF" w:themeFill="background1"/>
          </w:tcPr>
          <w:p w:rsidR="00C27F75" w:rsidRPr="004B6014" w:rsidRDefault="00D278A6" w:rsidP="00380847">
            <w:pPr>
              <w:rPr>
                <w:rFonts w:cstheme="minorHAnsi"/>
                <w:sz w:val="24"/>
                <w:szCs w:val="24"/>
              </w:rPr>
            </w:pPr>
            <w:r w:rsidRPr="004B6014">
              <w:rPr>
                <w:rFonts w:cstheme="minorHAnsi"/>
                <w:sz w:val="24"/>
                <w:szCs w:val="24"/>
              </w:rPr>
              <w:lastRenderedPageBreak/>
              <w:t>Jungle Survival guide (How to survive Christmas) (3</w:t>
            </w:r>
            <w:r w:rsidR="00C27F75" w:rsidRPr="004B6014">
              <w:rPr>
                <w:rFonts w:cstheme="minorHAnsi"/>
                <w:sz w:val="24"/>
                <w:szCs w:val="24"/>
              </w:rPr>
              <w:t xml:space="preserve"> weeks)</w:t>
            </w:r>
          </w:p>
          <w:p w:rsidR="00C27F75" w:rsidRPr="004B6014" w:rsidRDefault="00C27F75" w:rsidP="00380847">
            <w:pPr>
              <w:jc w:val="center"/>
              <w:rPr>
                <w:rFonts w:cstheme="minorHAnsi"/>
                <w:sz w:val="24"/>
                <w:szCs w:val="24"/>
              </w:rPr>
            </w:pPr>
          </w:p>
          <w:p w:rsidR="00ED5830" w:rsidRPr="004B6014" w:rsidRDefault="00ED5830" w:rsidP="00ED5830">
            <w:pPr>
              <w:pStyle w:val="TableParagraph"/>
              <w:spacing w:before="44" w:line="254" w:lineRule="auto"/>
              <w:ind w:left="0" w:right="212"/>
              <w:rPr>
                <w:rFonts w:asciiTheme="minorHAnsi" w:hAnsiTheme="minorHAnsi" w:cstheme="minorHAnsi"/>
                <w:sz w:val="24"/>
                <w:szCs w:val="24"/>
              </w:rPr>
            </w:pPr>
            <w:r w:rsidRPr="004B6014">
              <w:rPr>
                <w:rFonts w:asciiTheme="minorHAnsi" w:hAnsiTheme="minorHAnsi" w:cstheme="minorHAnsi"/>
                <w:sz w:val="24"/>
                <w:szCs w:val="24"/>
              </w:rPr>
              <w:t xml:space="preserve">The Piano – To write a flashback  </w:t>
            </w:r>
            <w:r w:rsidRPr="004B6014">
              <w:rPr>
                <w:rFonts w:asciiTheme="minorHAnsi" w:hAnsiTheme="minorHAnsi" w:cstheme="minorHAnsi"/>
                <w:sz w:val="24"/>
                <w:szCs w:val="24"/>
              </w:rPr>
              <w:lastRenderedPageBreak/>
              <w:t>(3 weeks)</w:t>
            </w:r>
          </w:p>
          <w:p w:rsidR="00C27F75" w:rsidRPr="004B6014" w:rsidRDefault="00C27F75" w:rsidP="00380847">
            <w:pPr>
              <w:rPr>
                <w:rFonts w:cstheme="minorHAnsi"/>
                <w:sz w:val="24"/>
                <w:szCs w:val="24"/>
              </w:rPr>
            </w:pPr>
          </w:p>
          <w:p w:rsidR="00C27F75" w:rsidRPr="004B6014" w:rsidRDefault="00C27F75" w:rsidP="000D59F1">
            <w:pPr>
              <w:rPr>
                <w:rFonts w:cstheme="minorHAnsi"/>
                <w:sz w:val="24"/>
                <w:szCs w:val="24"/>
              </w:rPr>
            </w:pPr>
          </w:p>
        </w:tc>
        <w:tc>
          <w:tcPr>
            <w:tcW w:w="2268" w:type="dxa"/>
            <w:shd w:val="clear" w:color="auto" w:fill="FFFFFF" w:themeFill="background1"/>
          </w:tcPr>
          <w:p w:rsidR="00C27F75" w:rsidRPr="004B6014" w:rsidRDefault="00BF138C" w:rsidP="000540E7">
            <w:pPr>
              <w:pStyle w:val="TableParagraph"/>
              <w:spacing w:before="44" w:line="254" w:lineRule="auto"/>
              <w:ind w:left="0" w:right="212"/>
              <w:rPr>
                <w:rFonts w:asciiTheme="minorHAnsi" w:hAnsiTheme="minorHAnsi" w:cstheme="minorHAnsi"/>
                <w:sz w:val="24"/>
                <w:szCs w:val="24"/>
              </w:rPr>
            </w:pPr>
            <w:r w:rsidRPr="004B6014">
              <w:rPr>
                <w:rFonts w:asciiTheme="minorHAnsi" w:hAnsiTheme="minorHAnsi" w:cstheme="minorHAnsi"/>
                <w:b/>
                <w:i/>
                <w:sz w:val="24"/>
                <w:szCs w:val="24"/>
              </w:rPr>
              <w:lastRenderedPageBreak/>
              <w:t xml:space="preserve">Extreme Animals </w:t>
            </w:r>
            <w:r w:rsidRPr="004B6014">
              <w:rPr>
                <w:rFonts w:asciiTheme="minorHAnsi" w:hAnsiTheme="minorHAnsi" w:cstheme="minorHAnsi"/>
                <w:b/>
                <w:sz w:val="24"/>
                <w:szCs w:val="24"/>
              </w:rPr>
              <w:t xml:space="preserve">by Nicola Davies </w:t>
            </w:r>
            <w:r w:rsidR="002D722D" w:rsidRPr="004B6014">
              <w:rPr>
                <w:rFonts w:asciiTheme="minorHAnsi" w:hAnsiTheme="minorHAnsi" w:cstheme="minorHAnsi"/>
                <w:b/>
                <w:sz w:val="24"/>
                <w:szCs w:val="24"/>
              </w:rPr>
              <w:t>–</w:t>
            </w:r>
            <w:r w:rsidRPr="004B6014">
              <w:rPr>
                <w:rFonts w:asciiTheme="minorHAnsi" w:hAnsiTheme="minorHAnsi" w:cstheme="minorHAnsi"/>
                <w:b/>
                <w:sz w:val="24"/>
                <w:szCs w:val="24"/>
              </w:rPr>
              <w:t xml:space="preserve"> </w:t>
            </w:r>
            <w:r w:rsidR="002D722D" w:rsidRPr="004B6014">
              <w:rPr>
                <w:rFonts w:asciiTheme="minorHAnsi" w:hAnsiTheme="minorHAnsi" w:cstheme="minorHAnsi"/>
                <w:b/>
                <w:sz w:val="24"/>
                <w:szCs w:val="24"/>
              </w:rPr>
              <w:t xml:space="preserve">Non-fiction text about a range of plants and the extreme places </w:t>
            </w:r>
            <w:r w:rsidR="002D722D" w:rsidRPr="004B6014">
              <w:rPr>
                <w:rFonts w:asciiTheme="minorHAnsi" w:hAnsiTheme="minorHAnsi" w:cstheme="minorHAnsi"/>
                <w:b/>
                <w:sz w:val="24"/>
                <w:szCs w:val="24"/>
              </w:rPr>
              <w:lastRenderedPageBreak/>
              <w:t>they grow (3 weeks)</w:t>
            </w:r>
          </w:p>
          <w:p w:rsidR="00C27F75" w:rsidRPr="004B6014" w:rsidRDefault="00C27F75" w:rsidP="00A8044D">
            <w:pPr>
              <w:rPr>
                <w:rFonts w:cstheme="minorHAnsi"/>
                <w:sz w:val="24"/>
                <w:szCs w:val="24"/>
              </w:rPr>
            </w:pPr>
          </w:p>
          <w:p w:rsidR="001F3B46" w:rsidRPr="004B6014" w:rsidRDefault="001F3B46" w:rsidP="001F3B46">
            <w:pPr>
              <w:rPr>
                <w:rFonts w:cstheme="minorHAnsi"/>
                <w:sz w:val="24"/>
                <w:szCs w:val="24"/>
              </w:rPr>
            </w:pPr>
            <w:r w:rsidRPr="004B6014">
              <w:rPr>
                <w:rFonts w:cstheme="minorHAnsi"/>
                <w:sz w:val="24"/>
                <w:szCs w:val="24"/>
              </w:rPr>
              <w:t xml:space="preserve">Dragonology (4 weeks minimum) </w:t>
            </w:r>
          </w:p>
          <w:p w:rsidR="00C27F75" w:rsidRPr="004B6014" w:rsidRDefault="00C27F75" w:rsidP="00203403">
            <w:pPr>
              <w:rPr>
                <w:rFonts w:cstheme="minorHAnsi"/>
                <w:sz w:val="24"/>
                <w:szCs w:val="24"/>
              </w:rPr>
            </w:pPr>
          </w:p>
        </w:tc>
        <w:tc>
          <w:tcPr>
            <w:tcW w:w="2268" w:type="dxa"/>
            <w:shd w:val="clear" w:color="auto" w:fill="FFFFFF" w:themeFill="background1"/>
          </w:tcPr>
          <w:p w:rsidR="00C27F75" w:rsidRPr="004B6014" w:rsidRDefault="00ED5830" w:rsidP="0005795B">
            <w:pPr>
              <w:rPr>
                <w:rFonts w:cstheme="minorHAnsi"/>
                <w:b/>
                <w:sz w:val="24"/>
                <w:szCs w:val="24"/>
              </w:rPr>
            </w:pPr>
            <w:r w:rsidRPr="004B6014">
              <w:rPr>
                <w:rFonts w:eastAsia="Calibri" w:cstheme="minorHAnsi"/>
                <w:b/>
                <w:i/>
                <w:sz w:val="24"/>
                <w:szCs w:val="24"/>
              </w:rPr>
              <w:lastRenderedPageBreak/>
              <w:t>Kensuke’s Kingdom</w:t>
            </w:r>
            <w:r w:rsidRPr="004B6014">
              <w:rPr>
                <w:rFonts w:cstheme="minorHAnsi"/>
                <w:b/>
                <w:i/>
                <w:sz w:val="24"/>
                <w:szCs w:val="24"/>
              </w:rPr>
              <w:t xml:space="preserve"> - </w:t>
            </w:r>
            <w:r w:rsidRPr="004B6014">
              <w:rPr>
                <w:rFonts w:eastAsia="Calibri" w:cstheme="minorHAnsi"/>
                <w:b/>
                <w:sz w:val="24"/>
                <w:szCs w:val="24"/>
              </w:rPr>
              <w:t xml:space="preserve">write an extended story based on their own version of Chapter 4 including describing the setting and relating </w:t>
            </w:r>
            <w:r w:rsidRPr="004B6014">
              <w:rPr>
                <w:rFonts w:eastAsia="Calibri" w:cstheme="minorHAnsi"/>
                <w:b/>
                <w:sz w:val="24"/>
                <w:szCs w:val="24"/>
              </w:rPr>
              <w:lastRenderedPageBreak/>
              <w:t>this to the character’s feelings and the plot.</w:t>
            </w:r>
            <w:r w:rsidRPr="004B6014">
              <w:rPr>
                <w:rFonts w:cstheme="minorHAnsi"/>
                <w:b/>
                <w:sz w:val="24"/>
                <w:szCs w:val="24"/>
              </w:rPr>
              <w:t xml:space="preserve"> (4 weeks)</w:t>
            </w:r>
          </w:p>
          <w:p w:rsidR="00ED5830" w:rsidRPr="004B6014" w:rsidRDefault="00ED5830" w:rsidP="0005795B">
            <w:pPr>
              <w:rPr>
                <w:rFonts w:cstheme="minorHAnsi"/>
                <w:sz w:val="24"/>
                <w:szCs w:val="24"/>
              </w:rPr>
            </w:pPr>
          </w:p>
          <w:p w:rsidR="00ED5830" w:rsidRPr="004B6014" w:rsidRDefault="00ED5830" w:rsidP="00ED5830">
            <w:pPr>
              <w:rPr>
                <w:rFonts w:cstheme="minorHAnsi"/>
                <w:sz w:val="24"/>
                <w:szCs w:val="24"/>
              </w:rPr>
            </w:pPr>
            <w:r w:rsidRPr="004B6014">
              <w:rPr>
                <w:rFonts w:cstheme="minorHAnsi"/>
                <w:sz w:val="24"/>
                <w:szCs w:val="24"/>
              </w:rPr>
              <w:t>The book of hopes (2 weeks) Focus on a different story each week.</w:t>
            </w:r>
          </w:p>
          <w:p w:rsidR="00C27F75" w:rsidRPr="004B6014" w:rsidRDefault="00C27F75" w:rsidP="00606BC2">
            <w:pPr>
              <w:rPr>
                <w:rFonts w:cstheme="minorHAnsi"/>
                <w:sz w:val="24"/>
                <w:szCs w:val="24"/>
              </w:rPr>
            </w:pPr>
          </w:p>
        </w:tc>
        <w:tc>
          <w:tcPr>
            <w:tcW w:w="2268" w:type="dxa"/>
            <w:shd w:val="clear" w:color="auto" w:fill="FFFFFF" w:themeFill="background1"/>
          </w:tcPr>
          <w:p w:rsidR="000D59F1" w:rsidRPr="004B6014" w:rsidRDefault="000D59F1" w:rsidP="000D59F1">
            <w:pPr>
              <w:rPr>
                <w:rFonts w:cstheme="minorHAnsi"/>
                <w:sz w:val="24"/>
                <w:szCs w:val="24"/>
              </w:rPr>
            </w:pPr>
            <w:r w:rsidRPr="004B6014">
              <w:rPr>
                <w:rFonts w:cstheme="minorHAnsi"/>
                <w:sz w:val="24"/>
                <w:szCs w:val="24"/>
              </w:rPr>
              <w:lastRenderedPageBreak/>
              <w:t xml:space="preserve">Shadow cage – (3 weeks) creating atmosphere through word choice </w:t>
            </w:r>
          </w:p>
          <w:p w:rsidR="00C27F75" w:rsidRPr="004B6014" w:rsidRDefault="00C27F75" w:rsidP="00203403">
            <w:pPr>
              <w:rPr>
                <w:rFonts w:cstheme="minorHAnsi"/>
                <w:sz w:val="24"/>
                <w:szCs w:val="24"/>
              </w:rPr>
            </w:pPr>
          </w:p>
          <w:p w:rsidR="00C27F75" w:rsidRPr="004B6014" w:rsidRDefault="001F3B46" w:rsidP="007F0CB8">
            <w:pPr>
              <w:rPr>
                <w:rFonts w:cstheme="minorHAnsi"/>
                <w:sz w:val="24"/>
                <w:szCs w:val="24"/>
              </w:rPr>
            </w:pPr>
            <w:r w:rsidRPr="004B6014">
              <w:rPr>
                <w:rFonts w:cstheme="minorHAnsi"/>
                <w:sz w:val="24"/>
                <w:szCs w:val="24"/>
              </w:rPr>
              <w:t>London brochure (3 weeks)</w:t>
            </w:r>
          </w:p>
          <w:p w:rsidR="00C27F75" w:rsidRPr="004B6014" w:rsidRDefault="00C27F75" w:rsidP="00ED5830">
            <w:pPr>
              <w:rPr>
                <w:rFonts w:cstheme="minorHAnsi"/>
                <w:sz w:val="24"/>
                <w:szCs w:val="24"/>
              </w:rPr>
            </w:pPr>
          </w:p>
        </w:tc>
        <w:tc>
          <w:tcPr>
            <w:tcW w:w="2268" w:type="dxa"/>
            <w:shd w:val="clear" w:color="auto" w:fill="FFFFFF" w:themeFill="background1"/>
          </w:tcPr>
          <w:p w:rsidR="00ED5830" w:rsidRPr="004B6014" w:rsidRDefault="00ED5830" w:rsidP="006D0106">
            <w:pPr>
              <w:rPr>
                <w:rFonts w:cstheme="minorHAnsi"/>
                <w:sz w:val="24"/>
                <w:szCs w:val="24"/>
              </w:rPr>
            </w:pPr>
          </w:p>
          <w:p w:rsidR="00ED5830" w:rsidRPr="004B6014" w:rsidRDefault="00ED5830" w:rsidP="00ED5830">
            <w:pPr>
              <w:rPr>
                <w:rFonts w:cstheme="minorHAnsi"/>
                <w:sz w:val="24"/>
                <w:szCs w:val="24"/>
              </w:rPr>
            </w:pPr>
            <w:proofErr w:type="spellStart"/>
            <w:r w:rsidRPr="004B6014">
              <w:rPr>
                <w:rFonts w:cstheme="minorHAnsi"/>
                <w:sz w:val="24"/>
                <w:szCs w:val="24"/>
              </w:rPr>
              <w:t>Beowolf</w:t>
            </w:r>
            <w:proofErr w:type="spellEnd"/>
            <w:r w:rsidRPr="004B6014">
              <w:rPr>
                <w:rFonts w:cstheme="minorHAnsi"/>
                <w:sz w:val="24"/>
                <w:szCs w:val="24"/>
              </w:rPr>
              <w:t xml:space="preserve"> – write a story about overcoming a monster-4 weeks</w:t>
            </w:r>
          </w:p>
          <w:p w:rsidR="006C3A72" w:rsidRPr="004B6014" w:rsidRDefault="006C3A72" w:rsidP="006D0106">
            <w:pPr>
              <w:rPr>
                <w:rFonts w:cstheme="minorHAnsi"/>
                <w:sz w:val="24"/>
                <w:szCs w:val="24"/>
              </w:rPr>
            </w:pPr>
          </w:p>
          <w:p w:rsidR="001F3B46" w:rsidRPr="004B6014" w:rsidRDefault="001F3B46" w:rsidP="006D0106">
            <w:pPr>
              <w:rPr>
                <w:rFonts w:cstheme="minorHAnsi"/>
                <w:sz w:val="24"/>
                <w:szCs w:val="24"/>
              </w:rPr>
            </w:pPr>
            <w:r w:rsidRPr="004B6014">
              <w:rPr>
                <w:rFonts w:cstheme="minorHAnsi"/>
                <w:sz w:val="24"/>
                <w:szCs w:val="24"/>
              </w:rPr>
              <w:t>Car advert (3 weeks)</w:t>
            </w:r>
          </w:p>
        </w:tc>
      </w:tr>
      <w:tr w:rsidR="00C27F75" w:rsidRPr="004B6014" w:rsidTr="004B6014">
        <w:tc>
          <w:tcPr>
            <w:tcW w:w="1668" w:type="dxa"/>
            <w:shd w:val="clear" w:color="auto" w:fill="FFFFFF" w:themeFill="background1"/>
          </w:tcPr>
          <w:p w:rsidR="00C27F75" w:rsidRPr="004B6014" w:rsidRDefault="00501B7C">
            <w:pPr>
              <w:rPr>
                <w:b/>
                <w:sz w:val="24"/>
                <w:szCs w:val="24"/>
              </w:rPr>
            </w:pPr>
            <w:r w:rsidRPr="004B6014">
              <w:rPr>
                <w:b/>
                <w:sz w:val="24"/>
                <w:szCs w:val="24"/>
              </w:rPr>
              <w:lastRenderedPageBreak/>
              <w:t>Mathematic</w:t>
            </w:r>
            <w:r w:rsidR="00C27F75" w:rsidRPr="004B6014">
              <w:rPr>
                <w:b/>
                <w:sz w:val="24"/>
                <w:szCs w:val="24"/>
              </w:rPr>
              <w:t xml:space="preserve">s </w:t>
            </w:r>
          </w:p>
        </w:tc>
        <w:tc>
          <w:tcPr>
            <w:tcW w:w="2268" w:type="dxa"/>
            <w:shd w:val="clear" w:color="auto" w:fill="FFFFFF" w:themeFill="background1"/>
          </w:tcPr>
          <w:p w:rsidR="00C27F75" w:rsidRPr="004B6014" w:rsidRDefault="00817A7C" w:rsidP="00FC11F1">
            <w:pPr>
              <w:rPr>
                <w:sz w:val="24"/>
                <w:szCs w:val="24"/>
              </w:rPr>
            </w:pPr>
            <w:r w:rsidRPr="004B6014">
              <w:rPr>
                <w:sz w:val="24"/>
                <w:szCs w:val="24"/>
              </w:rPr>
              <w:t xml:space="preserve">Decimal Fractions (5 weeks) </w:t>
            </w:r>
          </w:p>
          <w:p w:rsidR="00C27F75" w:rsidRPr="004B6014" w:rsidRDefault="00C27F75" w:rsidP="00FC11F1">
            <w:pPr>
              <w:rPr>
                <w:color w:val="000000" w:themeColor="text1"/>
                <w:sz w:val="24"/>
                <w:szCs w:val="20"/>
              </w:rPr>
            </w:pPr>
          </w:p>
          <w:p w:rsidR="00817A7C" w:rsidRPr="004B6014" w:rsidRDefault="00817A7C" w:rsidP="00FC11F1">
            <w:pPr>
              <w:rPr>
                <w:color w:val="000000" w:themeColor="text1"/>
                <w:sz w:val="20"/>
                <w:szCs w:val="20"/>
              </w:rPr>
            </w:pPr>
            <w:r w:rsidRPr="004B6014">
              <w:rPr>
                <w:color w:val="000000" w:themeColor="text1"/>
                <w:sz w:val="24"/>
                <w:szCs w:val="20"/>
              </w:rPr>
              <w:t>Money (2 weeks)</w:t>
            </w:r>
          </w:p>
        </w:tc>
        <w:tc>
          <w:tcPr>
            <w:tcW w:w="2268" w:type="dxa"/>
            <w:shd w:val="clear" w:color="auto" w:fill="FFFFFF" w:themeFill="background1"/>
          </w:tcPr>
          <w:p w:rsidR="00817A7C" w:rsidRPr="004B6014" w:rsidRDefault="00817A7C" w:rsidP="00817A7C">
            <w:pPr>
              <w:rPr>
                <w:sz w:val="24"/>
                <w:szCs w:val="24"/>
              </w:rPr>
            </w:pPr>
            <w:r w:rsidRPr="004B6014">
              <w:rPr>
                <w:sz w:val="24"/>
                <w:szCs w:val="24"/>
              </w:rPr>
              <w:t>Negative numbers (2 weeks)</w:t>
            </w:r>
          </w:p>
          <w:p w:rsidR="00817A7C" w:rsidRPr="004B6014" w:rsidRDefault="00817A7C" w:rsidP="00817A7C">
            <w:pPr>
              <w:rPr>
                <w:sz w:val="24"/>
                <w:szCs w:val="24"/>
              </w:rPr>
            </w:pPr>
          </w:p>
          <w:p w:rsidR="00817A7C" w:rsidRPr="004B6014" w:rsidRDefault="00817A7C" w:rsidP="00817A7C">
            <w:pPr>
              <w:rPr>
                <w:color w:val="000000" w:themeColor="text1"/>
                <w:sz w:val="20"/>
                <w:szCs w:val="20"/>
              </w:rPr>
            </w:pPr>
            <w:r w:rsidRPr="004B6014">
              <w:rPr>
                <w:sz w:val="24"/>
                <w:szCs w:val="24"/>
              </w:rPr>
              <w:t>Short multiplication and division (5 weeks)</w:t>
            </w:r>
          </w:p>
          <w:p w:rsidR="00C27F75" w:rsidRPr="004B6014" w:rsidRDefault="00C27F75" w:rsidP="00380847">
            <w:pPr>
              <w:rPr>
                <w:color w:val="000000" w:themeColor="text1"/>
                <w:sz w:val="20"/>
                <w:szCs w:val="20"/>
              </w:rPr>
            </w:pPr>
          </w:p>
        </w:tc>
        <w:tc>
          <w:tcPr>
            <w:tcW w:w="2268" w:type="dxa"/>
            <w:shd w:val="clear" w:color="auto" w:fill="FFFFFF" w:themeFill="background1"/>
          </w:tcPr>
          <w:p w:rsidR="00C27F75" w:rsidRPr="004B6014" w:rsidRDefault="00817A7C" w:rsidP="00A8044D">
            <w:pPr>
              <w:rPr>
                <w:sz w:val="24"/>
                <w:szCs w:val="24"/>
              </w:rPr>
            </w:pPr>
            <w:r w:rsidRPr="004B6014">
              <w:rPr>
                <w:sz w:val="24"/>
                <w:szCs w:val="24"/>
              </w:rPr>
              <w:t>Area and scaling (5 weeks)</w:t>
            </w:r>
          </w:p>
          <w:p w:rsidR="00817A7C" w:rsidRPr="004B6014" w:rsidRDefault="00817A7C" w:rsidP="00A8044D">
            <w:pPr>
              <w:rPr>
                <w:sz w:val="24"/>
                <w:szCs w:val="24"/>
              </w:rPr>
            </w:pPr>
          </w:p>
          <w:p w:rsidR="00817A7C" w:rsidRPr="004B6014" w:rsidRDefault="00817A7C" w:rsidP="00A8044D">
            <w:pPr>
              <w:rPr>
                <w:sz w:val="20"/>
                <w:szCs w:val="20"/>
              </w:rPr>
            </w:pPr>
            <w:r w:rsidRPr="004B6014">
              <w:rPr>
                <w:sz w:val="24"/>
                <w:szCs w:val="24"/>
              </w:rPr>
              <w:t>Calculating with decimal fractions (1 week)</w:t>
            </w:r>
          </w:p>
        </w:tc>
        <w:tc>
          <w:tcPr>
            <w:tcW w:w="2268" w:type="dxa"/>
            <w:shd w:val="clear" w:color="auto" w:fill="FFFFFF" w:themeFill="background1"/>
          </w:tcPr>
          <w:p w:rsidR="00C27F75" w:rsidRPr="004B6014" w:rsidRDefault="00817A7C" w:rsidP="00FC11F1">
            <w:pPr>
              <w:rPr>
                <w:sz w:val="24"/>
                <w:szCs w:val="24"/>
              </w:rPr>
            </w:pPr>
            <w:r w:rsidRPr="004B6014">
              <w:rPr>
                <w:sz w:val="24"/>
                <w:szCs w:val="24"/>
              </w:rPr>
              <w:t>Calculating with decimal fractions (2 weeks)</w:t>
            </w:r>
          </w:p>
          <w:p w:rsidR="00817A7C" w:rsidRPr="004B6014" w:rsidRDefault="00817A7C" w:rsidP="00FC11F1">
            <w:pPr>
              <w:rPr>
                <w:sz w:val="24"/>
                <w:szCs w:val="24"/>
              </w:rPr>
            </w:pPr>
          </w:p>
          <w:p w:rsidR="00817A7C" w:rsidRPr="004B6014" w:rsidRDefault="00817A7C" w:rsidP="00FC11F1">
            <w:pPr>
              <w:rPr>
                <w:sz w:val="20"/>
                <w:szCs w:val="20"/>
              </w:rPr>
            </w:pPr>
            <w:r w:rsidRPr="004B6014">
              <w:rPr>
                <w:sz w:val="24"/>
                <w:szCs w:val="24"/>
              </w:rPr>
              <w:t>Factors, multiplies and primes (4 weeks)</w:t>
            </w:r>
          </w:p>
        </w:tc>
        <w:tc>
          <w:tcPr>
            <w:tcW w:w="2268" w:type="dxa"/>
            <w:shd w:val="clear" w:color="auto" w:fill="FFFFFF" w:themeFill="background1"/>
          </w:tcPr>
          <w:p w:rsidR="00C27F75" w:rsidRPr="004B6014" w:rsidRDefault="00817A7C" w:rsidP="00817A7C">
            <w:pPr>
              <w:rPr>
                <w:sz w:val="24"/>
                <w:szCs w:val="24"/>
              </w:rPr>
            </w:pPr>
            <w:r w:rsidRPr="004B6014">
              <w:rPr>
                <w:sz w:val="24"/>
                <w:szCs w:val="24"/>
              </w:rPr>
              <w:t xml:space="preserve">Fractions (5 weeks) </w:t>
            </w:r>
          </w:p>
        </w:tc>
        <w:tc>
          <w:tcPr>
            <w:tcW w:w="2268" w:type="dxa"/>
            <w:shd w:val="clear" w:color="auto" w:fill="FFFFFF" w:themeFill="background1"/>
          </w:tcPr>
          <w:p w:rsidR="00C27F75" w:rsidRPr="004B6014" w:rsidRDefault="00817A7C" w:rsidP="00817A7C">
            <w:pPr>
              <w:rPr>
                <w:sz w:val="24"/>
                <w:szCs w:val="24"/>
              </w:rPr>
            </w:pPr>
            <w:r w:rsidRPr="004B6014">
              <w:rPr>
                <w:sz w:val="24"/>
                <w:szCs w:val="24"/>
              </w:rPr>
              <w:t>Fractions (2 weeks)</w:t>
            </w:r>
          </w:p>
          <w:p w:rsidR="00817A7C" w:rsidRPr="004B6014" w:rsidRDefault="00817A7C" w:rsidP="00817A7C">
            <w:pPr>
              <w:rPr>
                <w:sz w:val="24"/>
                <w:szCs w:val="24"/>
              </w:rPr>
            </w:pPr>
          </w:p>
          <w:p w:rsidR="00817A7C" w:rsidRPr="004B6014" w:rsidRDefault="00817A7C" w:rsidP="00817A7C">
            <w:pPr>
              <w:rPr>
                <w:sz w:val="24"/>
                <w:szCs w:val="24"/>
              </w:rPr>
            </w:pPr>
            <w:r w:rsidRPr="004B6014">
              <w:rPr>
                <w:sz w:val="24"/>
                <w:szCs w:val="24"/>
              </w:rPr>
              <w:t xml:space="preserve">Converting units (2 weeks) </w:t>
            </w:r>
          </w:p>
          <w:p w:rsidR="00817A7C" w:rsidRPr="004B6014" w:rsidRDefault="00817A7C" w:rsidP="00817A7C">
            <w:pPr>
              <w:rPr>
                <w:sz w:val="24"/>
                <w:szCs w:val="24"/>
              </w:rPr>
            </w:pPr>
          </w:p>
          <w:p w:rsidR="00817A7C" w:rsidRPr="004B6014" w:rsidRDefault="00817A7C" w:rsidP="00817A7C">
            <w:pPr>
              <w:rPr>
                <w:sz w:val="24"/>
                <w:szCs w:val="24"/>
              </w:rPr>
            </w:pPr>
            <w:r w:rsidRPr="004B6014">
              <w:rPr>
                <w:sz w:val="24"/>
                <w:szCs w:val="24"/>
              </w:rPr>
              <w:t>Angles (3 weeks)</w:t>
            </w:r>
          </w:p>
        </w:tc>
      </w:tr>
      <w:tr w:rsidR="00C27F75" w:rsidRPr="004B6014" w:rsidTr="004B6014">
        <w:tc>
          <w:tcPr>
            <w:tcW w:w="1668" w:type="dxa"/>
            <w:shd w:val="clear" w:color="auto" w:fill="FFFFFF" w:themeFill="background1"/>
          </w:tcPr>
          <w:p w:rsidR="00C27F75" w:rsidRPr="004B6014" w:rsidRDefault="00C27F75">
            <w:pPr>
              <w:rPr>
                <w:b/>
                <w:sz w:val="24"/>
                <w:szCs w:val="24"/>
              </w:rPr>
            </w:pPr>
            <w:r w:rsidRPr="004B6014">
              <w:rPr>
                <w:b/>
                <w:sz w:val="24"/>
                <w:szCs w:val="24"/>
              </w:rPr>
              <w:t>Science</w:t>
            </w:r>
          </w:p>
        </w:tc>
        <w:tc>
          <w:tcPr>
            <w:tcW w:w="2268" w:type="dxa"/>
            <w:shd w:val="clear" w:color="auto" w:fill="FFFFFF" w:themeFill="background1"/>
          </w:tcPr>
          <w:p w:rsidR="00C27F75" w:rsidRPr="004B6014" w:rsidRDefault="009C3B3B" w:rsidP="000E3944">
            <w:pPr>
              <w:rPr>
                <w:rFonts w:cstheme="minorHAnsi"/>
                <w:sz w:val="24"/>
                <w:szCs w:val="24"/>
              </w:rPr>
            </w:pPr>
            <w:r w:rsidRPr="004B6014">
              <w:rPr>
                <w:rStyle w:val="normaltextrun"/>
                <w:rFonts w:cstheme="minorHAnsi"/>
                <w:sz w:val="24"/>
                <w:szCs w:val="24"/>
              </w:rPr>
              <w:t>Physics – Earth and Space</w:t>
            </w:r>
            <w:r w:rsidRPr="004B6014">
              <w:rPr>
                <w:rStyle w:val="eop"/>
                <w:rFonts w:cstheme="minorHAnsi"/>
                <w:sz w:val="24"/>
                <w:szCs w:val="24"/>
              </w:rPr>
              <w:t> </w:t>
            </w:r>
            <w:r w:rsidRPr="004B6014">
              <w:rPr>
                <w:rFonts w:cstheme="minorHAnsi"/>
                <w:sz w:val="24"/>
                <w:szCs w:val="24"/>
              </w:rPr>
              <w:t xml:space="preserve">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normaltextrun"/>
                <w:rFonts w:asciiTheme="minorHAnsi" w:hAnsiTheme="minorHAnsi" w:cstheme="minorHAnsi"/>
              </w:rPr>
              <w:t>Describe the movement of the Earth and other planets relative to the sun in the solar system.</w:t>
            </w: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normaltextrun"/>
                <w:rFonts w:asciiTheme="minorHAnsi" w:hAnsiTheme="minorHAnsi" w:cstheme="minorHAnsi"/>
              </w:rPr>
              <w:t>Describe the movement of the moon relative to the Earth.</w:t>
            </w: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normaltextrun"/>
                <w:rFonts w:asciiTheme="minorHAnsi" w:hAnsiTheme="minorHAnsi" w:cstheme="minorHAnsi"/>
              </w:rPr>
              <w:t xml:space="preserve">Describe the sun, Earth and moon as </w:t>
            </w:r>
            <w:r w:rsidRPr="004B6014">
              <w:rPr>
                <w:rStyle w:val="normaltextrun"/>
                <w:rFonts w:asciiTheme="minorHAnsi" w:hAnsiTheme="minorHAnsi" w:cstheme="minorHAnsi"/>
              </w:rPr>
              <w:lastRenderedPageBreak/>
              <w:t>approximately spherical bodies.</w:t>
            </w: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eop"/>
                <w:rFonts w:asciiTheme="minorHAnsi" w:hAnsiTheme="minorHAnsi" w:cstheme="minorHAnsi"/>
              </w:rPr>
              <w:t> </w:t>
            </w:r>
          </w:p>
          <w:p w:rsidR="009C3B3B" w:rsidRPr="004B6014" w:rsidRDefault="009C3B3B" w:rsidP="009C3B3B">
            <w:pPr>
              <w:rPr>
                <w:rFonts w:cstheme="minorHAnsi"/>
                <w:sz w:val="24"/>
                <w:szCs w:val="24"/>
              </w:rPr>
            </w:pPr>
            <w:r w:rsidRPr="004B6014">
              <w:rPr>
                <w:rStyle w:val="normaltextrun"/>
                <w:rFonts w:cstheme="minorHAnsi"/>
                <w:sz w:val="24"/>
                <w:szCs w:val="24"/>
              </w:rPr>
              <w:t>Use the idea of the Earth’s rotation to explain day and night and the apparent movement of the sun across the sky</w:t>
            </w:r>
            <w:r w:rsidRPr="004B6014">
              <w:rPr>
                <w:rStyle w:val="eop"/>
                <w:rFonts w:cstheme="minorHAnsi"/>
                <w:sz w:val="24"/>
                <w:szCs w:val="24"/>
              </w:rPr>
              <w:t> </w:t>
            </w:r>
          </w:p>
          <w:p w:rsidR="00C27F75" w:rsidRPr="004B6014" w:rsidRDefault="00C27F75" w:rsidP="000E3944">
            <w:pPr>
              <w:rPr>
                <w:rFonts w:cstheme="minorHAnsi"/>
                <w:sz w:val="24"/>
                <w:szCs w:val="24"/>
              </w:rPr>
            </w:pPr>
          </w:p>
        </w:tc>
        <w:tc>
          <w:tcPr>
            <w:tcW w:w="2268" w:type="dxa"/>
            <w:shd w:val="clear" w:color="auto" w:fill="FFFFFF" w:themeFill="background1"/>
          </w:tcPr>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normaltextrun"/>
                <w:rFonts w:asciiTheme="minorHAnsi" w:hAnsiTheme="minorHAnsi" w:cstheme="minorHAnsi"/>
              </w:rPr>
              <w:lastRenderedPageBreak/>
              <w:t>Describe the differences in the life cycles of a mammal, an amphibian, an insect and a bird.</w:t>
            </w: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eop"/>
                <w:rFonts w:asciiTheme="minorHAnsi" w:hAnsiTheme="minorHAnsi" w:cstheme="minorHAnsi"/>
              </w:rPr>
              <w:t> </w:t>
            </w:r>
          </w:p>
          <w:p w:rsidR="00C27F75" w:rsidRPr="004B6014" w:rsidRDefault="009C3B3B" w:rsidP="009C3B3B">
            <w:pPr>
              <w:rPr>
                <w:rFonts w:cstheme="minorHAnsi"/>
                <w:sz w:val="24"/>
                <w:szCs w:val="24"/>
              </w:rPr>
            </w:pPr>
            <w:r w:rsidRPr="004B6014">
              <w:rPr>
                <w:rStyle w:val="normaltextrun"/>
                <w:rFonts w:cstheme="minorHAnsi"/>
                <w:sz w:val="24"/>
                <w:szCs w:val="24"/>
              </w:rPr>
              <w:t>Describe the life process of reproduction in some plants and animals.</w:t>
            </w:r>
            <w:r w:rsidRPr="004B6014">
              <w:rPr>
                <w:rStyle w:val="eop"/>
                <w:rFonts w:cstheme="minorHAnsi"/>
                <w:sz w:val="24"/>
                <w:szCs w:val="24"/>
              </w:rPr>
              <w:t> </w:t>
            </w:r>
          </w:p>
          <w:p w:rsidR="00C27F75" w:rsidRPr="004B6014" w:rsidRDefault="00C27F75" w:rsidP="000E3944">
            <w:pPr>
              <w:rPr>
                <w:rFonts w:cstheme="minorHAnsi"/>
                <w:sz w:val="24"/>
                <w:szCs w:val="24"/>
              </w:rPr>
            </w:pPr>
          </w:p>
        </w:tc>
        <w:tc>
          <w:tcPr>
            <w:tcW w:w="2268" w:type="dxa"/>
            <w:shd w:val="clear" w:color="auto" w:fill="FFFFFF" w:themeFill="background1"/>
          </w:tcPr>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normaltextrun"/>
                <w:rFonts w:asciiTheme="minorHAnsi" w:hAnsiTheme="minorHAnsi" w:cstheme="minorHAnsi"/>
              </w:rPr>
              <w:t>Explain that unsupported objects fall towards the Earth because of the force of gravity acting between the Earth and the falling object.</w:t>
            </w: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normaltextrun"/>
                <w:rFonts w:asciiTheme="minorHAnsi" w:hAnsiTheme="minorHAnsi" w:cstheme="minorHAnsi"/>
              </w:rPr>
              <w:t xml:space="preserve">Identify the effects of air resistance, water resistance and </w:t>
            </w:r>
            <w:proofErr w:type="gramStart"/>
            <w:r w:rsidRPr="004B6014">
              <w:rPr>
                <w:rStyle w:val="normaltextrun"/>
                <w:rFonts w:asciiTheme="minorHAnsi" w:hAnsiTheme="minorHAnsi" w:cstheme="minorHAnsi"/>
              </w:rPr>
              <w:t>friction, that</w:t>
            </w:r>
            <w:proofErr w:type="gramEnd"/>
            <w:r w:rsidRPr="004B6014">
              <w:rPr>
                <w:rStyle w:val="normaltextrun"/>
                <w:rFonts w:asciiTheme="minorHAnsi" w:hAnsiTheme="minorHAnsi" w:cstheme="minorHAnsi"/>
              </w:rPr>
              <w:t xml:space="preserve"> act between moving surfaces.</w:t>
            </w:r>
            <w:r w:rsidRPr="004B6014">
              <w:rPr>
                <w:rStyle w:val="eop"/>
                <w:rFonts w:asciiTheme="minorHAnsi" w:hAnsiTheme="minorHAnsi" w:cstheme="minorHAnsi"/>
              </w:rPr>
              <w:t> </w:t>
            </w:r>
          </w:p>
          <w:p w:rsidR="00C27F75" w:rsidRPr="004B6014" w:rsidRDefault="00C27F75" w:rsidP="3B2D2F0B">
            <w:pPr>
              <w:rPr>
                <w:rFonts w:cstheme="minorHAnsi"/>
                <w:sz w:val="24"/>
                <w:szCs w:val="24"/>
              </w:rPr>
            </w:pPr>
          </w:p>
        </w:tc>
        <w:tc>
          <w:tcPr>
            <w:tcW w:w="2268" w:type="dxa"/>
            <w:shd w:val="clear" w:color="auto" w:fill="FFFFFF" w:themeFill="background1"/>
          </w:tcPr>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r w:rsidRPr="004B6014">
              <w:rPr>
                <w:rStyle w:val="normaltextrun"/>
                <w:rFonts w:asciiTheme="minorHAnsi" w:hAnsiTheme="minorHAnsi" w:cstheme="minorHAnsi"/>
              </w:rPr>
              <w:t>compare and group together everyday materials on the basis of their properties, including their hardness, solubility, transparency, conductivity (electrical and thermal), and response to magnets</w:t>
            </w:r>
            <w:r w:rsidRPr="004B6014">
              <w:rPr>
                <w:rStyle w:val="eop"/>
                <w:rFonts w:asciiTheme="minorHAnsi" w:hAnsiTheme="minorHAnsi" w:cstheme="minorHAnsi"/>
              </w:rPr>
              <w:t> </w:t>
            </w:r>
          </w:p>
          <w:p w:rsidR="00C27F75" w:rsidRPr="004B6014" w:rsidRDefault="009C3B3B" w:rsidP="009C3B3B">
            <w:pPr>
              <w:rPr>
                <w:rFonts w:cstheme="minorHAnsi"/>
                <w:sz w:val="24"/>
                <w:szCs w:val="24"/>
              </w:rPr>
            </w:pPr>
            <w:r w:rsidRPr="004B6014">
              <w:rPr>
                <w:rStyle w:val="normaltextrun"/>
                <w:rFonts w:cstheme="minorHAnsi"/>
                <w:sz w:val="24"/>
                <w:szCs w:val="24"/>
              </w:rPr>
              <w:t xml:space="preserve">know that some materials will dissolve in liquid to </w:t>
            </w:r>
            <w:r w:rsidRPr="004B6014">
              <w:rPr>
                <w:rStyle w:val="normaltextrun"/>
                <w:rFonts w:cstheme="minorHAnsi"/>
                <w:sz w:val="24"/>
                <w:szCs w:val="24"/>
              </w:rPr>
              <w:lastRenderedPageBreak/>
              <w:t>form a solution, and describe how to recover a substance from a solution</w:t>
            </w:r>
            <w:r w:rsidRPr="004B6014">
              <w:rPr>
                <w:rStyle w:val="eop"/>
                <w:rFonts w:cstheme="minorHAnsi"/>
                <w:sz w:val="24"/>
                <w:szCs w:val="24"/>
              </w:rPr>
              <w:t> </w:t>
            </w:r>
          </w:p>
        </w:tc>
        <w:tc>
          <w:tcPr>
            <w:tcW w:w="2268" w:type="dxa"/>
            <w:shd w:val="clear" w:color="auto" w:fill="FFFFFF" w:themeFill="background1"/>
          </w:tcPr>
          <w:p w:rsidR="009C3B3B" w:rsidRPr="004B6014" w:rsidRDefault="009C3B3B" w:rsidP="009C3B3B">
            <w:pPr>
              <w:pStyle w:val="paragraph"/>
              <w:spacing w:before="0" w:beforeAutospacing="0" w:after="0" w:afterAutospacing="0"/>
              <w:textAlignment w:val="baseline"/>
              <w:rPr>
                <w:rStyle w:val="eop"/>
                <w:rFonts w:asciiTheme="minorHAnsi" w:hAnsiTheme="minorHAnsi" w:cstheme="minorHAnsi"/>
              </w:rPr>
            </w:pPr>
            <w:proofErr w:type="gramStart"/>
            <w:r w:rsidRPr="004B6014">
              <w:rPr>
                <w:rStyle w:val="normaltextrun"/>
                <w:rFonts w:asciiTheme="minorHAnsi" w:hAnsiTheme="minorHAnsi" w:cstheme="minorHAnsi"/>
              </w:rPr>
              <w:lastRenderedPageBreak/>
              <w:t>use</w:t>
            </w:r>
            <w:proofErr w:type="gramEnd"/>
            <w:r w:rsidRPr="004B6014">
              <w:rPr>
                <w:rStyle w:val="normaltextrun"/>
                <w:rFonts w:asciiTheme="minorHAnsi" w:hAnsiTheme="minorHAnsi" w:cstheme="minorHAnsi"/>
              </w:rPr>
              <w:t xml:space="preserve"> knowledge of solids, liquids and gases to decide how mixtures might be separated, including through filtering, sieving and evaporating.</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p>
          <w:p w:rsidR="009C3B3B" w:rsidRPr="004B6014" w:rsidRDefault="009C3B3B" w:rsidP="009C3B3B">
            <w:pPr>
              <w:pStyle w:val="paragraph"/>
              <w:spacing w:before="0" w:beforeAutospacing="0" w:after="0" w:afterAutospacing="0"/>
              <w:textAlignment w:val="baseline"/>
              <w:rPr>
                <w:rStyle w:val="eop"/>
                <w:rFonts w:asciiTheme="minorHAnsi" w:hAnsiTheme="minorHAnsi" w:cstheme="minorHAnsi"/>
              </w:rPr>
            </w:pPr>
            <w:proofErr w:type="gramStart"/>
            <w:r w:rsidRPr="004B6014">
              <w:rPr>
                <w:rStyle w:val="normaltextrun"/>
                <w:rFonts w:asciiTheme="minorHAnsi" w:hAnsiTheme="minorHAnsi" w:cstheme="minorHAnsi"/>
              </w:rPr>
              <w:t>give</w:t>
            </w:r>
            <w:proofErr w:type="gramEnd"/>
            <w:r w:rsidRPr="004B6014">
              <w:rPr>
                <w:rStyle w:val="normaltextrun"/>
                <w:rFonts w:asciiTheme="minorHAnsi" w:hAnsiTheme="minorHAnsi" w:cstheme="minorHAnsi"/>
              </w:rPr>
              <w:t xml:space="preserve"> reasons, based on evidence from comparative and fair tests, for the particular uses of everyday materials, including metals, </w:t>
            </w:r>
            <w:r w:rsidRPr="004B6014">
              <w:rPr>
                <w:rStyle w:val="normaltextrun"/>
                <w:rFonts w:asciiTheme="minorHAnsi" w:hAnsiTheme="minorHAnsi" w:cstheme="minorHAnsi"/>
              </w:rPr>
              <w:lastRenderedPageBreak/>
              <w:t>wood and plastic.</w:t>
            </w:r>
            <w:r w:rsidRPr="004B6014">
              <w:rPr>
                <w:rStyle w:val="eop"/>
                <w:rFonts w:asciiTheme="minorHAnsi" w:hAnsiTheme="minorHAnsi" w:cstheme="minorHAnsi"/>
              </w:rPr>
              <w:t> </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p>
          <w:p w:rsidR="009C3B3B" w:rsidRPr="004B6014" w:rsidRDefault="009C3B3B" w:rsidP="009C3B3B">
            <w:pPr>
              <w:pStyle w:val="paragraph"/>
              <w:spacing w:before="0" w:beforeAutospacing="0" w:after="0" w:afterAutospacing="0"/>
              <w:textAlignment w:val="baseline"/>
              <w:rPr>
                <w:rStyle w:val="eop"/>
                <w:rFonts w:asciiTheme="minorHAnsi" w:hAnsiTheme="minorHAnsi" w:cstheme="minorHAnsi"/>
              </w:rPr>
            </w:pPr>
            <w:proofErr w:type="gramStart"/>
            <w:r w:rsidRPr="004B6014">
              <w:rPr>
                <w:rStyle w:val="normaltextrun"/>
                <w:rFonts w:asciiTheme="minorHAnsi" w:hAnsiTheme="minorHAnsi" w:cstheme="minorHAnsi"/>
              </w:rPr>
              <w:t>demonstrate</w:t>
            </w:r>
            <w:proofErr w:type="gramEnd"/>
            <w:r w:rsidRPr="004B6014">
              <w:rPr>
                <w:rStyle w:val="normaltextrun"/>
                <w:rFonts w:asciiTheme="minorHAnsi" w:hAnsiTheme="minorHAnsi" w:cstheme="minorHAnsi"/>
              </w:rPr>
              <w:t xml:space="preserve"> that dissolving, mixing and changes of state are reversible changes.</w:t>
            </w:r>
          </w:p>
          <w:p w:rsidR="009C3B3B" w:rsidRPr="004B6014" w:rsidRDefault="009C3B3B" w:rsidP="009C3B3B">
            <w:pPr>
              <w:pStyle w:val="paragraph"/>
              <w:spacing w:before="0" w:beforeAutospacing="0" w:after="0" w:afterAutospacing="0"/>
              <w:textAlignment w:val="baseline"/>
              <w:rPr>
                <w:rFonts w:asciiTheme="minorHAnsi" w:hAnsiTheme="minorHAnsi" w:cstheme="minorHAnsi"/>
              </w:rPr>
            </w:pPr>
          </w:p>
          <w:p w:rsidR="00C27F75" w:rsidRPr="004B6014" w:rsidRDefault="009C3B3B" w:rsidP="009C3B3B">
            <w:pPr>
              <w:rPr>
                <w:rFonts w:cstheme="minorHAnsi"/>
                <w:sz w:val="24"/>
                <w:szCs w:val="24"/>
              </w:rPr>
            </w:pPr>
            <w:proofErr w:type="gramStart"/>
            <w:r w:rsidRPr="004B6014">
              <w:rPr>
                <w:rStyle w:val="normaltextrun"/>
                <w:rFonts w:cstheme="minorHAnsi"/>
                <w:sz w:val="24"/>
                <w:szCs w:val="24"/>
              </w:rPr>
              <w:t>explain</w:t>
            </w:r>
            <w:proofErr w:type="gramEnd"/>
            <w:r w:rsidRPr="004B6014">
              <w:rPr>
                <w:rStyle w:val="normaltextrun"/>
                <w:rFonts w:cstheme="minorHAnsi"/>
                <w:sz w:val="24"/>
                <w:szCs w:val="24"/>
              </w:rPr>
              <w:t xml:space="preserve"> that some changes result in the formation of new materials, and that this kind of change is not usually reversible, including changes associated with burning and the action of acid on bicarbonate of soda.</w:t>
            </w:r>
          </w:p>
        </w:tc>
        <w:tc>
          <w:tcPr>
            <w:tcW w:w="2268" w:type="dxa"/>
            <w:shd w:val="clear" w:color="auto" w:fill="FFFFFF" w:themeFill="background1"/>
          </w:tcPr>
          <w:p w:rsidR="00C27F75" w:rsidRPr="004B6014" w:rsidRDefault="009C3B3B" w:rsidP="3B2D2F0B">
            <w:pPr>
              <w:rPr>
                <w:rFonts w:cstheme="minorHAnsi"/>
                <w:sz w:val="24"/>
                <w:szCs w:val="24"/>
              </w:rPr>
            </w:pPr>
            <w:r w:rsidRPr="004B6014">
              <w:rPr>
                <w:rStyle w:val="normaltextrun"/>
                <w:rFonts w:cstheme="minorHAnsi"/>
                <w:sz w:val="24"/>
                <w:szCs w:val="24"/>
              </w:rPr>
              <w:lastRenderedPageBreak/>
              <w:t>Describe the changes as humans develop to old age.</w:t>
            </w:r>
            <w:r w:rsidRPr="004B6014">
              <w:rPr>
                <w:rStyle w:val="eop"/>
                <w:rFonts w:cstheme="minorHAnsi"/>
                <w:sz w:val="24"/>
                <w:szCs w:val="24"/>
              </w:rPr>
              <w:t> </w:t>
            </w:r>
          </w:p>
        </w:tc>
      </w:tr>
      <w:tr w:rsidR="009D129A" w:rsidRPr="004B6014" w:rsidTr="004B6014">
        <w:trPr>
          <w:trHeight w:val="1230"/>
        </w:trPr>
        <w:tc>
          <w:tcPr>
            <w:tcW w:w="1668" w:type="dxa"/>
            <w:shd w:val="clear" w:color="auto" w:fill="FFFFFF" w:themeFill="background1"/>
          </w:tcPr>
          <w:p w:rsidR="009D129A" w:rsidRPr="004B6014" w:rsidRDefault="009D129A" w:rsidP="009D129A">
            <w:pPr>
              <w:rPr>
                <w:b/>
                <w:sz w:val="24"/>
                <w:szCs w:val="24"/>
              </w:rPr>
            </w:pPr>
            <w:r w:rsidRPr="004B6014">
              <w:rPr>
                <w:b/>
                <w:sz w:val="24"/>
                <w:szCs w:val="24"/>
              </w:rPr>
              <w:lastRenderedPageBreak/>
              <w:t xml:space="preserve">Computing </w:t>
            </w:r>
          </w:p>
        </w:tc>
        <w:tc>
          <w:tcPr>
            <w:tcW w:w="2268" w:type="dxa"/>
            <w:tcBorders>
              <w:bottom w:val="single" w:sz="4" w:space="0" w:color="auto"/>
            </w:tcBorders>
            <w:shd w:val="clear" w:color="auto" w:fill="FFFFFF" w:themeFill="background1"/>
          </w:tcPr>
          <w:p w:rsidR="009D129A" w:rsidRPr="004B6014" w:rsidRDefault="009D129A" w:rsidP="002D722D">
            <w:pPr>
              <w:rPr>
                <w:rFonts w:cstheme="minorHAnsi"/>
                <w:sz w:val="24"/>
                <w:szCs w:val="24"/>
              </w:rPr>
            </w:pPr>
            <w:r w:rsidRPr="004B6014">
              <w:rPr>
                <w:rFonts w:cstheme="minorHAnsi"/>
                <w:sz w:val="24"/>
                <w:szCs w:val="24"/>
              </w:rPr>
              <w:t>Computing systems and networks – connecting computers</w:t>
            </w:r>
          </w:p>
          <w:p w:rsidR="009D129A" w:rsidRPr="004B6014" w:rsidRDefault="009D129A" w:rsidP="002D722D">
            <w:pPr>
              <w:rPr>
                <w:rFonts w:cstheme="minorHAnsi"/>
                <w:sz w:val="24"/>
                <w:szCs w:val="24"/>
              </w:rPr>
            </w:pPr>
          </w:p>
          <w:p w:rsidR="009D129A" w:rsidRPr="004B6014" w:rsidRDefault="009D129A" w:rsidP="009D129A">
            <w:pPr>
              <w:pStyle w:val="Default"/>
              <w:rPr>
                <w:rFonts w:cstheme="minorHAnsi"/>
              </w:rPr>
            </w:pPr>
          </w:p>
        </w:tc>
        <w:tc>
          <w:tcPr>
            <w:tcW w:w="2268" w:type="dxa"/>
            <w:shd w:val="clear" w:color="auto" w:fill="FFFFFF" w:themeFill="background1"/>
          </w:tcPr>
          <w:p w:rsidR="009D129A" w:rsidRPr="004B6014" w:rsidRDefault="009D129A" w:rsidP="002D722D">
            <w:pPr>
              <w:pStyle w:val="Default"/>
              <w:rPr>
                <w:rFonts w:asciiTheme="minorHAnsi" w:hAnsiTheme="minorHAnsi" w:cstheme="minorHAnsi"/>
                <w:color w:val="auto"/>
              </w:rPr>
            </w:pPr>
            <w:r w:rsidRPr="004B6014">
              <w:rPr>
                <w:rFonts w:asciiTheme="minorHAnsi" w:hAnsiTheme="minorHAnsi" w:cstheme="minorHAnsi"/>
                <w:color w:val="auto"/>
              </w:rPr>
              <w:t>Creating media – Video production</w:t>
            </w: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p w:rsidR="009D129A" w:rsidRPr="004B6014" w:rsidRDefault="009D129A" w:rsidP="009D129A">
            <w:pPr>
              <w:pStyle w:val="Default"/>
              <w:rPr>
                <w:rFonts w:asciiTheme="minorHAnsi" w:hAnsiTheme="minorHAnsi" w:cstheme="minorHAnsi"/>
                <w:bCs/>
                <w:color w:val="auto"/>
              </w:rPr>
            </w:pPr>
          </w:p>
        </w:tc>
        <w:tc>
          <w:tcPr>
            <w:tcW w:w="2268" w:type="dxa"/>
            <w:shd w:val="clear" w:color="auto" w:fill="FFFFFF" w:themeFill="background1"/>
          </w:tcPr>
          <w:p w:rsidR="009D129A" w:rsidRPr="004B6014" w:rsidRDefault="009D129A" w:rsidP="009D129A">
            <w:pPr>
              <w:pStyle w:val="Default"/>
              <w:rPr>
                <w:rFonts w:asciiTheme="minorHAnsi" w:hAnsiTheme="minorHAnsi" w:cstheme="minorHAnsi"/>
                <w:color w:val="auto"/>
              </w:rPr>
            </w:pPr>
            <w:r w:rsidRPr="004B6014">
              <w:rPr>
                <w:rFonts w:asciiTheme="minorHAnsi" w:hAnsiTheme="minorHAnsi" w:cstheme="minorHAnsi"/>
                <w:color w:val="auto"/>
              </w:rPr>
              <w:t xml:space="preserve">Programming A – Selection in physical computing </w:t>
            </w: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tc>
        <w:tc>
          <w:tcPr>
            <w:tcW w:w="2268" w:type="dxa"/>
            <w:shd w:val="clear" w:color="auto" w:fill="FFFFFF" w:themeFill="background1"/>
          </w:tcPr>
          <w:p w:rsidR="009D129A" w:rsidRPr="004B6014" w:rsidRDefault="003F34FC" w:rsidP="002D722D">
            <w:pPr>
              <w:pStyle w:val="Default"/>
              <w:rPr>
                <w:rFonts w:asciiTheme="minorHAnsi" w:hAnsiTheme="minorHAnsi" w:cstheme="minorHAnsi"/>
                <w:color w:val="auto"/>
              </w:rPr>
            </w:pPr>
            <w:r w:rsidRPr="004B6014">
              <w:rPr>
                <w:rFonts w:asciiTheme="minorHAnsi" w:hAnsiTheme="minorHAnsi" w:cstheme="minorHAnsi"/>
                <w:color w:val="auto"/>
              </w:rPr>
              <w:t>Data</w:t>
            </w:r>
            <w:r w:rsidR="009D129A" w:rsidRPr="004B6014">
              <w:rPr>
                <w:rFonts w:asciiTheme="minorHAnsi" w:hAnsiTheme="minorHAnsi" w:cstheme="minorHAnsi"/>
                <w:color w:val="auto"/>
              </w:rPr>
              <w:t xml:space="preserve"> and information – flat-file databases</w:t>
            </w: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p>
        </w:tc>
        <w:tc>
          <w:tcPr>
            <w:tcW w:w="2268" w:type="dxa"/>
            <w:shd w:val="clear" w:color="auto" w:fill="FFFFFF" w:themeFill="background1"/>
          </w:tcPr>
          <w:p w:rsidR="009D129A" w:rsidRPr="004B6014" w:rsidRDefault="009D129A" w:rsidP="002D722D">
            <w:pPr>
              <w:pStyle w:val="Default"/>
              <w:rPr>
                <w:rFonts w:asciiTheme="minorHAnsi" w:hAnsiTheme="minorHAnsi" w:cstheme="minorHAnsi"/>
                <w:color w:val="auto"/>
              </w:rPr>
            </w:pPr>
            <w:r w:rsidRPr="004B6014">
              <w:rPr>
                <w:rFonts w:asciiTheme="minorHAnsi" w:hAnsiTheme="minorHAnsi" w:cstheme="minorHAnsi"/>
                <w:color w:val="auto"/>
              </w:rPr>
              <w:t>Creating media – introduction to vector graphics</w:t>
            </w:r>
          </w:p>
          <w:p w:rsidR="009D129A" w:rsidRPr="004B6014" w:rsidRDefault="009D129A" w:rsidP="002D722D">
            <w:pPr>
              <w:pStyle w:val="Default"/>
              <w:rPr>
                <w:rFonts w:asciiTheme="minorHAnsi" w:hAnsiTheme="minorHAnsi" w:cstheme="minorHAnsi"/>
                <w:color w:val="auto"/>
              </w:rPr>
            </w:pPr>
          </w:p>
          <w:p w:rsidR="009D129A" w:rsidRPr="004B6014" w:rsidRDefault="009D129A" w:rsidP="002D722D">
            <w:pPr>
              <w:pStyle w:val="Default"/>
              <w:rPr>
                <w:rFonts w:asciiTheme="minorHAnsi" w:hAnsiTheme="minorHAnsi" w:cstheme="minorHAnsi"/>
                <w:color w:val="auto"/>
              </w:rPr>
            </w:pPr>
            <w:r w:rsidRPr="004B6014">
              <w:rPr>
                <w:rFonts w:asciiTheme="minorHAnsi" w:hAnsiTheme="minorHAnsi" w:cstheme="minorHAnsi"/>
                <w:color w:val="auto"/>
              </w:rPr>
              <w:t xml:space="preserve"> </w:t>
            </w:r>
          </w:p>
        </w:tc>
        <w:tc>
          <w:tcPr>
            <w:tcW w:w="2268" w:type="dxa"/>
            <w:shd w:val="clear" w:color="auto" w:fill="FFFFFF" w:themeFill="background1"/>
          </w:tcPr>
          <w:p w:rsidR="009D129A" w:rsidRPr="004B6014" w:rsidRDefault="009D129A" w:rsidP="000F26C4">
            <w:pPr>
              <w:pStyle w:val="Default"/>
              <w:spacing w:before="240" w:after="120"/>
              <w:rPr>
                <w:rFonts w:asciiTheme="minorHAnsi" w:hAnsiTheme="minorHAnsi" w:cstheme="minorHAnsi"/>
                <w:bCs/>
                <w:color w:val="auto"/>
              </w:rPr>
            </w:pPr>
            <w:r w:rsidRPr="004B6014">
              <w:rPr>
                <w:rFonts w:asciiTheme="minorHAnsi" w:hAnsiTheme="minorHAnsi" w:cstheme="minorHAnsi"/>
                <w:color w:val="auto"/>
              </w:rPr>
              <w:t>Programming B – selection in quizzes</w:t>
            </w:r>
          </w:p>
          <w:p w:rsidR="009D129A" w:rsidRPr="004B6014" w:rsidRDefault="009D129A" w:rsidP="009D129A">
            <w:pPr>
              <w:pStyle w:val="Default"/>
              <w:rPr>
                <w:rFonts w:asciiTheme="minorHAnsi" w:hAnsiTheme="minorHAnsi" w:cstheme="minorHAnsi"/>
                <w:color w:val="auto"/>
              </w:rPr>
            </w:pPr>
          </w:p>
        </w:tc>
      </w:tr>
      <w:tr w:rsidR="009D129A" w:rsidRPr="004B6014" w:rsidTr="004B6014">
        <w:trPr>
          <w:trHeight w:val="1230"/>
        </w:trPr>
        <w:tc>
          <w:tcPr>
            <w:tcW w:w="1668" w:type="dxa"/>
            <w:tcBorders>
              <w:bottom w:val="single" w:sz="4" w:space="0" w:color="auto"/>
            </w:tcBorders>
            <w:shd w:val="clear" w:color="auto" w:fill="FFFFFF" w:themeFill="background1"/>
          </w:tcPr>
          <w:p w:rsidR="009D129A" w:rsidRPr="004B6014" w:rsidRDefault="009D129A" w:rsidP="00C7280B">
            <w:pPr>
              <w:rPr>
                <w:b/>
                <w:sz w:val="24"/>
                <w:szCs w:val="24"/>
              </w:rPr>
            </w:pPr>
            <w:r w:rsidRPr="004B6014">
              <w:rPr>
                <w:b/>
                <w:sz w:val="24"/>
                <w:szCs w:val="24"/>
              </w:rPr>
              <w:t>Online Safety</w:t>
            </w:r>
          </w:p>
        </w:tc>
        <w:tc>
          <w:tcPr>
            <w:tcW w:w="2268" w:type="dxa"/>
            <w:tcBorders>
              <w:bottom w:val="single" w:sz="4" w:space="0" w:color="auto"/>
            </w:tcBorders>
            <w:shd w:val="clear" w:color="auto" w:fill="FFFFFF" w:themeFill="background1"/>
          </w:tcPr>
          <w:p w:rsidR="009D129A" w:rsidRPr="004B6014" w:rsidRDefault="009D129A" w:rsidP="009D129A">
            <w:pPr>
              <w:pStyle w:val="Default"/>
              <w:rPr>
                <w:rFonts w:asciiTheme="minorHAnsi" w:hAnsiTheme="minorHAnsi" w:cstheme="minorHAnsi"/>
                <w:color w:val="auto"/>
              </w:rPr>
            </w:pPr>
            <w:r w:rsidRPr="004B6014">
              <w:rPr>
                <w:rFonts w:asciiTheme="minorHAnsi" w:hAnsiTheme="minorHAnsi" w:cstheme="minorHAnsi"/>
                <w:color w:val="auto"/>
              </w:rPr>
              <w:t xml:space="preserve">Self-image and identity </w:t>
            </w:r>
          </w:p>
          <w:p w:rsidR="009D129A" w:rsidRPr="004B6014" w:rsidRDefault="009D129A" w:rsidP="002D722D">
            <w:pPr>
              <w:rPr>
                <w:rFonts w:cstheme="minorHAnsi"/>
                <w:sz w:val="24"/>
                <w:szCs w:val="24"/>
              </w:rPr>
            </w:pPr>
          </w:p>
        </w:tc>
        <w:tc>
          <w:tcPr>
            <w:tcW w:w="2268" w:type="dxa"/>
            <w:tcBorders>
              <w:bottom w:val="single" w:sz="4" w:space="0" w:color="auto"/>
            </w:tcBorders>
            <w:shd w:val="clear" w:color="auto" w:fill="FFFFFF" w:themeFill="background1"/>
          </w:tcPr>
          <w:p w:rsidR="009D129A" w:rsidRPr="004B6014" w:rsidRDefault="009D129A" w:rsidP="009D129A">
            <w:pPr>
              <w:pStyle w:val="Default"/>
              <w:rPr>
                <w:rFonts w:asciiTheme="minorHAnsi" w:hAnsiTheme="minorHAnsi" w:cstheme="minorHAnsi"/>
                <w:color w:val="auto"/>
              </w:rPr>
            </w:pPr>
            <w:r w:rsidRPr="004B6014">
              <w:rPr>
                <w:rFonts w:asciiTheme="minorHAnsi" w:hAnsiTheme="minorHAnsi" w:cstheme="minorHAnsi"/>
                <w:color w:val="auto"/>
              </w:rPr>
              <w:t>Online relationships</w:t>
            </w:r>
          </w:p>
          <w:p w:rsidR="009D129A" w:rsidRPr="004B6014" w:rsidRDefault="009D129A" w:rsidP="002D722D">
            <w:pPr>
              <w:pStyle w:val="Default"/>
              <w:rPr>
                <w:rFonts w:asciiTheme="minorHAnsi" w:hAnsiTheme="minorHAnsi" w:cstheme="minorHAnsi"/>
                <w:color w:val="auto"/>
              </w:rPr>
            </w:pPr>
          </w:p>
        </w:tc>
        <w:tc>
          <w:tcPr>
            <w:tcW w:w="2268" w:type="dxa"/>
            <w:tcBorders>
              <w:bottom w:val="single" w:sz="4" w:space="0" w:color="auto"/>
            </w:tcBorders>
            <w:shd w:val="clear" w:color="auto" w:fill="FFFFFF" w:themeFill="background1"/>
          </w:tcPr>
          <w:p w:rsidR="009D129A" w:rsidRPr="004B6014" w:rsidRDefault="009D129A" w:rsidP="009D129A">
            <w:pPr>
              <w:pStyle w:val="Default"/>
              <w:rPr>
                <w:rFonts w:asciiTheme="minorHAnsi" w:hAnsiTheme="minorHAnsi" w:cstheme="minorHAnsi"/>
                <w:color w:val="auto"/>
              </w:rPr>
            </w:pPr>
            <w:r w:rsidRPr="004B6014">
              <w:rPr>
                <w:rFonts w:asciiTheme="minorHAnsi" w:hAnsiTheme="minorHAnsi" w:cstheme="minorHAnsi"/>
                <w:color w:val="auto"/>
              </w:rPr>
              <w:t>Online reputation</w:t>
            </w:r>
          </w:p>
          <w:p w:rsidR="009D129A" w:rsidRPr="004B6014" w:rsidRDefault="009D129A" w:rsidP="009D129A">
            <w:pPr>
              <w:pStyle w:val="Default"/>
              <w:rPr>
                <w:rFonts w:asciiTheme="minorHAnsi" w:hAnsiTheme="minorHAnsi" w:cstheme="minorHAnsi"/>
                <w:color w:val="auto"/>
              </w:rPr>
            </w:pPr>
          </w:p>
          <w:p w:rsidR="009D129A" w:rsidRPr="004B6014" w:rsidRDefault="009D129A" w:rsidP="009D129A">
            <w:pPr>
              <w:pStyle w:val="Default"/>
              <w:rPr>
                <w:rFonts w:asciiTheme="minorHAnsi" w:hAnsiTheme="minorHAnsi" w:cstheme="minorHAnsi"/>
                <w:color w:val="auto"/>
              </w:rPr>
            </w:pPr>
            <w:r w:rsidRPr="004B6014">
              <w:rPr>
                <w:rFonts w:asciiTheme="minorHAnsi" w:hAnsiTheme="minorHAnsi" w:cstheme="minorHAnsi"/>
                <w:color w:val="auto"/>
              </w:rPr>
              <w:t>Managing information online</w:t>
            </w:r>
          </w:p>
        </w:tc>
        <w:tc>
          <w:tcPr>
            <w:tcW w:w="2268" w:type="dxa"/>
            <w:tcBorders>
              <w:bottom w:val="single" w:sz="4" w:space="0" w:color="auto"/>
            </w:tcBorders>
            <w:shd w:val="clear" w:color="auto" w:fill="FFFFFF" w:themeFill="background1"/>
          </w:tcPr>
          <w:p w:rsidR="009D129A" w:rsidRPr="004B6014" w:rsidRDefault="009D129A" w:rsidP="3B2D2F0B">
            <w:pPr>
              <w:pStyle w:val="Default"/>
              <w:rPr>
                <w:rFonts w:asciiTheme="minorHAnsi" w:hAnsiTheme="minorHAnsi" w:cstheme="minorBidi"/>
                <w:color w:val="auto"/>
              </w:rPr>
            </w:pPr>
            <w:r w:rsidRPr="004B6014">
              <w:rPr>
                <w:rFonts w:asciiTheme="minorHAnsi" w:hAnsiTheme="minorHAnsi" w:cstheme="minorBidi"/>
                <w:color w:val="auto"/>
              </w:rPr>
              <w:t>Health and well-being</w:t>
            </w:r>
            <w:r w:rsidR="31CFF949" w:rsidRPr="004B6014">
              <w:rPr>
                <w:rFonts w:asciiTheme="minorHAnsi" w:hAnsiTheme="minorHAnsi" w:cstheme="minorBidi"/>
                <w:color w:val="auto"/>
              </w:rPr>
              <w:t>.</w:t>
            </w:r>
          </w:p>
        </w:tc>
        <w:tc>
          <w:tcPr>
            <w:tcW w:w="2268" w:type="dxa"/>
            <w:tcBorders>
              <w:bottom w:val="single" w:sz="4" w:space="0" w:color="auto"/>
            </w:tcBorders>
            <w:shd w:val="clear" w:color="auto" w:fill="FFFFFF" w:themeFill="background1"/>
          </w:tcPr>
          <w:p w:rsidR="009D129A" w:rsidRPr="004B6014" w:rsidRDefault="009D129A" w:rsidP="009D129A">
            <w:pPr>
              <w:pStyle w:val="Default"/>
              <w:rPr>
                <w:rFonts w:asciiTheme="minorHAnsi" w:hAnsiTheme="minorHAnsi" w:cstheme="minorHAnsi"/>
                <w:color w:val="auto"/>
              </w:rPr>
            </w:pPr>
            <w:r w:rsidRPr="004B6014">
              <w:rPr>
                <w:rFonts w:asciiTheme="minorHAnsi" w:hAnsiTheme="minorHAnsi" w:cstheme="minorHAnsi"/>
                <w:color w:val="auto"/>
              </w:rPr>
              <w:t>Privacy and security</w:t>
            </w:r>
          </w:p>
          <w:p w:rsidR="009D129A" w:rsidRPr="004B6014" w:rsidRDefault="009D129A" w:rsidP="009D129A">
            <w:pPr>
              <w:pStyle w:val="Default"/>
              <w:rPr>
                <w:rFonts w:asciiTheme="minorHAnsi" w:hAnsiTheme="minorHAnsi" w:cstheme="minorHAnsi"/>
                <w:color w:val="auto"/>
              </w:rPr>
            </w:pPr>
          </w:p>
          <w:p w:rsidR="009D129A" w:rsidRPr="004B6014" w:rsidRDefault="009D129A" w:rsidP="009D129A">
            <w:pPr>
              <w:pStyle w:val="Default"/>
              <w:rPr>
                <w:rFonts w:asciiTheme="minorHAnsi" w:hAnsiTheme="minorHAnsi" w:cstheme="minorHAnsi"/>
                <w:color w:val="auto"/>
              </w:rPr>
            </w:pPr>
            <w:r w:rsidRPr="004B6014">
              <w:rPr>
                <w:rFonts w:asciiTheme="minorHAnsi" w:hAnsiTheme="minorHAnsi" w:cstheme="minorHAnsi"/>
                <w:color w:val="auto"/>
              </w:rPr>
              <w:t>Copyright</w:t>
            </w:r>
          </w:p>
        </w:tc>
        <w:tc>
          <w:tcPr>
            <w:tcW w:w="2268" w:type="dxa"/>
            <w:tcBorders>
              <w:bottom w:val="single" w:sz="4" w:space="0" w:color="auto"/>
            </w:tcBorders>
            <w:shd w:val="clear" w:color="auto" w:fill="FFFFFF" w:themeFill="background1"/>
          </w:tcPr>
          <w:p w:rsidR="009D129A" w:rsidRPr="004B6014" w:rsidRDefault="009D129A" w:rsidP="009D129A">
            <w:pPr>
              <w:pStyle w:val="Default"/>
              <w:rPr>
                <w:rFonts w:asciiTheme="minorHAnsi" w:hAnsiTheme="minorHAnsi" w:cstheme="minorHAnsi"/>
                <w:color w:val="auto"/>
              </w:rPr>
            </w:pPr>
            <w:r w:rsidRPr="004B6014">
              <w:rPr>
                <w:rFonts w:asciiTheme="minorHAnsi" w:hAnsiTheme="minorHAnsi" w:cstheme="minorHAnsi"/>
                <w:color w:val="auto"/>
              </w:rPr>
              <w:t>Online Bullying</w:t>
            </w:r>
          </w:p>
          <w:p w:rsidR="009D129A" w:rsidRPr="004B6014" w:rsidRDefault="009D129A" w:rsidP="000F26C4">
            <w:pPr>
              <w:pStyle w:val="Default"/>
              <w:spacing w:before="240" w:after="120"/>
              <w:rPr>
                <w:rFonts w:asciiTheme="minorHAnsi" w:hAnsiTheme="minorHAnsi" w:cstheme="minorHAnsi"/>
                <w:color w:val="auto"/>
              </w:rPr>
            </w:pPr>
          </w:p>
        </w:tc>
      </w:tr>
      <w:tr w:rsidR="000F26C4" w:rsidRPr="004B6014" w:rsidTr="004B6014">
        <w:tc>
          <w:tcPr>
            <w:tcW w:w="1668" w:type="dxa"/>
            <w:shd w:val="clear" w:color="auto" w:fill="FFFFFF" w:themeFill="background1"/>
          </w:tcPr>
          <w:p w:rsidR="000F26C4" w:rsidRPr="004B6014" w:rsidRDefault="000F26C4">
            <w:pPr>
              <w:rPr>
                <w:b/>
                <w:sz w:val="24"/>
                <w:szCs w:val="24"/>
              </w:rPr>
            </w:pPr>
            <w:r w:rsidRPr="004B6014">
              <w:rPr>
                <w:b/>
                <w:sz w:val="24"/>
                <w:szCs w:val="24"/>
              </w:rPr>
              <w:t>History</w:t>
            </w:r>
          </w:p>
        </w:tc>
        <w:tc>
          <w:tcPr>
            <w:tcW w:w="2268" w:type="dxa"/>
            <w:shd w:val="clear" w:color="auto" w:fill="FFFFFF" w:themeFill="background1"/>
          </w:tcPr>
          <w:p w:rsidR="00672162" w:rsidRPr="004B6014" w:rsidRDefault="00672162" w:rsidP="00672162">
            <w:pPr>
              <w:tabs>
                <w:tab w:val="left" w:pos="1273"/>
              </w:tabs>
              <w:rPr>
                <w:rFonts w:cstheme="minorHAnsi"/>
              </w:rPr>
            </w:pPr>
            <w:r w:rsidRPr="004B6014">
              <w:rPr>
                <w:rFonts w:cstheme="minorHAnsi"/>
              </w:rPr>
              <w:t xml:space="preserve">Shang Dynasty 1766 to 1046 B.C </w:t>
            </w:r>
            <w:r w:rsidRPr="004B6014">
              <w:rPr>
                <w:rFonts w:cstheme="minorHAnsi"/>
              </w:rPr>
              <w:br/>
            </w:r>
            <w:r w:rsidRPr="004B6014">
              <w:rPr>
                <w:rFonts w:cstheme="minorHAnsi"/>
              </w:rPr>
              <w:lastRenderedPageBreak/>
              <w:t xml:space="preserve">• Know how Shang society was structured and the differences between rich and poor. </w:t>
            </w:r>
          </w:p>
          <w:p w:rsidR="00672162" w:rsidRPr="004B6014" w:rsidRDefault="00672162" w:rsidP="00672162">
            <w:pPr>
              <w:tabs>
                <w:tab w:val="left" w:pos="1273"/>
              </w:tabs>
              <w:rPr>
                <w:rFonts w:cstheme="minorHAnsi"/>
              </w:rPr>
            </w:pPr>
            <w:r w:rsidRPr="004B6014">
              <w:rPr>
                <w:rFonts w:cstheme="minorHAnsi"/>
              </w:rPr>
              <w:t>• Know how the development of writing, bronze, technology and weapons affected Shang advancement.</w:t>
            </w:r>
          </w:p>
          <w:p w:rsidR="00672162" w:rsidRPr="004B6014" w:rsidRDefault="00672162" w:rsidP="00672162">
            <w:pPr>
              <w:tabs>
                <w:tab w:val="left" w:pos="1273"/>
              </w:tabs>
              <w:rPr>
                <w:rFonts w:cstheme="minorHAnsi"/>
              </w:rPr>
            </w:pPr>
            <w:r w:rsidRPr="004B6014">
              <w:rPr>
                <w:rFonts w:cstheme="minorHAnsi"/>
              </w:rPr>
              <w:t xml:space="preserve"> • Study the Shang belief system and the use of oracle bones and compare </w:t>
            </w:r>
          </w:p>
          <w:p w:rsidR="000F26C4" w:rsidRPr="004B6014" w:rsidRDefault="000F26C4" w:rsidP="00E8169D">
            <w:pPr>
              <w:pStyle w:val="ListParagraph"/>
              <w:ind w:left="0"/>
              <w:rPr>
                <w:rFonts w:asciiTheme="minorHAnsi" w:hAnsiTheme="minorHAnsi" w:cstheme="minorHAnsi"/>
                <w:sz w:val="24"/>
                <w:szCs w:val="24"/>
              </w:rPr>
            </w:pPr>
          </w:p>
        </w:tc>
        <w:tc>
          <w:tcPr>
            <w:tcW w:w="2268" w:type="dxa"/>
            <w:shd w:val="clear" w:color="auto" w:fill="FFFFFF" w:themeFill="background1"/>
          </w:tcPr>
          <w:p w:rsidR="000F26C4" w:rsidRPr="004B6014" w:rsidRDefault="00EA69E9" w:rsidP="00672162">
            <w:pPr>
              <w:tabs>
                <w:tab w:val="left" w:pos="1273"/>
              </w:tabs>
              <w:rPr>
                <w:rFonts w:cstheme="minorHAnsi"/>
                <w:sz w:val="24"/>
                <w:szCs w:val="24"/>
              </w:rPr>
            </w:pPr>
            <w:r w:rsidRPr="004B6014">
              <w:rPr>
                <w:rFonts w:cstheme="minorHAnsi"/>
              </w:rPr>
              <w:lastRenderedPageBreak/>
              <w:t xml:space="preserve">- </w:t>
            </w:r>
          </w:p>
        </w:tc>
        <w:tc>
          <w:tcPr>
            <w:tcW w:w="2268" w:type="dxa"/>
            <w:shd w:val="clear" w:color="auto" w:fill="FFFFFF" w:themeFill="background1"/>
          </w:tcPr>
          <w:p w:rsidR="00672162" w:rsidRPr="004B6014" w:rsidRDefault="00672162" w:rsidP="00672162">
            <w:pPr>
              <w:pStyle w:val="ListParagraph"/>
              <w:ind w:left="0"/>
              <w:rPr>
                <w:rFonts w:asciiTheme="minorHAnsi" w:hAnsiTheme="minorHAnsi" w:cstheme="minorHAnsi"/>
              </w:rPr>
            </w:pPr>
            <w:r w:rsidRPr="004B6014">
              <w:rPr>
                <w:rFonts w:asciiTheme="minorHAnsi" w:hAnsiTheme="minorHAnsi" w:cstheme="minorHAnsi"/>
              </w:rPr>
              <w:t>8</w:t>
            </w:r>
            <w:r w:rsidRPr="004B6014">
              <w:rPr>
                <w:rFonts w:asciiTheme="minorHAnsi" w:hAnsiTheme="minorHAnsi" w:cstheme="minorHAnsi"/>
                <w:vertAlign w:val="superscript"/>
              </w:rPr>
              <w:t>th</w:t>
            </w:r>
            <w:r w:rsidRPr="004B6014">
              <w:rPr>
                <w:rFonts w:asciiTheme="minorHAnsi" w:hAnsiTheme="minorHAnsi" w:cstheme="minorHAnsi"/>
              </w:rPr>
              <w:t xml:space="preserve"> and 9</w:t>
            </w:r>
            <w:r w:rsidRPr="004B6014">
              <w:rPr>
                <w:rFonts w:asciiTheme="minorHAnsi" w:hAnsiTheme="minorHAnsi" w:cstheme="minorHAnsi"/>
                <w:vertAlign w:val="superscript"/>
              </w:rPr>
              <w:t>th</w:t>
            </w:r>
            <w:r w:rsidRPr="004B6014">
              <w:rPr>
                <w:rFonts w:asciiTheme="minorHAnsi" w:hAnsiTheme="minorHAnsi" w:cstheme="minorHAnsi"/>
              </w:rPr>
              <w:t xml:space="preserve"> Century</w:t>
            </w:r>
            <w:r w:rsidRPr="004B6014">
              <w:rPr>
                <w:rFonts w:asciiTheme="minorHAnsi" w:hAnsiTheme="minorHAnsi" w:cstheme="minorHAnsi"/>
              </w:rPr>
              <w:br/>
              <w:t xml:space="preserve">- Viking and Anglo </w:t>
            </w:r>
            <w:r w:rsidRPr="004B6014">
              <w:rPr>
                <w:rFonts w:asciiTheme="minorHAnsi" w:hAnsiTheme="minorHAnsi" w:cstheme="minorHAnsi"/>
              </w:rPr>
              <w:lastRenderedPageBreak/>
              <w:t>Saxon invasions</w:t>
            </w:r>
          </w:p>
          <w:p w:rsidR="00672162" w:rsidRPr="004B6014" w:rsidRDefault="00672162" w:rsidP="00672162">
            <w:pPr>
              <w:tabs>
                <w:tab w:val="left" w:pos="1273"/>
              </w:tabs>
              <w:rPr>
                <w:rFonts w:cstheme="minorHAnsi"/>
              </w:rPr>
            </w:pPr>
            <w:r w:rsidRPr="004B6014">
              <w:rPr>
                <w:rFonts w:cstheme="minorHAnsi"/>
              </w:rPr>
              <w:t>• Know when and why the Anglo-Saxons, Vikings and Normans invaded and the impact on existing inhabitants</w:t>
            </w:r>
          </w:p>
          <w:p w:rsidR="00672162" w:rsidRPr="004B6014" w:rsidRDefault="00672162" w:rsidP="00672162">
            <w:pPr>
              <w:tabs>
                <w:tab w:val="left" w:pos="1273"/>
              </w:tabs>
              <w:rPr>
                <w:rFonts w:cstheme="minorHAnsi"/>
              </w:rPr>
            </w:pPr>
            <w:r w:rsidRPr="004B6014">
              <w:rPr>
                <w:rFonts w:cstheme="minorHAnsi"/>
              </w:rPr>
              <w:t>• Know the different roles of men and women in Anglo-Saxon society</w:t>
            </w:r>
          </w:p>
          <w:p w:rsidR="000F26C4" w:rsidRPr="004B6014" w:rsidRDefault="00672162" w:rsidP="00672162">
            <w:pPr>
              <w:pStyle w:val="ListParagraph"/>
              <w:ind w:left="0"/>
              <w:rPr>
                <w:rFonts w:asciiTheme="minorHAnsi" w:hAnsiTheme="minorHAnsi" w:cstheme="minorHAnsi"/>
                <w:sz w:val="24"/>
                <w:szCs w:val="24"/>
              </w:rPr>
            </w:pPr>
            <w:r w:rsidRPr="004B6014">
              <w:rPr>
                <w:rFonts w:asciiTheme="minorHAnsi" w:hAnsiTheme="minorHAnsi" w:cstheme="minorHAnsi"/>
              </w:rPr>
              <w:t>• Compare life in early Saxon times to time of Norman invasion</w:t>
            </w:r>
          </w:p>
        </w:tc>
        <w:tc>
          <w:tcPr>
            <w:tcW w:w="2268" w:type="dxa"/>
            <w:shd w:val="clear" w:color="auto" w:fill="FFFFFF" w:themeFill="background1"/>
          </w:tcPr>
          <w:p w:rsidR="000F26C4" w:rsidRPr="004B6014" w:rsidRDefault="000F26C4" w:rsidP="00672162">
            <w:pPr>
              <w:tabs>
                <w:tab w:val="left" w:pos="1273"/>
              </w:tabs>
              <w:rPr>
                <w:rFonts w:cstheme="minorHAnsi"/>
                <w:sz w:val="24"/>
                <w:szCs w:val="24"/>
              </w:rPr>
            </w:pPr>
          </w:p>
        </w:tc>
        <w:tc>
          <w:tcPr>
            <w:tcW w:w="2268" w:type="dxa"/>
            <w:shd w:val="clear" w:color="auto" w:fill="FFFFFF" w:themeFill="background1"/>
          </w:tcPr>
          <w:p w:rsidR="00672162" w:rsidRPr="004B6014" w:rsidRDefault="00672162" w:rsidP="00672162">
            <w:pPr>
              <w:tabs>
                <w:tab w:val="left" w:pos="1273"/>
              </w:tabs>
              <w:rPr>
                <w:rFonts w:cstheme="minorHAnsi"/>
              </w:rPr>
            </w:pPr>
            <w:r w:rsidRPr="004B6014">
              <w:rPr>
                <w:rFonts w:cstheme="minorHAnsi"/>
              </w:rPr>
              <w:t>History of the Tower of London 1070AD</w:t>
            </w:r>
            <w:r w:rsidRPr="004B6014">
              <w:rPr>
                <w:rFonts w:cstheme="minorHAnsi"/>
              </w:rPr>
              <w:br/>
            </w:r>
            <w:r w:rsidRPr="004B6014">
              <w:rPr>
                <w:rFonts w:cstheme="minorHAnsi"/>
              </w:rPr>
              <w:lastRenderedPageBreak/>
              <w:t xml:space="preserve">• Know how the function of the Tower has changed over the years and be able to offer explanations for this. </w:t>
            </w:r>
          </w:p>
          <w:p w:rsidR="00672162" w:rsidRPr="004B6014" w:rsidRDefault="00672162" w:rsidP="00672162">
            <w:pPr>
              <w:tabs>
                <w:tab w:val="left" w:pos="1273"/>
              </w:tabs>
              <w:rPr>
                <w:rFonts w:cstheme="minorHAnsi"/>
              </w:rPr>
            </w:pPr>
            <w:r w:rsidRPr="004B6014">
              <w:rPr>
                <w:rFonts w:cstheme="minorHAnsi"/>
              </w:rPr>
              <w:t xml:space="preserve">• know the different  people associated with the Tower (William I, 2 Princes &amp; Richard III, Anne Boleyn and Guy </w:t>
            </w:r>
            <w:proofErr w:type="spellStart"/>
            <w:r w:rsidRPr="004B6014">
              <w:rPr>
                <w:rFonts w:cstheme="minorHAnsi"/>
              </w:rPr>
              <w:t>Faulkes</w:t>
            </w:r>
            <w:proofErr w:type="spellEnd"/>
            <w:r w:rsidRPr="004B6014">
              <w:rPr>
                <w:rFonts w:cstheme="minorHAnsi"/>
              </w:rPr>
              <w:t>)</w:t>
            </w:r>
          </w:p>
          <w:p w:rsidR="00672162" w:rsidRPr="004B6014" w:rsidRDefault="00672162" w:rsidP="00672162">
            <w:pPr>
              <w:tabs>
                <w:tab w:val="left" w:pos="1273"/>
              </w:tabs>
              <w:rPr>
                <w:rFonts w:cstheme="minorHAnsi"/>
              </w:rPr>
            </w:pPr>
          </w:p>
          <w:p w:rsidR="000F26C4" w:rsidRPr="004B6014" w:rsidRDefault="000F26C4" w:rsidP="00853EEA">
            <w:pPr>
              <w:pStyle w:val="ListParagraph"/>
              <w:ind w:left="0"/>
              <w:rPr>
                <w:rFonts w:asciiTheme="minorHAnsi" w:hAnsiTheme="minorHAnsi" w:cstheme="minorHAnsi"/>
                <w:sz w:val="24"/>
                <w:szCs w:val="24"/>
              </w:rPr>
            </w:pPr>
          </w:p>
        </w:tc>
        <w:tc>
          <w:tcPr>
            <w:tcW w:w="2268" w:type="dxa"/>
            <w:shd w:val="clear" w:color="auto" w:fill="FFFFFF" w:themeFill="background1"/>
          </w:tcPr>
          <w:p w:rsidR="006A5147" w:rsidRPr="004B6014" w:rsidRDefault="006A5147" w:rsidP="006A5147">
            <w:pPr>
              <w:pStyle w:val="ListParagraph"/>
              <w:ind w:left="0"/>
              <w:rPr>
                <w:rFonts w:asciiTheme="minorHAnsi" w:hAnsiTheme="minorHAnsi" w:cstheme="minorHAnsi"/>
                <w:sz w:val="24"/>
                <w:szCs w:val="24"/>
              </w:rPr>
            </w:pPr>
          </w:p>
        </w:tc>
      </w:tr>
      <w:tr w:rsidR="000F26C4" w:rsidRPr="004B6014" w:rsidTr="004B6014">
        <w:tc>
          <w:tcPr>
            <w:tcW w:w="1668" w:type="dxa"/>
            <w:shd w:val="clear" w:color="auto" w:fill="FFFFFF" w:themeFill="background1"/>
          </w:tcPr>
          <w:p w:rsidR="000F26C4" w:rsidRPr="004B6014" w:rsidRDefault="000F26C4">
            <w:pPr>
              <w:rPr>
                <w:b/>
                <w:sz w:val="24"/>
                <w:szCs w:val="24"/>
              </w:rPr>
            </w:pPr>
            <w:r w:rsidRPr="004B6014">
              <w:rPr>
                <w:b/>
                <w:sz w:val="24"/>
                <w:szCs w:val="24"/>
              </w:rPr>
              <w:lastRenderedPageBreak/>
              <w:t>Geography</w:t>
            </w:r>
          </w:p>
        </w:tc>
        <w:tc>
          <w:tcPr>
            <w:tcW w:w="2268" w:type="dxa"/>
            <w:shd w:val="clear" w:color="auto" w:fill="FFFFFF" w:themeFill="background1"/>
          </w:tcPr>
          <w:p w:rsidR="000F26C4" w:rsidRPr="004B6014" w:rsidRDefault="000F26C4" w:rsidP="008652E5">
            <w:pPr>
              <w:pStyle w:val="ListParagraph"/>
              <w:ind w:left="0"/>
              <w:rPr>
                <w:rFonts w:asciiTheme="minorHAnsi" w:hAnsiTheme="minorHAnsi" w:cstheme="minorHAnsi"/>
                <w:sz w:val="24"/>
                <w:szCs w:val="24"/>
              </w:rPr>
            </w:pPr>
          </w:p>
        </w:tc>
        <w:tc>
          <w:tcPr>
            <w:tcW w:w="2268" w:type="dxa"/>
            <w:shd w:val="clear" w:color="auto" w:fill="FFFFFF" w:themeFill="background1"/>
          </w:tcPr>
          <w:p w:rsidR="00672162" w:rsidRPr="004B6014" w:rsidRDefault="00672162" w:rsidP="00672162">
            <w:pPr>
              <w:pStyle w:val="ListParagraph"/>
              <w:ind w:left="0"/>
              <w:rPr>
                <w:rFonts w:asciiTheme="minorHAnsi" w:hAnsiTheme="minorHAnsi" w:cstheme="minorHAnsi"/>
                <w:sz w:val="24"/>
                <w:szCs w:val="24"/>
              </w:rPr>
            </w:pPr>
            <w:r w:rsidRPr="004B6014">
              <w:rPr>
                <w:rFonts w:asciiTheme="minorHAnsi" w:hAnsiTheme="minorHAnsi" w:cstheme="minorHAnsi"/>
                <w:sz w:val="24"/>
                <w:szCs w:val="24"/>
              </w:rPr>
              <w:t>Countries and capital cities of Europe</w:t>
            </w:r>
          </w:p>
          <w:p w:rsidR="000F26C4" w:rsidRPr="004B6014" w:rsidRDefault="00672162" w:rsidP="00672162">
            <w:pPr>
              <w:pStyle w:val="ListParagraph"/>
              <w:ind w:left="0"/>
              <w:rPr>
                <w:rFonts w:asciiTheme="minorHAnsi" w:hAnsiTheme="minorHAnsi" w:cstheme="minorHAnsi"/>
                <w:sz w:val="24"/>
                <w:szCs w:val="24"/>
              </w:rPr>
            </w:pPr>
            <w:r w:rsidRPr="004B6014">
              <w:rPr>
                <w:rFonts w:asciiTheme="minorHAnsi" w:hAnsiTheme="minorHAnsi" w:cstheme="minorHAnsi"/>
                <w:sz w:val="24"/>
                <w:szCs w:val="24"/>
              </w:rPr>
              <w:t>Vocab: Europe, country, capital city, population</w:t>
            </w:r>
          </w:p>
        </w:tc>
        <w:tc>
          <w:tcPr>
            <w:tcW w:w="2268" w:type="dxa"/>
            <w:shd w:val="clear" w:color="auto" w:fill="FFFFFF" w:themeFill="background1"/>
          </w:tcPr>
          <w:p w:rsidR="000F26C4" w:rsidRPr="004B6014" w:rsidRDefault="000F26C4" w:rsidP="00672162">
            <w:pPr>
              <w:pStyle w:val="ListParagraph"/>
              <w:ind w:left="0"/>
              <w:rPr>
                <w:rFonts w:asciiTheme="minorHAnsi" w:hAnsiTheme="minorHAnsi" w:cstheme="minorHAnsi"/>
                <w:sz w:val="24"/>
                <w:szCs w:val="24"/>
              </w:rPr>
            </w:pPr>
          </w:p>
        </w:tc>
        <w:tc>
          <w:tcPr>
            <w:tcW w:w="2268" w:type="dxa"/>
            <w:shd w:val="clear" w:color="auto" w:fill="FFFFFF" w:themeFill="background1"/>
          </w:tcPr>
          <w:p w:rsidR="000F26C4" w:rsidRPr="004B6014" w:rsidRDefault="00672162" w:rsidP="0060026C">
            <w:pPr>
              <w:pStyle w:val="ListParagraph"/>
              <w:ind w:left="0"/>
              <w:rPr>
                <w:rFonts w:asciiTheme="minorHAnsi" w:hAnsiTheme="minorHAnsi" w:cstheme="minorHAnsi"/>
                <w:sz w:val="24"/>
                <w:szCs w:val="24"/>
              </w:rPr>
            </w:pPr>
            <w:r w:rsidRPr="004B6014">
              <w:rPr>
                <w:rFonts w:asciiTheme="minorHAnsi" w:hAnsiTheme="minorHAnsi" w:cstheme="minorHAnsi"/>
                <w:sz w:val="24"/>
                <w:szCs w:val="20"/>
              </w:rPr>
              <w:t>I know the difference between human and physical features and can give examples from each country.</w:t>
            </w:r>
          </w:p>
        </w:tc>
        <w:tc>
          <w:tcPr>
            <w:tcW w:w="2268" w:type="dxa"/>
            <w:shd w:val="clear" w:color="auto" w:fill="FFFFFF" w:themeFill="background1"/>
          </w:tcPr>
          <w:p w:rsidR="001148F9" w:rsidRPr="004B6014" w:rsidRDefault="001148F9" w:rsidP="008652E5">
            <w:pPr>
              <w:pStyle w:val="ListParagraph"/>
              <w:ind w:left="0"/>
              <w:rPr>
                <w:rFonts w:asciiTheme="minorHAnsi" w:hAnsiTheme="minorHAnsi" w:cstheme="minorHAnsi"/>
                <w:sz w:val="24"/>
                <w:szCs w:val="24"/>
              </w:rPr>
            </w:pPr>
          </w:p>
        </w:tc>
        <w:tc>
          <w:tcPr>
            <w:tcW w:w="2268" w:type="dxa"/>
            <w:shd w:val="clear" w:color="auto" w:fill="FFFFFF" w:themeFill="background1"/>
          </w:tcPr>
          <w:p w:rsidR="00672162" w:rsidRPr="004B6014" w:rsidRDefault="00672162" w:rsidP="00672162">
            <w:pPr>
              <w:pStyle w:val="ListParagraph"/>
              <w:ind w:left="0"/>
              <w:rPr>
                <w:rFonts w:asciiTheme="minorHAnsi" w:hAnsiTheme="minorHAnsi" w:cstheme="minorHAnsi"/>
                <w:sz w:val="24"/>
                <w:szCs w:val="24"/>
              </w:rPr>
            </w:pPr>
            <w:r w:rsidRPr="004B6014">
              <w:rPr>
                <w:rFonts w:asciiTheme="minorHAnsi" w:hAnsiTheme="minorHAnsi" w:cstheme="minorHAnsi"/>
                <w:sz w:val="24"/>
                <w:szCs w:val="24"/>
              </w:rPr>
              <w:t>Compare the UK with a major European country.</w:t>
            </w:r>
          </w:p>
          <w:p w:rsidR="00672162" w:rsidRPr="004B6014" w:rsidRDefault="00672162" w:rsidP="00672162">
            <w:pPr>
              <w:pStyle w:val="ListParagraph"/>
              <w:ind w:left="0"/>
              <w:rPr>
                <w:rFonts w:asciiTheme="minorHAnsi" w:hAnsiTheme="minorHAnsi" w:cstheme="minorHAnsi"/>
                <w:sz w:val="24"/>
                <w:szCs w:val="24"/>
              </w:rPr>
            </w:pPr>
          </w:p>
          <w:p w:rsidR="000F26C4" w:rsidRPr="004B6014" w:rsidRDefault="00672162" w:rsidP="00672162">
            <w:pPr>
              <w:pStyle w:val="ListParagraph"/>
              <w:ind w:left="0"/>
              <w:rPr>
                <w:rFonts w:asciiTheme="minorHAnsi" w:hAnsiTheme="minorHAnsi" w:cstheme="minorHAnsi"/>
                <w:sz w:val="24"/>
                <w:szCs w:val="24"/>
              </w:rPr>
            </w:pPr>
            <w:r w:rsidRPr="004B6014">
              <w:rPr>
                <w:rFonts w:asciiTheme="minorHAnsi" w:hAnsiTheme="minorHAnsi" w:cstheme="minorHAnsi"/>
                <w:sz w:val="24"/>
                <w:szCs w:val="20"/>
              </w:rPr>
              <w:t>I can use N, NE, E, SE, S, SW, W and NW to describe the position of different countries in relation to each other.</w:t>
            </w:r>
          </w:p>
        </w:tc>
      </w:tr>
      <w:tr w:rsidR="000F26C4" w:rsidRPr="004B6014" w:rsidTr="004B6014">
        <w:tc>
          <w:tcPr>
            <w:tcW w:w="1668" w:type="dxa"/>
            <w:shd w:val="clear" w:color="auto" w:fill="FFFFFF" w:themeFill="background1"/>
          </w:tcPr>
          <w:p w:rsidR="000F26C4" w:rsidRPr="004B6014" w:rsidRDefault="000F26C4">
            <w:pPr>
              <w:rPr>
                <w:b/>
                <w:sz w:val="24"/>
                <w:szCs w:val="24"/>
              </w:rPr>
            </w:pPr>
            <w:r w:rsidRPr="004B6014">
              <w:rPr>
                <w:b/>
                <w:sz w:val="24"/>
                <w:szCs w:val="24"/>
              </w:rPr>
              <w:t xml:space="preserve">Music </w:t>
            </w:r>
          </w:p>
        </w:tc>
        <w:tc>
          <w:tcPr>
            <w:tcW w:w="2268" w:type="dxa"/>
            <w:shd w:val="clear" w:color="auto" w:fill="FFFFFF" w:themeFill="background1"/>
          </w:tcPr>
          <w:p w:rsidR="000F26C4" w:rsidRPr="004B6014" w:rsidRDefault="000F26C4" w:rsidP="00FC11F1">
            <w:pPr>
              <w:rPr>
                <w:rFonts w:cstheme="minorHAnsi"/>
                <w:sz w:val="24"/>
                <w:szCs w:val="24"/>
              </w:rPr>
            </w:pPr>
            <w:r w:rsidRPr="004B6014">
              <w:rPr>
                <w:rFonts w:cstheme="minorHAnsi"/>
                <w:sz w:val="24"/>
                <w:szCs w:val="24"/>
              </w:rPr>
              <w:t>L</w:t>
            </w:r>
            <w:r w:rsidR="00467816" w:rsidRPr="004B6014">
              <w:rPr>
                <w:rFonts w:cstheme="minorHAnsi"/>
                <w:sz w:val="24"/>
                <w:szCs w:val="24"/>
              </w:rPr>
              <w:t>iving on a prayer</w:t>
            </w:r>
          </w:p>
          <w:p w:rsidR="000F26C4" w:rsidRPr="004B6014" w:rsidRDefault="000F26C4" w:rsidP="00FC11F1">
            <w:pPr>
              <w:rPr>
                <w:rFonts w:cstheme="minorHAnsi"/>
                <w:sz w:val="24"/>
                <w:szCs w:val="24"/>
              </w:rPr>
            </w:pPr>
          </w:p>
        </w:tc>
        <w:tc>
          <w:tcPr>
            <w:tcW w:w="2268" w:type="dxa"/>
            <w:shd w:val="clear" w:color="auto" w:fill="FFFFFF" w:themeFill="background1"/>
          </w:tcPr>
          <w:p w:rsidR="000F26C4" w:rsidRPr="004B6014" w:rsidRDefault="00467816" w:rsidP="007A2593">
            <w:pPr>
              <w:rPr>
                <w:rFonts w:cstheme="minorHAnsi"/>
                <w:sz w:val="24"/>
                <w:szCs w:val="24"/>
              </w:rPr>
            </w:pPr>
            <w:r w:rsidRPr="004B6014">
              <w:rPr>
                <w:rFonts w:cstheme="minorHAnsi"/>
                <w:sz w:val="24"/>
                <w:szCs w:val="24"/>
              </w:rPr>
              <w:t>Classroom Jazz 1</w:t>
            </w:r>
            <w:r w:rsidR="000F26C4" w:rsidRPr="004B6014">
              <w:rPr>
                <w:rFonts w:cstheme="minorHAnsi"/>
                <w:sz w:val="24"/>
                <w:szCs w:val="24"/>
              </w:rPr>
              <w:t xml:space="preserve">  </w:t>
            </w:r>
          </w:p>
        </w:tc>
        <w:tc>
          <w:tcPr>
            <w:tcW w:w="2268" w:type="dxa"/>
            <w:shd w:val="clear" w:color="auto" w:fill="FFFFFF" w:themeFill="background1"/>
          </w:tcPr>
          <w:p w:rsidR="000F26C4" w:rsidRPr="004B6014" w:rsidRDefault="00467816">
            <w:pPr>
              <w:rPr>
                <w:rFonts w:cstheme="minorHAnsi"/>
                <w:sz w:val="24"/>
                <w:szCs w:val="24"/>
              </w:rPr>
            </w:pPr>
            <w:r w:rsidRPr="004B6014">
              <w:rPr>
                <w:rFonts w:cstheme="minorHAnsi"/>
                <w:sz w:val="24"/>
                <w:szCs w:val="24"/>
              </w:rPr>
              <w:t>Make you feel my love</w:t>
            </w:r>
          </w:p>
        </w:tc>
        <w:tc>
          <w:tcPr>
            <w:tcW w:w="2268" w:type="dxa"/>
            <w:shd w:val="clear" w:color="auto" w:fill="FFFFFF" w:themeFill="background1"/>
          </w:tcPr>
          <w:p w:rsidR="000F26C4" w:rsidRPr="004B6014" w:rsidRDefault="00467816" w:rsidP="00993077">
            <w:pPr>
              <w:rPr>
                <w:rFonts w:cstheme="minorHAnsi"/>
                <w:sz w:val="24"/>
                <w:szCs w:val="24"/>
              </w:rPr>
            </w:pPr>
            <w:r w:rsidRPr="004B6014">
              <w:rPr>
                <w:rFonts w:cstheme="minorHAnsi"/>
                <w:sz w:val="24"/>
                <w:szCs w:val="24"/>
              </w:rPr>
              <w:t xml:space="preserve">Fresh Prince of </w:t>
            </w:r>
            <w:proofErr w:type="spellStart"/>
            <w:r w:rsidRPr="004B6014">
              <w:rPr>
                <w:rFonts w:cstheme="minorHAnsi"/>
                <w:sz w:val="24"/>
                <w:szCs w:val="24"/>
              </w:rPr>
              <w:t>Bel</w:t>
            </w:r>
            <w:proofErr w:type="spellEnd"/>
            <w:r w:rsidRPr="004B6014">
              <w:rPr>
                <w:rFonts w:cstheme="minorHAnsi"/>
                <w:sz w:val="24"/>
                <w:szCs w:val="24"/>
              </w:rPr>
              <w:t>-Air</w:t>
            </w:r>
          </w:p>
        </w:tc>
        <w:tc>
          <w:tcPr>
            <w:tcW w:w="2268" w:type="dxa"/>
            <w:shd w:val="clear" w:color="auto" w:fill="FFFFFF" w:themeFill="background1"/>
          </w:tcPr>
          <w:p w:rsidR="000F26C4" w:rsidRPr="004B6014" w:rsidRDefault="00467816">
            <w:pPr>
              <w:rPr>
                <w:rFonts w:cstheme="minorHAnsi"/>
                <w:sz w:val="24"/>
                <w:szCs w:val="24"/>
              </w:rPr>
            </w:pPr>
            <w:r w:rsidRPr="004B6014">
              <w:rPr>
                <w:rFonts w:cstheme="minorHAnsi"/>
                <w:sz w:val="24"/>
                <w:szCs w:val="24"/>
              </w:rPr>
              <w:t>Dancing in the street</w:t>
            </w:r>
          </w:p>
        </w:tc>
        <w:tc>
          <w:tcPr>
            <w:tcW w:w="2268" w:type="dxa"/>
            <w:shd w:val="clear" w:color="auto" w:fill="FFFFFF" w:themeFill="background1"/>
          </w:tcPr>
          <w:p w:rsidR="000F26C4" w:rsidRPr="004B6014" w:rsidRDefault="00467816">
            <w:pPr>
              <w:rPr>
                <w:rFonts w:cstheme="minorHAnsi"/>
                <w:sz w:val="24"/>
                <w:szCs w:val="24"/>
              </w:rPr>
            </w:pPr>
            <w:r w:rsidRPr="004B6014">
              <w:rPr>
                <w:rFonts w:cstheme="minorHAnsi"/>
                <w:sz w:val="24"/>
                <w:szCs w:val="24"/>
              </w:rPr>
              <w:t>Reflect, Rewind and replay</w:t>
            </w:r>
          </w:p>
        </w:tc>
      </w:tr>
      <w:tr w:rsidR="000F26C4" w:rsidRPr="004B6014" w:rsidTr="004B6014">
        <w:tc>
          <w:tcPr>
            <w:tcW w:w="1668" w:type="dxa"/>
            <w:shd w:val="clear" w:color="auto" w:fill="FFFFFF" w:themeFill="background1"/>
          </w:tcPr>
          <w:p w:rsidR="000F26C4" w:rsidRPr="004B6014" w:rsidRDefault="000F26C4" w:rsidP="00834B75">
            <w:pPr>
              <w:rPr>
                <w:b/>
                <w:sz w:val="24"/>
                <w:szCs w:val="24"/>
              </w:rPr>
            </w:pPr>
            <w:r w:rsidRPr="004B6014">
              <w:rPr>
                <w:b/>
                <w:sz w:val="24"/>
                <w:szCs w:val="24"/>
              </w:rPr>
              <w:t>Art</w:t>
            </w:r>
            <w:r w:rsidR="001C1BD6" w:rsidRPr="004B6014">
              <w:rPr>
                <w:b/>
                <w:sz w:val="24"/>
                <w:szCs w:val="24"/>
              </w:rPr>
              <w:t xml:space="preserve"> </w:t>
            </w:r>
          </w:p>
        </w:tc>
        <w:tc>
          <w:tcPr>
            <w:tcW w:w="2268" w:type="dxa"/>
            <w:shd w:val="clear" w:color="auto" w:fill="FFFFFF" w:themeFill="background1"/>
          </w:tcPr>
          <w:p w:rsidR="000F26C4" w:rsidRPr="004B6014" w:rsidRDefault="000F26C4" w:rsidP="00C96304">
            <w:pPr>
              <w:rPr>
                <w:rFonts w:cstheme="minorHAnsi"/>
                <w:sz w:val="24"/>
                <w:szCs w:val="24"/>
              </w:rPr>
            </w:pPr>
          </w:p>
        </w:tc>
        <w:tc>
          <w:tcPr>
            <w:tcW w:w="2268" w:type="dxa"/>
            <w:shd w:val="clear" w:color="auto" w:fill="FFFFFF" w:themeFill="background1"/>
          </w:tcPr>
          <w:p w:rsidR="000F26C4" w:rsidRPr="004B6014" w:rsidRDefault="00C96304" w:rsidP="00F76B5C">
            <w:pPr>
              <w:rPr>
                <w:rFonts w:cstheme="minorHAnsi"/>
                <w:b/>
                <w:sz w:val="24"/>
                <w:szCs w:val="24"/>
              </w:rPr>
            </w:pPr>
            <w:r w:rsidRPr="004B6014">
              <w:rPr>
                <w:rFonts w:cstheme="minorHAnsi"/>
                <w:b/>
                <w:sz w:val="24"/>
                <w:szCs w:val="24"/>
              </w:rPr>
              <w:t>Printing</w:t>
            </w:r>
          </w:p>
          <w:p w:rsidR="000F26C4" w:rsidRPr="004B6014" w:rsidRDefault="000F26C4" w:rsidP="00F76B5C">
            <w:pPr>
              <w:rPr>
                <w:rFonts w:cstheme="minorHAnsi"/>
                <w:sz w:val="24"/>
                <w:szCs w:val="24"/>
              </w:rPr>
            </w:pPr>
            <w:r w:rsidRPr="004B6014">
              <w:rPr>
                <w:sz w:val="24"/>
                <w:szCs w:val="24"/>
              </w:rPr>
              <w:t>T</w:t>
            </w:r>
            <w:r w:rsidR="00C96304" w:rsidRPr="004B6014">
              <w:rPr>
                <w:sz w:val="24"/>
                <w:szCs w:val="24"/>
              </w:rPr>
              <w:t>o develop colour printing</w:t>
            </w:r>
            <w:r w:rsidRPr="004B6014">
              <w:rPr>
                <w:sz w:val="24"/>
                <w:szCs w:val="24"/>
              </w:rPr>
              <w:t xml:space="preserve"> skills. </w:t>
            </w:r>
            <w:r w:rsidR="00C96304" w:rsidRPr="004B6014">
              <w:rPr>
                <w:sz w:val="24"/>
                <w:szCs w:val="24"/>
              </w:rPr>
              <w:t>To design and make our own prints (relief printing).</w:t>
            </w:r>
            <w:r w:rsidRPr="004B6014">
              <w:rPr>
                <w:sz w:val="24"/>
                <w:szCs w:val="24"/>
              </w:rPr>
              <w:t xml:space="preserve"> </w:t>
            </w:r>
            <w:r w:rsidRPr="004B6014">
              <w:rPr>
                <w:sz w:val="24"/>
                <w:szCs w:val="24"/>
              </w:rPr>
              <w:lastRenderedPageBreak/>
              <w:t>Experiment with colour in paint to express moods, emotions and atmosphere.</w:t>
            </w:r>
          </w:p>
          <w:p w:rsidR="000F26C4" w:rsidRPr="004B6014" w:rsidRDefault="000F26C4" w:rsidP="00F76B5C">
            <w:pPr>
              <w:rPr>
                <w:rFonts w:cstheme="minorHAnsi"/>
                <w:sz w:val="24"/>
                <w:szCs w:val="24"/>
              </w:rPr>
            </w:pPr>
            <w:r w:rsidRPr="004B6014">
              <w:rPr>
                <w:sz w:val="24"/>
                <w:szCs w:val="24"/>
              </w:rPr>
              <w:t xml:space="preserve">Inspired by the work of </w:t>
            </w:r>
            <w:r w:rsidR="00A65F91" w:rsidRPr="004B6014">
              <w:rPr>
                <w:sz w:val="24"/>
                <w:szCs w:val="24"/>
              </w:rPr>
              <w:t>Delitia Martin</w:t>
            </w:r>
            <w:r w:rsidRPr="004B6014">
              <w:rPr>
                <w:sz w:val="24"/>
                <w:szCs w:val="24"/>
              </w:rPr>
              <w:t xml:space="preserve">, pupils create </w:t>
            </w:r>
            <w:r w:rsidR="00A65F91" w:rsidRPr="004B6014">
              <w:rPr>
                <w:sz w:val="24"/>
                <w:szCs w:val="24"/>
              </w:rPr>
              <w:t xml:space="preserve">relief printing </w:t>
            </w:r>
            <w:r w:rsidR="004D32D3" w:rsidRPr="004B6014">
              <w:rPr>
                <w:sz w:val="24"/>
                <w:szCs w:val="24"/>
              </w:rPr>
              <w:t>of themselves</w:t>
            </w:r>
          </w:p>
          <w:p w:rsidR="000F26C4" w:rsidRPr="004B6014" w:rsidRDefault="00A65F91" w:rsidP="006E69E0">
            <w:pPr>
              <w:rPr>
                <w:rFonts w:cstheme="minorHAnsi"/>
                <w:sz w:val="24"/>
                <w:szCs w:val="24"/>
              </w:rPr>
            </w:pPr>
            <w:r w:rsidRPr="004B6014">
              <w:rPr>
                <w:noProof/>
                <w:lang w:eastAsia="en-GB"/>
              </w:rPr>
              <w:drawing>
                <wp:inline distT="0" distB="0" distL="0" distR="0">
                  <wp:extent cx="923925" cy="909142"/>
                  <wp:effectExtent l="19050" t="0" r="9525" b="0"/>
                  <wp:docPr id="4" name="Picture 1" descr="Honey #1 Relief, Lithography 22x30 2014 Pricing Available Upon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ney #1 Relief, Lithography 22x30 2014 Pricing Available Upon Request"/>
                          <pic:cNvPicPr>
                            <a:picLocks noChangeAspect="1" noChangeArrowheads="1"/>
                          </pic:cNvPicPr>
                        </pic:nvPicPr>
                        <pic:blipFill>
                          <a:blip r:embed="rId11" cstate="print"/>
                          <a:srcRect/>
                          <a:stretch>
                            <a:fillRect/>
                          </a:stretch>
                        </pic:blipFill>
                        <pic:spPr bwMode="auto">
                          <a:xfrm>
                            <a:off x="0" y="0"/>
                            <a:ext cx="922736" cy="907972"/>
                          </a:xfrm>
                          <a:prstGeom prst="rect">
                            <a:avLst/>
                          </a:prstGeom>
                          <a:noFill/>
                          <a:ln w="9525">
                            <a:noFill/>
                            <a:miter lim="800000"/>
                            <a:headEnd/>
                            <a:tailEnd/>
                          </a:ln>
                        </pic:spPr>
                      </pic:pic>
                    </a:graphicData>
                  </a:graphic>
                </wp:inline>
              </w:drawing>
            </w:r>
          </w:p>
        </w:tc>
        <w:tc>
          <w:tcPr>
            <w:tcW w:w="2268" w:type="dxa"/>
            <w:shd w:val="clear" w:color="auto" w:fill="FFFFFF" w:themeFill="background1"/>
          </w:tcPr>
          <w:p w:rsidR="000F26C4" w:rsidRPr="004B6014" w:rsidRDefault="000F26C4" w:rsidP="00B04678">
            <w:pPr>
              <w:rPr>
                <w:rFonts w:cstheme="minorHAnsi"/>
                <w:sz w:val="24"/>
                <w:szCs w:val="24"/>
              </w:rPr>
            </w:pPr>
          </w:p>
        </w:tc>
        <w:tc>
          <w:tcPr>
            <w:tcW w:w="2268" w:type="dxa"/>
            <w:shd w:val="clear" w:color="auto" w:fill="FFFFFF" w:themeFill="background1"/>
          </w:tcPr>
          <w:p w:rsidR="00C96304" w:rsidRPr="004B6014" w:rsidRDefault="00C96304" w:rsidP="00C96304">
            <w:pPr>
              <w:rPr>
                <w:rFonts w:cstheme="minorHAnsi"/>
                <w:b/>
                <w:sz w:val="24"/>
                <w:szCs w:val="24"/>
              </w:rPr>
            </w:pPr>
            <w:r w:rsidRPr="004B6014">
              <w:rPr>
                <w:rFonts w:cstheme="minorHAnsi"/>
                <w:b/>
                <w:sz w:val="24"/>
                <w:szCs w:val="24"/>
              </w:rPr>
              <w:t>Collage</w:t>
            </w:r>
          </w:p>
          <w:p w:rsidR="00C96304" w:rsidRPr="004B6014" w:rsidRDefault="00C96304" w:rsidP="3B2D2F0B">
            <w:pPr>
              <w:rPr>
                <w:sz w:val="24"/>
                <w:szCs w:val="24"/>
              </w:rPr>
            </w:pPr>
            <w:r w:rsidRPr="004B6014">
              <w:rPr>
                <w:sz w:val="24"/>
                <w:szCs w:val="24"/>
              </w:rPr>
              <w:t>(Cross curricular link to volcanoes, Geography)</w:t>
            </w:r>
          </w:p>
          <w:p w:rsidR="00C96304" w:rsidRPr="004B6014" w:rsidRDefault="00C96304" w:rsidP="3B2D2F0B">
            <w:pPr>
              <w:rPr>
                <w:sz w:val="24"/>
                <w:szCs w:val="24"/>
              </w:rPr>
            </w:pPr>
            <w:r w:rsidRPr="004B6014">
              <w:rPr>
                <w:sz w:val="24"/>
                <w:szCs w:val="24"/>
              </w:rPr>
              <w:t xml:space="preserve">Select and arrange materials for a </w:t>
            </w:r>
            <w:r w:rsidRPr="004B6014">
              <w:rPr>
                <w:sz w:val="24"/>
                <w:szCs w:val="24"/>
              </w:rPr>
              <w:lastRenderedPageBreak/>
              <w:t xml:space="preserve">striking effect. </w:t>
            </w:r>
            <w:r w:rsidRPr="004B6014">
              <w:rPr>
                <w:rFonts w:eastAsia="Calibri"/>
                <w:sz w:val="24"/>
                <w:szCs w:val="24"/>
              </w:rPr>
              <w:t>To develop an awareness of shape, symmetry and balance.</w:t>
            </w:r>
            <w:r w:rsidRPr="004B6014">
              <w:rPr>
                <w:sz w:val="24"/>
                <w:szCs w:val="24"/>
              </w:rPr>
              <w:t xml:space="preserve"> Sort and arrange materials.</w:t>
            </w:r>
          </w:p>
          <w:p w:rsidR="00C96304" w:rsidRPr="004B6014" w:rsidRDefault="00C96304" w:rsidP="00C96304">
            <w:pPr>
              <w:rPr>
                <w:rFonts w:cstheme="minorHAnsi"/>
                <w:sz w:val="24"/>
                <w:szCs w:val="24"/>
              </w:rPr>
            </w:pPr>
            <w:r w:rsidRPr="004B6014">
              <w:rPr>
                <w:rFonts w:cstheme="minorHAnsi"/>
                <w:sz w:val="24"/>
                <w:szCs w:val="24"/>
              </w:rPr>
              <w:t>Inspired by the work of Alma Thomas, pupils create volcanic scenes in nature.</w:t>
            </w:r>
          </w:p>
          <w:p w:rsidR="000F26C4" w:rsidRPr="004B6014" w:rsidRDefault="00C96304" w:rsidP="00C96304">
            <w:pPr>
              <w:rPr>
                <w:rFonts w:cstheme="minorHAnsi"/>
                <w:sz w:val="24"/>
                <w:szCs w:val="24"/>
              </w:rPr>
            </w:pPr>
            <w:r w:rsidRPr="004B6014">
              <w:rPr>
                <w:rFonts w:cstheme="minorHAnsi"/>
                <w:noProof/>
                <w:sz w:val="24"/>
                <w:szCs w:val="24"/>
                <w:lang w:eastAsia="en-GB"/>
              </w:rPr>
              <w:drawing>
                <wp:inline distT="0" distB="0" distL="0" distR="0">
                  <wp:extent cx="866775" cy="879429"/>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66775" cy="879429"/>
                          </a:xfrm>
                          <a:prstGeom prst="rect">
                            <a:avLst/>
                          </a:prstGeom>
                          <a:noFill/>
                          <a:ln w="9525">
                            <a:noFill/>
                            <a:miter lim="800000"/>
                            <a:headEnd/>
                            <a:tailEnd/>
                          </a:ln>
                        </pic:spPr>
                      </pic:pic>
                    </a:graphicData>
                  </a:graphic>
                </wp:inline>
              </w:drawing>
            </w:r>
          </w:p>
        </w:tc>
        <w:tc>
          <w:tcPr>
            <w:tcW w:w="2268" w:type="dxa"/>
            <w:shd w:val="clear" w:color="auto" w:fill="FFFFFF" w:themeFill="background1"/>
          </w:tcPr>
          <w:p w:rsidR="00C96304" w:rsidRPr="004B6014" w:rsidRDefault="00C96304" w:rsidP="00C96304">
            <w:pPr>
              <w:rPr>
                <w:rFonts w:cstheme="minorHAnsi"/>
                <w:sz w:val="24"/>
                <w:szCs w:val="24"/>
              </w:rPr>
            </w:pPr>
          </w:p>
          <w:p w:rsidR="000F26C4" w:rsidRPr="004B6014" w:rsidRDefault="000F26C4" w:rsidP="004F2269">
            <w:pPr>
              <w:rPr>
                <w:rFonts w:cstheme="minorHAnsi"/>
                <w:sz w:val="24"/>
                <w:szCs w:val="24"/>
              </w:rPr>
            </w:pPr>
          </w:p>
        </w:tc>
        <w:tc>
          <w:tcPr>
            <w:tcW w:w="2268" w:type="dxa"/>
            <w:shd w:val="clear" w:color="auto" w:fill="FFFFFF" w:themeFill="background1"/>
          </w:tcPr>
          <w:p w:rsidR="000F26C4" w:rsidRPr="004B6014" w:rsidRDefault="000F26C4" w:rsidP="00BE6FE6">
            <w:pPr>
              <w:rPr>
                <w:rFonts w:cstheme="minorHAnsi"/>
                <w:sz w:val="24"/>
                <w:szCs w:val="24"/>
              </w:rPr>
            </w:pPr>
            <w:r w:rsidRPr="004B6014">
              <w:rPr>
                <w:rFonts w:cstheme="minorHAnsi"/>
                <w:b/>
                <w:sz w:val="24"/>
                <w:szCs w:val="24"/>
              </w:rPr>
              <w:t>Sculpture/3D –</w:t>
            </w:r>
            <w:r w:rsidRPr="004B6014">
              <w:rPr>
                <w:rFonts w:cstheme="minorHAnsi"/>
                <w:sz w:val="24"/>
                <w:szCs w:val="24"/>
              </w:rPr>
              <w:t xml:space="preserve"> </w:t>
            </w:r>
          </w:p>
          <w:p w:rsidR="000F26C4" w:rsidRPr="004B6014" w:rsidRDefault="000F26C4" w:rsidP="00BE6FE6">
            <w:pPr>
              <w:rPr>
                <w:rFonts w:cstheme="minorHAnsi"/>
                <w:i/>
                <w:sz w:val="24"/>
                <w:szCs w:val="24"/>
              </w:rPr>
            </w:pPr>
            <w:r w:rsidRPr="004B6014">
              <w:rPr>
                <w:rFonts w:cstheme="minorHAnsi"/>
                <w:i/>
                <w:sz w:val="24"/>
                <w:szCs w:val="24"/>
              </w:rPr>
              <w:t>(Cross curricular with History)</w:t>
            </w:r>
          </w:p>
          <w:p w:rsidR="000F26C4" w:rsidRPr="004B6014" w:rsidRDefault="000F26C4" w:rsidP="3B2D2F0B">
            <w:pPr>
              <w:rPr>
                <w:sz w:val="24"/>
                <w:szCs w:val="24"/>
              </w:rPr>
            </w:pPr>
            <w:r w:rsidRPr="004B6014">
              <w:rPr>
                <w:sz w:val="24"/>
                <w:szCs w:val="24"/>
              </w:rPr>
              <w:t xml:space="preserve">Use claying and enhance finishes and fixing techniques. </w:t>
            </w:r>
          </w:p>
          <w:p w:rsidR="000F26C4" w:rsidRPr="004B6014" w:rsidRDefault="000F26C4" w:rsidP="3B2D2F0B">
            <w:pPr>
              <w:rPr>
                <w:sz w:val="24"/>
                <w:szCs w:val="24"/>
              </w:rPr>
            </w:pPr>
            <w:r w:rsidRPr="004B6014">
              <w:rPr>
                <w:sz w:val="24"/>
                <w:szCs w:val="24"/>
              </w:rPr>
              <w:lastRenderedPageBreak/>
              <w:t xml:space="preserve">Pupils make </w:t>
            </w:r>
            <w:r w:rsidR="00DC1632" w:rsidRPr="004B6014">
              <w:rPr>
                <w:sz w:val="24"/>
                <w:szCs w:val="24"/>
              </w:rPr>
              <w:t xml:space="preserve">Anglo-Saxon shields </w:t>
            </w:r>
          </w:p>
          <w:p w:rsidR="000F26C4" w:rsidRPr="004B6014" w:rsidRDefault="000F26C4" w:rsidP="00BE6FE6">
            <w:pPr>
              <w:rPr>
                <w:rFonts w:cstheme="minorHAnsi"/>
                <w:sz w:val="24"/>
                <w:szCs w:val="24"/>
              </w:rPr>
            </w:pPr>
          </w:p>
          <w:p w:rsidR="000F26C4" w:rsidRPr="004B6014" w:rsidRDefault="000F26C4" w:rsidP="00013993">
            <w:pPr>
              <w:autoSpaceDE w:val="0"/>
              <w:autoSpaceDN w:val="0"/>
              <w:adjustRightInd w:val="0"/>
              <w:rPr>
                <w:rFonts w:cstheme="minorHAnsi"/>
                <w:sz w:val="24"/>
                <w:szCs w:val="24"/>
              </w:rPr>
            </w:pPr>
          </w:p>
        </w:tc>
      </w:tr>
      <w:tr w:rsidR="000F26C4" w:rsidRPr="004B6014" w:rsidTr="004B6014">
        <w:tc>
          <w:tcPr>
            <w:tcW w:w="1668" w:type="dxa"/>
            <w:shd w:val="clear" w:color="auto" w:fill="FFFFFF" w:themeFill="background1"/>
          </w:tcPr>
          <w:p w:rsidR="000F26C4" w:rsidRPr="004B6014" w:rsidRDefault="000F26C4" w:rsidP="000A3995">
            <w:pPr>
              <w:rPr>
                <w:b/>
                <w:sz w:val="24"/>
                <w:szCs w:val="24"/>
              </w:rPr>
            </w:pPr>
            <w:r w:rsidRPr="004B6014">
              <w:rPr>
                <w:b/>
                <w:sz w:val="24"/>
                <w:szCs w:val="24"/>
              </w:rPr>
              <w:lastRenderedPageBreak/>
              <w:t>Design Technology</w:t>
            </w:r>
          </w:p>
        </w:tc>
        <w:tc>
          <w:tcPr>
            <w:tcW w:w="2268" w:type="dxa"/>
            <w:shd w:val="clear" w:color="auto" w:fill="FFFFFF" w:themeFill="background1"/>
          </w:tcPr>
          <w:p w:rsidR="009C3B3B" w:rsidRPr="004B6014" w:rsidRDefault="009C3B3B" w:rsidP="009C3B3B">
            <w:pPr>
              <w:rPr>
                <w:rFonts w:cstheme="minorHAnsi"/>
                <w:b/>
                <w:sz w:val="24"/>
                <w:szCs w:val="24"/>
                <w:u w:val="single"/>
                <w:lang w:val="en-US"/>
              </w:rPr>
            </w:pPr>
            <w:r w:rsidRPr="004B6014">
              <w:rPr>
                <w:rFonts w:cstheme="minorHAnsi"/>
                <w:b/>
                <w:sz w:val="24"/>
                <w:szCs w:val="24"/>
                <w:u w:val="single"/>
                <w:lang w:val="en-US"/>
              </w:rPr>
              <w:t>Mechanisms</w:t>
            </w:r>
          </w:p>
          <w:p w:rsidR="009C3B3B" w:rsidRPr="004B6014" w:rsidRDefault="009C3B3B" w:rsidP="009C3B3B">
            <w:pPr>
              <w:rPr>
                <w:rFonts w:cstheme="minorHAnsi"/>
                <w:b/>
                <w:sz w:val="24"/>
                <w:szCs w:val="24"/>
                <w:u w:val="single"/>
                <w:lang w:val="en-US"/>
              </w:rPr>
            </w:pPr>
            <w:r w:rsidRPr="004B6014">
              <w:rPr>
                <w:rFonts w:cstheme="minorHAnsi"/>
                <w:b/>
                <w:sz w:val="24"/>
                <w:szCs w:val="24"/>
                <w:u w:val="single"/>
                <w:lang w:val="en-US"/>
              </w:rPr>
              <w:t>CAMS</w:t>
            </w:r>
          </w:p>
          <w:p w:rsidR="00834B75" w:rsidRPr="004B6014" w:rsidRDefault="009C3B3B" w:rsidP="00834B75">
            <w:pPr>
              <w:pStyle w:val="Default"/>
              <w:numPr>
                <w:ilvl w:val="0"/>
                <w:numId w:val="9"/>
              </w:numPr>
              <w:ind w:left="151" w:hanging="76"/>
              <w:rPr>
                <w:rFonts w:asciiTheme="minorHAnsi" w:hAnsiTheme="minorHAnsi" w:cstheme="minorHAnsi"/>
              </w:rPr>
            </w:pPr>
            <w:r w:rsidRPr="004B6014">
              <w:rPr>
                <w:rFonts w:asciiTheme="minorHAnsi" w:hAnsiTheme="minorHAnsi" w:cstheme="minorHAnsi"/>
                <w:i/>
              </w:rPr>
              <w:t xml:space="preserve"> </w:t>
            </w:r>
            <w:r w:rsidR="00834B75" w:rsidRPr="004B6014">
              <w:rPr>
                <w:rFonts w:asciiTheme="minorHAnsi" w:hAnsiTheme="minorHAnsi" w:cstheme="minorHAnsi"/>
              </w:rPr>
              <w:t xml:space="preserve">Understand that mechanical systems have an input, process and an output. </w:t>
            </w:r>
          </w:p>
          <w:p w:rsidR="00834B75" w:rsidRPr="004B6014" w:rsidRDefault="00834B75" w:rsidP="00834B75">
            <w:pPr>
              <w:pStyle w:val="Default"/>
              <w:rPr>
                <w:rFonts w:asciiTheme="minorHAnsi" w:hAnsiTheme="minorHAnsi" w:cstheme="minorHAnsi"/>
              </w:rPr>
            </w:pPr>
            <w:r w:rsidRPr="004B6014">
              <w:rPr>
                <w:rFonts w:asciiTheme="minorHAnsi" w:hAnsiTheme="minorHAnsi" w:cstheme="minorHAnsi"/>
              </w:rPr>
              <w:t xml:space="preserve">• Understand how cams can be used to produce different types of movement and change the direction of movement. </w:t>
            </w:r>
          </w:p>
          <w:p w:rsidR="00834B75" w:rsidRPr="004B6014" w:rsidRDefault="00834B75" w:rsidP="00834B75">
            <w:pPr>
              <w:pStyle w:val="Default"/>
              <w:rPr>
                <w:rFonts w:asciiTheme="minorHAnsi" w:hAnsiTheme="minorHAnsi" w:cstheme="minorHAnsi"/>
              </w:rPr>
            </w:pPr>
            <w:r w:rsidRPr="004B6014">
              <w:rPr>
                <w:rFonts w:asciiTheme="minorHAnsi" w:hAnsiTheme="minorHAnsi" w:cstheme="minorHAnsi"/>
              </w:rPr>
              <w:t xml:space="preserve">• Know and use technical vocabulary relevant to the </w:t>
            </w:r>
            <w:r w:rsidRPr="004B6014">
              <w:rPr>
                <w:rFonts w:asciiTheme="minorHAnsi" w:hAnsiTheme="minorHAnsi" w:cstheme="minorHAnsi"/>
              </w:rPr>
              <w:lastRenderedPageBreak/>
              <w:t xml:space="preserve">project. </w:t>
            </w:r>
          </w:p>
          <w:p w:rsidR="009C3B3B" w:rsidRPr="004B6014" w:rsidRDefault="009C3B3B" w:rsidP="009C3B3B">
            <w:pPr>
              <w:rPr>
                <w:rFonts w:cstheme="minorHAnsi"/>
                <w:sz w:val="24"/>
                <w:szCs w:val="24"/>
              </w:rPr>
            </w:pPr>
          </w:p>
          <w:p w:rsidR="000F26C4" w:rsidRPr="004B6014" w:rsidRDefault="000F26C4" w:rsidP="00FC11F1">
            <w:pPr>
              <w:rPr>
                <w:rFonts w:cstheme="minorHAnsi"/>
                <w:sz w:val="24"/>
                <w:szCs w:val="24"/>
              </w:rPr>
            </w:pPr>
          </w:p>
        </w:tc>
        <w:tc>
          <w:tcPr>
            <w:tcW w:w="2268" w:type="dxa"/>
            <w:shd w:val="clear" w:color="auto" w:fill="FFFFFF" w:themeFill="background1"/>
          </w:tcPr>
          <w:p w:rsidR="000F26C4" w:rsidRPr="004B6014" w:rsidRDefault="000F26C4" w:rsidP="00C73F5E">
            <w:pPr>
              <w:autoSpaceDE w:val="0"/>
              <w:autoSpaceDN w:val="0"/>
              <w:adjustRightInd w:val="0"/>
              <w:rPr>
                <w:rFonts w:cstheme="minorHAnsi"/>
                <w:color w:val="231F20"/>
                <w:sz w:val="24"/>
                <w:szCs w:val="24"/>
              </w:rPr>
            </w:pPr>
          </w:p>
        </w:tc>
        <w:tc>
          <w:tcPr>
            <w:tcW w:w="2268" w:type="dxa"/>
            <w:shd w:val="clear" w:color="auto" w:fill="FFFFFF" w:themeFill="background1"/>
          </w:tcPr>
          <w:p w:rsidR="00834B75" w:rsidRPr="004B6014" w:rsidRDefault="00834B75" w:rsidP="00834B75">
            <w:pPr>
              <w:pStyle w:val="Default"/>
              <w:rPr>
                <w:rFonts w:asciiTheme="minorHAnsi" w:hAnsiTheme="minorHAnsi" w:cstheme="minorHAnsi"/>
                <w:b/>
                <w:u w:val="single"/>
                <w:lang w:val="en-US"/>
              </w:rPr>
            </w:pPr>
            <w:r w:rsidRPr="004B6014">
              <w:rPr>
                <w:rFonts w:asciiTheme="minorHAnsi" w:hAnsiTheme="minorHAnsi" w:cstheme="minorHAnsi"/>
                <w:b/>
                <w:u w:val="single"/>
                <w:lang w:val="en-US"/>
              </w:rPr>
              <w:t>Textiles</w:t>
            </w:r>
          </w:p>
          <w:p w:rsidR="00834B75" w:rsidRPr="004B6014" w:rsidRDefault="00834B75" w:rsidP="00834B75">
            <w:pPr>
              <w:pStyle w:val="Default"/>
              <w:rPr>
                <w:rFonts w:asciiTheme="minorHAnsi" w:hAnsiTheme="minorHAnsi" w:cstheme="minorHAnsi"/>
                <w:b/>
                <w:u w:val="single"/>
                <w:lang w:val="en-US"/>
              </w:rPr>
            </w:pPr>
            <w:r w:rsidRPr="004B6014">
              <w:rPr>
                <w:rFonts w:asciiTheme="minorHAnsi" w:hAnsiTheme="minorHAnsi" w:cstheme="minorHAnsi"/>
                <w:b/>
                <w:u w:val="single"/>
                <w:lang w:val="en-US"/>
              </w:rPr>
              <w:t>Combining different fabrics and using computer aided designs in textiles.</w:t>
            </w:r>
          </w:p>
          <w:p w:rsidR="00834B75" w:rsidRPr="004B6014" w:rsidRDefault="00834B75" w:rsidP="00834B75">
            <w:pPr>
              <w:pStyle w:val="Default"/>
              <w:numPr>
                <w:ilvl w:val="0"/>
                <w:numId w:val="9"/>
              </w:numPr>
              <w:ind w:left="151" w:hanging="141"/>
              <w:rPr>
                <w:rFonts w:asciiTheme="minorHAnsi" w:hAnsiTheme="minorHAnsi" w:cstheme="minorHAnsi"/>
              </w:rPr>
            </w:pPr>
            <w:r w:rsidRPr="004B6014">
              <w:rPr>
                <w:rFonts w:asciiTheme="minorHAnsi" w:hAnsiTheme="minorHAnsi" w:cstheme="minorHAnsi"/>
              </w:rPr>
              <w:t xml:space="preserve">A 3-D textile product can be made from a combination of accurately made pattern pieces, fabric shapes and different fabrics. </w:t>
            </w:r>
          </w:p>
          <w:p w:rsidR="000F26C4" w:rsidRPr="004B6014" w:rsidRDefault="00834B75" w:rsidP="00834B75">
            <w:pPr>
              <w:rPr>
                <w:rFonts w:cstheme="minorHAnsi"/>
                <w:sz w:val="24"/>
                <w:szCs w:val="24"/>
              </w:rPr>
            </w:pPr>
            <w:r w:rsidRPr="004B6014">
              <w:rPr>
                <w:rFonts w:cstheme="minorHAnsi"/>
                <w:sz w:val="24"/>
                <w:szCs w:val="24"/>
              </w:rPr>
              <w:t xml:space="preserve">• Fabrics can be strengthened, stiffened and reinforced where </w:t>
            </w:r>
            <w:r w:rsidRPr="004B6014">
              <w:rPr>
                <w:rFonts w:cstheme="minorHAnsi"/>
                <w:sz w:val="24"/>
                <w:szCs w:val="24"/>
              </w:rPr>
              <w:lastRenderedPageBreak/>
              <w:t>appropriate.</w:t>
            </w:r>
          </w:p>
        </w:tc>
        <w:tc>
          <w:tcPr>
            <w:tcW w:w="2268" w:type="dxa"/>
            <w:shd w:val="clear" w:color="auto" w:fill="FFFFFF" w:themeFill="background1"/>
          </w:tcPr>
          <w:p w:rsidR="000F26C4" w:rsidRPr="004B6014" w:rsidRDefault="000F26C4" w:rsidP="00992DD1">
            <w:pPr>
              <w:autoSpaceDE w:val="0"/>
              <w:autoSpaceDN w:val="0"/>
              <w:adjustRightInd w:val="0"/>
              <w:rPr>
                <w:rFonts w:cstheme="minorHAnsi"/>
                <w:sz w:val="24"/>
                <w:szCs w:val="24"/>
              </w:rPr>
            </w:pPr>
          </w:p>
        </w:tc>
        <w:tc>
          <w:tcPr>
            <w:tcW w:w="2268" w:type="dxa"/>
            <w:shd w:val="clear" w:color="auto" w:fill="FFFFFF" w:themeFill="background1"/>
          </w:tcPr>
          <w:p w:rsidR="000F26C4" w:rsidRPr="004B6014" w:rsidRDefault="00834B75" w:rsidP="004F2269">
            <w:pPr>
              <w:rPr>
                <w:rFonts w:cstheme="minorHAnsi"/>
                <w:b/>
                <w:sz w:val="24"/>
                <w:szCs w:val="24"/>
                <w:u w:val="single"/>
                <w:lang w:val="en-US"/>
              </w:rPr>
            </w:pPr>
            <w:r w:rsidRPr="004B6014">
              <w:rPr>
                <w:rFonts w:cstheme="minorHAnsi"/>
                <w:b/>
                <w:sz w:val="24"/>
                <w:szCs w:val="24"/>
                <w:u w:val="single"/>
                <w:lang w:val="en-US"/>
              </w:rPr>
              <w:t xml:space="preserve">Frame Structures </w:t>
            </w:r>
          </w:p>
          <w:p w:rsidR="00834B75" w:rsidRPr="004B6014" w:rsidRDefault="00834B75" w:rsidP="00834B75">
            <w:pPr>
              <w:pStyle w:val="Default"/>
              <w:rPr>
                <w:rFonts w:asciiTheme="minorHAnsi" w:hAnsiTheme="minorHAnsi" w:cstheme="minorHAnsi"/>
              </w:rPr>
            </w:pPr>
            <w:r w:rsidRPr="004B6014">
              <w:rPr>
                <w:rFonts w:asciiTheme="minorHAnsi" w:hAnsiTheme="minorHAnsi" w:cstheme="minorHAnsi"/>
              </w:rPr>
              <w:t>• Understand how to strengthen, stiffen and reinforce 3-D frameworks.</w:t>
            </w:r>
          </w:p>
          <w:p w:rsidR="00834B75" w:rsidRPr="004B6014" w:rsidRDefault="00834B75" w:rsidP="00834B75">
            <w:pPr>
              <w:pStyle w:val="Default"/>
              <w:rPr>
                <w:rFonts w:asciiTheme="minorHAnsi" w:hAnsiTheme="minorHAnsi" w:cstheme="minorHAnsi"/>
              </w:rPr>
            </w:pPr>
            <w:r w:rsidRPr="004B6014">
              <w:rPr>
                <w:rFonts w:asciiTheme="minorHAnsi" w:hAnsiTheme="minorHAnsi" w:cstheme="minorHAnsi"/>
              </w:rPr>
              <w:t>• Know and use technical vocabulary relevant to the project.</w:t>
            </w:r>
          </w:p>
          <w:p w:rsidR="00834B75" w:rsidRPr="004B6014" w:rsidRDefault="00834B75" w:rsidP="00834B75">
            <w:pPr>
              <w:pStyle w:val="Default"/>
              <w:rPr>
                <w:rFonts w:asciiTheme="minorHAnsi" w:hAnsiTheme="minorHAnsi" w:cstheme="minorHAnsi"/>
              </w:rPr>
            </w:pPr>
            <w:r w:rsidRPr="004B6014">
              <w:rPr>
                <w:rFonts w:asciiTheme="minorHAnsi" w:hAnsiTheme="minorHAnsi" w:cstheme="minorHAnsi"/>
              </w:rPr>
              <w:t xml:space="preserve"> </w:t>
            </w:r>
          </w:p>
          <w:p w:rsidR="00834B75" w:rsidRPr="004B6014" w:rsidRDefault="00834B75" w:rsidP="004F2269">
            <w:pPr>
              <w:rPr>
                <w:rFonts w:cstheme="minorHAnsi"/>
                <w:b/>
                <w:sz w:val="24"/>
                <w:szCs w:val="24"/>
                <w:u w:val="single"/>
                <w:lang w:val="en-US"/>
              </w:rPr>
            </w:pPr>
          </w:p>
        </w:tc>
        <w:tc>
          <w:tcPr>
            <w:tcW w:w="2268" w:type="dxa"/>
            <w:shd w:val="clear" w:color="auto" w:fill="FFFFFF" w:themeFill="background1"/>
          </w:tcPr>
          <w:p w:rsidR="000F26C4" w:rsidRPr="004B6014" w:rsidRDefault="000F26C4" w:rsidP="00BE6FE6">
            <w:pPr>
              <w:autoSpaceDE w:val="0"/>
              <w:autoSpaceDN w:val="0"/>
              <w:adjustRightInd w:val="0"/>
              <w:rPr>
                <w:rFonts w:cstheme="minorHAnsi"/>
                <w:sz w:val="24"/>
                <w:szCs w:val="24"/>
              </w:rPr>
            </w:pPr>
          </w:p>
        </w:tc>
      </w:tr>
      <w:tr w:rsidR="000F26C4" w:rsidRPr="004B6014" w:rsidTr="004B6014">
        <w:tc>
          <w:tcPr>
            <w:tcW w:w="1668" w:type="dxa"/>
            <w:shd w:val="clear" w:color="auto" w:fill="FFFFFF" w:themeFill="background1"/>
          </w:tcPr>
          <w:p w:rsidR="000F26C4" w:rsidRPr="004B6014" w:rsidRDefault="000F26C4">
            <w:pPr>
              <w:rPr>
                <w:b/>
                <w:sz w:val="24"/>
                <w:szCs w:val="24"/>
              </w:rPr>
            </w:pPr>
            <w:r w:rsidRPr="004B6014">
              <w:rPr>
                <w:b/>
                <w:sz w:val="24"/>
                <w:szCs w:val="24"/>
              </w:rPr>
              <w:lastRenderedPageBreak/>
              <w:t>Personal Social Health Education</w:t>
            </w:r>
          </w:p>
        </w:tc>
        <w:tc>
          <w:tcPr>
            <w:tcW w:w="2268" w:type="dxa"/>
            <w:shd w:val="clear" w:color="auto" w:fill="FFFFFF" w:themeFill="background1"/>
          </w:tcPr>
          <w:p w:rsidR="000F26C4" w:rsidRPr="004B6014" w:rsidRDefault="000F26C4" w:rsidP="00C236B0">
            <w:pPr>
              <w:rPr>
                <w:rFonts w:cstheme="minorHAnsi"/>
                <w:sz w:val="24"/>
                <w:szCs w:val="24"/>
              </w:rPr>
            </w:pPr>
            <w:proofErr w:type="spellStart"/>
            <w:r w:rsidRPr="004B6014">
              <w:rPr>
                <w:rFonts w:cstheme="minorHAnsi"/>
                <w:sz w:val="24"/>
                <w:szCs w:val="24"/>
              </w:rPr>
              <w:t>SfS</w:t>
            </w:r>
            <w:proofErr w:type="spellEnd"/>
            <w:r w:rsidRPr="004B6014">
              <w:rPr>
                <w:rFonts w:cstheme="minorHAnsi"/>
                <w:sz w:val="24"/>
                <w:szCs w:val="24"/>
              </w:rPr>
              <w:t xml:space="preserve"> – Resilience</w:t>
            </w:r>
          </w:p>
          <w:p w:rsidR="000F26C4" w:rsidRPr="004B6014" w:rsidRDefault="000F26C4" w:rsidP="00C236B0">
            <w:pPr>
              <w:rPr>
                <w:rFonts w:cstheme="minorHAnsi"/>
                <w:sz w:val="24"/>
                <w:szCs w:val="24"/>
              </w:rPr>
            </w:pPr>
            <w:r w:rsidRPr="004B6014">
              <w:rPr>
                <w:rFonts w:cstheme="minorHAnsi"/>
                <w:sz w:val="24"/>
                <w:szCs w:val="24"/>
              </w:rPr>
              <w:t>Health &amp; Prevention</w:t>
            </w:r>
          </w:p>
          <w:p w:rsidR="000F26C4" w:rsidRPr="004B6014" w:rsidRDefault="000F26C4" w:rsidP="00C236B0">
            <w:pPr>
              <w:rPr>
                <w:rFonts w:cstheme="minorHAnsi"/>
                <w:sz w:val="24"/>
                <w:szCs w:val="24"/>
              </w:rPr>
            </w:pPr>
            <w:r w:rsidRPr="004B6014">
              <w:rPr>
                <w:rFonts w:cstheme="minorHAnsi"/>
                <w:sz w:val="24"/>
                <w:szCs w:val="24"/>
              </w:rPr>
              <w:t>Being Safe</w:t>
            </w:r>
          </w:p>
          <w:p w:rsidR="000F26C4" w:rsidRPr="004B6014" w:rsidRDefault="000F26C4" w:rsidP="00C236B0">
            <w:pPr>
              <w:rPr>
                <w:rFonts w:cstheme="minorHAnsi"/>
                <w:sz w:val="24"/>
                <w:szCs w:val="24"/>
              </w:rPr>
            </w:pPr>
            <w:r w:rsidRPr="004B6014">
              <w:rPr>
                <w:rFonts w:cstheme="minorHAnsi"/>
                <w:sz w:val="24"/>
                <w:szCs w:val="24"/>
              </w:rPr>
              <w:t>Mental Wellbeing (Emotions)</w:t>
            </w:r>
          </w:p>
          <w:p w:rsidR="000F26C4" w:rsidRPr="004B6014" w:rsidRDefault="000F26C4" w:rsidP="00C236B0">
            <w:pPr>
              <w:rPr>
                <w:rFonts w:cstheme="minorHAnsi"/>
                <w:sz w:val="24"/>
                <w:szCs w:val="24"/>
              </w:rPr>
            </w:pPr>
            <w:r w:rsidRPr="004B6014">
              <w:rPr>
                <w:rFonts w:cstheme="minorHAnsi"/>
                <w:sz w:val="24"/>
                <w:szCs w:val="24"/>
              </w:rPr>
              <w:t>Mental Wellbeing (Self Care)</w:t>
            </w:r>
          </w:p>
          <w:p w:rsidR="000F26C4" w:rsidRPr="004B6014" w:rsidRDefault="000F26C4" w:rsidP="00C236B0">
            <w:pPr>
              <w:rPr>
                <w:rFonts w:cstheme="minorHAnsi"/>
                <w:sz w:val="24"/>
                <w:szCs w:val="24"/>
              </w:rPr>
            </w:pPr>
          </w:p>
        </w:tc>
        <w:tc>
          <w:tcPr>
            <w:tcW w:w="2268" w:type="dxa"/>
            <w:shd w:val="clear" w:color="auto" w:fill="FFFFFF" w:themeFill="background1"/>
          </w:tcPr>
          <w:p w:rsidR="000F26C4" w:rsidRPr="004B6014" w:rsidRDefault="000F26C4" w:rsidP="00380847">
            <w:pPr>
              <w:rPr>
                <w:rFonts w:cstheme="minorHAnsi"/>
                <w:sz w:val="24"/>
                <w:szCs w:val="24"/>
              </w:rPr>
            </w:pPr>
            <w:proofErr w:type="spellStart"/>
            <w:r w:rsidRPr="004B6014">
              <w:rPr>
                <w:rFonts w:cstheme="minorHAnsi"/>
                <w:sz w:val="24"/>
                <w:szCs w:val="24"/>
              </w:rPr>
              <w:t>SfS</w:t>
            </w:r>
            <w:proofErr w:type="spellEnd"/>
            <w:r w:rsidRPr="004B6014">
              <w:rPr>
                <w:rFonts w:cstheme="minorHAnsi"/>
                <w:sz w:val="24"/>
                <w:szCs w:val="24"/>
              </w:rPr>
              <w:t xml:space="preserve"> – Self Belief</w:t>
            </w:r>
          </w:p>
          <w:p w:rsidR="000F26C4" w:rsidRPr="004B6014" w:rsidRDefault="000F26C4" w:rsidP="00380847">
            <w:pPr>
              <w:rPr>
                <w:rFonts w:cstheme="minorHAnsi"/>
                <w:sz w:val="24"/>
                <w:szCs w:val="24"/>
              </w:rPr>
            </w:pPr>
            <w:r w:rsidRPr="004B6014">
              <w:rPr>
                <w:rFonts w:cstheme="minorHAnsi"/>
                <w:sz w:val="24"/>
                <w:szCs w:val="24"/>
              </w:rPr>
              <w:t>Respectful Relationships</w:t>
            </w:r>
          </w:p>
          <w:p w:rsidR="000F26C4" w:rsidRPr="004B6014" w:rsidRDefault="000F26C4" w:rsidP="00380847">
            <w:pPr>
              <w:rPr>
                <w:rFonts w:cstheme="minorHAnsi"/>
                <w:sz w:val="24"/>
                <w:szCs w:val="24"/>
              </w:rPr>
            </w:pPr>
            <w:r w:rsidRPr="004B6014">
              <w:rPr>
                <w:rFonts w:cstheme="minorHAnsi"/>
                <w:sz w:val="24"/>
                <w:szCs w:val="24"/>
              </w:rPr>
              <w:t>Anti-Bullying Week</w:t>
            </w:r>
          </w:p>
          <w:p w:rsidR="000F26C4" w:rsidRPr="004B6014" w:rsidRDefault="000F26C4" w:rsidP="00380847">
            <w:pPr>
              <w:rPr>
                <w:rFonts w:cstheme="minorHAnsi"/>
                <w:sz w:val="24"/>
                <w:szCs w:val="24"/>
              </w:rPr>
            </w:pPr>
            <w:r w:rsidRPr="004B6014">
              <w:rPr>
                <w:rFonts w:cstheme="minorHAnsi"/>
                <w:sz w:val="24"/>
                <w:szCs w:val="24"/>
              </w:rPr>
              <w:t>Mental Wellbeing – seek support</w:t>
            </w:r>
          </w:p>
          <w:p w:rsidR="000F26C4" w:rsidRPr="004B6014" w:rsidRDefault="000F26C4" w:rsidP="00380847">
            <w:pPr>
              <w:rPr>
                <w:rFonts w:cstheme="minorHAnsi"/>
                <w:sz w:val="24"/>
                <w:szCs w:val="24"/>
              </w:rPr>
            </w:pPr>
            <w:r w:rsidRPr="004B6014">
              <w:rPr>
                <w:rFonts w:cstheme="minorHAnsi"/>
                <w:sz w:val="24"/>
                <w:szCs w:val="24"/>
              </w:rPr>
              <w:t>Money Sense</w:t>
            </w:r>
          </w:p>
          <w:p w:rsidR="000F26C4" w:rsidRPr="004B6014" w:rsidRDefault="000F26C4" w:rsidP="00380847">
            <w:pPr>
              <w:rPr>
                <w:rFonts w:cstheme="minorHAnsi"/>
                <w:sz w:val="24"/>
                <w:szCs w:val="24"/>
              </w:rPr>
            </w:pPr>
          </w:p>
        </w:tc>
        <w:tc>
          <w:tcPr>
            <w:tcW w:w="2268" w:type="dxa"/>
            <w:shd w:val="clear" w:color="auto" w:fill="FFFFFF" w:themeFill="background1"/>
          </w:tcPr>
          <w:p w:rsidR="000F26C4" w:rsidRPr="004B6014" w:rsidRDefault="000F26C4">
            <w:pPr>
              <w:rPr>
                <w:rFonts w:cstheme="minorHAnsi"/>
                <w:sz w:val="24"/>
                <w:szCs w:val="24"/>
              </w:rPr>
            </w:pPr>
            <w:proofErr w:type="spellStart"/>
            <w:r w:rsidRPr="004B6014">
              <w:rPr>
                <w:rFonts w:cstheme="minorHAnsi"/>
                <w:sz w:val="24"/>
                <w:szCs w:val="24"/>
              </w:rPr>
              <w:t>SfS</w:t>
            </w:r>
            <w:proofErr w:type="spellEnd"/>
            <w:r w:rsidRPr="004B6014">
              <w:rPr>
                <w:rFonts w:cstheme="minorHAnsi"/>
                <w:sz w:val="24"/>
                <w:szCs w:val="24"/>
              </w:rPr>
              <w:t xml:space="preserve"> – Responsibility</w:t>
            </w:r>
          </w:p>
          <w:p w:rsidR="000F26C4" w:rsidRPr="004B6014" w:rsidRDefault="000F26C4">
            <w:pPr>
              <w:rPr>
                <w:rFonts w:cstheme="minorHAnsi"/>
                <w:sz w:val="24"/>
                <w:szCs w:val="24"/>
              </w:rPr>
            </w:pPr>
            <w:r w:rsidRPr="004B6014">
              <w:rPr>
                <w:rFonts w:cstheme="minorHAnsi"/>
                <w:sz w:val="24"/>
                <w:szCs w:val="24"/>
              </w:rPr>
              <w:t>Healthy Eating</w:t>
            </w:r>
          </w:p>
          <w:p w:rsidR="000F26C4" w:rsidRPr="004B6014" w:rsidRDefault="000F26C4">
            <w:pPr>
              <w:rPr>
                <w:rFonts w:cstheme="minorHAnsi"/>
                <w:sz w:val="24"/>
                <w:szCs w:val="24"/>
              </w:rPr>
            </w:pPr>
            <w:r w:rsidRPr="004B6014">
              <w:rPr>
                <w:rFonts w:cstheme="minorHAnsi"/>
                <w:sz w:val="24"/>
                <w:szCs w:val="24"/>
              </w:rPr>
              <w:t>Health &amp; Prevention</w:t>
            </w:r>
          </w:p>
          <w:p w:rsidR="000F26C4" w:rsidRPr="004B6014" w:rsidRDefault="000F26C4">
            <w:pPr>
              <w:rPr>
                <w:rFonts w:cstheme="minorHAnsi"/>
                <w:sz w:val="24"/>
                <w:szCs w:val="24"/>
              </w:rPr>
            </w:pPr>
            <w:r w:rsidRPr="004B6014">
              <w:rPr>
                <w:rFonts w:cstheme="minorHAnsi"/>
                <w:sz w:val="24"/>
                <w:szCs w:val="24"/>
              </w:rPr>
              <w:t>Safer Internet Day</w:t>
            </w:r>
          </w:p>
          <w:p w:rsidR="000F26C4" w:rsidRPr="004B6014" w:rsidRDefault="000F26C4">
            <w:pPr>
              <w:rPr>
                <w:rFonts w:cstheme="minorHAnsi"/>
                <w:sz w:val="24"/>
                <w:szCs w:val="24"/>
              </w:rPr>
            </w:pPr>
            <w:r w:rsidRPr="004B6014">
              <w:rPr>
                <w:rFonts w:cstheme="minorHAnsi"/>
                <w:sz w:val="24"/>
                <w:szCs w:val="24"/>
              </w:rPr>
              <w:t>Respectful Relationships</w:t>
            </w:r>
          </w:p>
          <w:p w:rsidR="000F26C4" w:rsidRPr="004B6014" w:rsidRDefault="000F26C4">
            <w:pPr>
              <w:rPr>
                <w:rFonts w:cstheme="minorHAnsi"/>
                <w:sz w:val="24"/>
                <w:szCs w:val="24"/>
              </w:rPr>
            </w:pPr>
            <w:r w:rsidRPr="004B6014">
              <w:rPr>
                <w:rFonts w:cstheme="minorHAnsi"/>
                <w:sz w:val="24"/>
                <w:szCs w:val="24"/>
              </w:rPr>
              <w:t>Drugs, alcohol &amp; tobacco</w:t>
            </w:r>
          </w:p>
          <w:p w:rsidR="000F26C4" w:rsidRPr="004B6014" w:rsidRDefault="000F26C4">
            <w:pPr>
              <w:rPr>
                <w:rFonts w:cstheme="minorHAnsi"/>
                <w:sz w:val="24"/>
                <w:szCs w:val="24"/>
              </w:rPr>
            </w:pPr>
          </w:p>
          <w:p w:rsidR="000F26C4" w:rsidRPr="004B6014" w:rsidRDefault="000F26C4">
            <w:pPr>
              <w:rPr>
                <w:rFonts w:cstheme="minorHAnsi"/>
                <w:sz w:val="24"/>
                <w:szCs w:val="24"/>
              </w:rPr>
            </w:pPr>
          </w:p>
        </w:tc>
        <w:tc>
          <w:tcPr>
            <w:tcW w:w="2268" w:type="dxa"/>
            <w:shd w:val="clear" w:color="auto" w:fill="FFFFFF" w:themeFill="background1"/>
          </w:tcPr>
          <w:p w:rsidR="000F26C4" w:rsidRPr="004B6014" w:rsidRDefault="000F26C4" w:rsidP="00C236B0">
            <w:pPr>
              <w:rPr>
                <w:rFonts w:cstheme="minorHAnsi"/>
                <w:sz w:val="24"/>
                <w:szCs w:val="24"/>
              </w:rPr>
            </w:pPr>
            <w:proofErr w:type="spellStart"/>
            <w:r w:rsidRPr="004B6014">
              <w:rPr>
                <w:rFonts w:cstheme="minorHAnsi"/>
                <w:sz w:val="24"/>
                <w:szCs w:val="24"/>
              </w:rPr>
              <w:t>SfS</w:t>
            </w:r>
            <w:proofErr w:type="spellEnd"/>
            <w:r w:rsidRPr="004B6014">
              <w:rPr>
                <w:rFonts w:cstheme="minorHAnsi"/>
                <w:sz w:val="24"/>
                <w:szCs w:val="24"/>
              </w:rPr>
              <w:t xml:space="preserve"> – Understanding Yourself</w:t>
            </w:r>
          </w:p>
          <w:p w:rsidR="000F26C4" w:rsidRPr="004B6014" w:rsidRDefault="000F26C4">
            <w:pPr>
              <w:rPr>
                <w:rFonts w:cstheme="minorHAnsi"/>
                <w:sz w:val="24"/>
                <w:szCs w:val="24"/>
              </w:rPr>
            </w:pPr>
            <w:r w:rsidRPr="004B6014">
              <w:rPr>
                <w:rFonts w:cstheme="minorHAnsi"/>
                <w:sz w:val="24"/>
                <w:szCs w:val="24"/>
              </w:rPr>
              <w:t>Family and people who care</w:t>
            </w:r>
          </w:p>
          <w:p w:rsidR="000F26C4" w:rsidRPr="004B6014" w:rsidRDefault="000F26C4">
            <w:pPr>
              <w:rPr>
                <w:rFonts w:cstheme="minorHAnsi"/>
                <w:sz w:val="24"/>
                <w:szCs w:val="24"/>
              </w:rPr>
            </w:pPr>
            <w:r w:rsidRPr="004B6014">
              <w:rPr>
                <w:rFonts w:cstheme="minorHAnsi"/>
                <w:sz w:val="24"/>
                <w:szCs w:val="24"/>
              </w:rPr>
              <w:t>Caring Friendships</w:t>
            </w:r>
          </w:p>
          <w:p w:rsidR="000F26C4" w:rsidRPr="004B6014" w:rsidRDefault="000F26C4">
            <w:pPr>
              <w:rPr>
                <w:rFonts w:cstheme="minorHAnsi"/>
                <w:sz w:val="24"/>
                <w:szCs w:val="24"/>
              </w:rPr>
            </w:pPr>
            <w:r w:rsidRPr="004B6014">
              <w:rPr>
                <w:rFonts w:cstheme="minorHAnsi"/>
                <w:sz w:val="24"/>
                <w:szCs w:val="24"/>
              </w:rPr>
              <w:t>Money Sense</w:t>
            </w:r>
          </w:p>
          <w:p w:rsidR="000F26C4" w:rsidRPr="004B6014" w:rsidRDefault="000F26C4">
            <w:pPr>
              <w:rPr>
                <w:rFonts w:cstheme="minorHAnsi"/>
                <w:sz w:val="24"/>
                <w:szCs w:val="24"/>
              </w:rPr>
            </w:pPr>
            <w:r w:rsidRPr="004B6014">
              <w:rPr>
                <w:rFonts w:cstheme="minorHAnsi"/>
                <w:sz w:val="24"/>
                <w:szCs w:val="24"/>
              </w:rPr>
              <w:t>Drugs, alcohol &amp; tobacco</w:t>
            </w:r>
          </w:p>
        </w:tc>
        <w:tc>
          <w:tcPr>
            <w:tcW w:w="2268" w:type="dxa"/>
            <w:shd w:val="clear" w:color="auto" w:fill="FFFFFF" w:themeFill="background1"/>
          </w:tcPr>
          <w:p w:rsidR="000F26C4" w:rsidRPr="004B6014" w:rsidRDefault="000F26C4">
            <w:pPr>
              <w:rPr>
                <w:rFonts w:cstheme="minorHAnsi"/>
                <w:sz w:val="24"/>
                <w:szCs w:val="24"/>
              </w:rPr>
            </w:pPr>
            <w:proofErr w:type="spellStart"/>
            <w:r w:rsidRPr="004B6014">
              <w:rPr>
                <w:rFonts w:cstheme="minorHAnsi"/>
                <w:sz w:val="24"/>
                <w:szCs w:val="24"/>
              </w:rPr>
              <w:t>SfS</w:t>
            </w:r>
            <w:proofErr w:type="spellEnd"/>
            <w:r w:rsidRPr="004B6014">
              <w:rPr>
                <w:rFonts w:cstheme="minorHAnsi"/>
                <w:sz w:val="24"/>
                <w:szCs w:val="24"/>
              </w:rPr>
              <w:t xml:space="preserve"> – Co-operation</w:t>
            </w:r>
          </w:p>
          <w:p w:rsidR="000F26C4" w:rsidRPr="004B6014" w:rsidRDefault="000F26C4">
            <w:pPr>
              <w:rPr>
                <w:rFonts w:cstheme="minorHAnsi"/>
                <w:sz w:val="24"/>
                <w:szCs w:val="24"/>
              </w:rPr>
            </w:pPr>
            <w:r w:rsidRPr="004B6014">
              <w:rPr>
                <w:rFonts w:cstheme="minorHAnsi"/>
                <w:sz w:val="24"/>
                <w:szCs w:val="24"/>
              </w:rPr>
              <w:t>Respectful relationships</w:t>
            </w:r>
          </w:p>
          <w:p w:rsidR="000F26C4" w:rsidRPr="004B6014" w:rsidRDefault="000F26C4">
            <w:pPr>
              <w:rPr>
                <w:rFonts w:cstheme="minorHAnsi"/>
                <w:sz w:val="24"/>
                <w:szCs w:val="24"/>
              </w:rPr>
            </w:pPr>
            <w:r w:rsidRPr="004B6014">
              <w:rPr>
                <w:rFonts w:cstheme="minorHAnsi"/>
                <w:sz w:val="24"/>
                <w:szCs w:val="24"/>
              </w:rPr>
              <w:t>Physical Health &amp; Fitness</w:t>
            </w:r>
          </w:p>
          <w:p w:rsidR="000F26C4" w:rsidRPr="004B6014" w:rsidRDefault="000F26C4">
            <w:pPr>
              <w:rPr>
                <w:rFonts w:cstheme="minorHAnsi"/>
                <w:sz w:val="24"/>
                <w:szCs w:val="24"/>
              </w:rPr>
            </w:pPr>
            <w:r w:rsidRPr="004B6014">
              <w:rPr>
                <w:rFonts w:cstheme="minorHAnsi"/>
                <w:sz w:val="24"/>
                <w:szCs w:val="24"/>
              </w:rPr>
              <w:t>Money Sense</w:t>
            </w:r>
          </w:p>
        </w:tc>
        <w:tc>
          <w:tcPr>
            <w:tcW w:w="2268" w:type="dxa"/>
            <w:shd w:val="clear" w:color="auto" w:fill="FFFFFF" w:themeFill="background1"/>
          </w:tcPr>
          <w:p w:rsidR="000F26C4" w:rsidRPr="004B6014" w:rsidRDefault="000F26C4">
            <w:pPr>
              <w:rPr>
                <w:rFonts w:cstheme="minorHAnsi"/>
                <w:sz w:val="24"/>
                <w:szCs w:val="24"/>
              </w:rPr>
            </w:pPr>
            <w:proofErr w:type="spellStart"/>
            <w:r w:rsidRPr="004B6014">
              <w:rPr>
                <w:rFonts w:cstheme="minorHAnsi"/>
                <w:sz w:val="24"/>
                <w:szCs w:val="24"/>
              </w:rPr>
              <w:t>SfS</w:t>
            </w:r>
            <w:proofErr w:type="spellEnd"/>
            <w:r w:rsidRPr="004B6014">
              <w:rPr>
                <w:rFonts w:cstheme="minorHAnsi"/>
                <w:sz w:val="24"/>
                <w:szCs w:val="24"/>
              </w:rPr>
              <w:t xml:space="preserve"> – Risk Taking</w:t>
            </w:r>
          </w:p>
          <w:p w:rsidR="000F26C4" w:rsidRPr="004B6014" w:rsidRDefault="000F26C4">
            <w:pPr>
              <w:rPr>
                <w:rFonts w:cstheme="minorHAnsi"/>
                <w:sz w:val="24"/>
                <w:szCs w:val="24"/>
              </w:rPr>
            </w:pPr>
            <w:r w:rsidRPr="004B6014">
              <w:rPr>
                <w:rFonts w:cstheme="minorHAnsi"/>
                <w:sz w:val="24"/>
                <w:szCs w:val="24"/>
              </w:rPr>
              <w:t>First Aid</w:t>
            </w:r>
          </w:p>
          <w:p w:rsidR="000F26C4" w:rsidRPr="004B6014" w:rsidRDefault="000F26C4" w:rsidP="3B2D2F0B">
            <w:pPr>
              <w:rPr>
                <w:sz w:val="24"/>
                <w:szCs w:val="24"/>
              </w:rPr>
            </w:pPr>
            <w:r w:rsidRPr="004B6014">
              <w:rPr>
                <w:sz w:val="24"/>
                <w:szCs w:val="24"/>
              </w:rPr>
              <w:t>Preparing for Transitions</w:t>
            </w:r>
          </w:p>
        </w:tc>
      </w:tr>
      <w:tr w:rsidR="000F26C4" w:rsidRPr="004B6014" w:rsidTr="004B6014">
        <w:tc>
          <w:tcPr>
            <w:tcW w:w="1668" w:type="dxa"/>
            <w:shd w:val="clear" w:color="auto" w:fill="FFFFFF" w:themeFill="background1"/>
          </w:tcPr>
          <w:p w:rsidR="000F26C4" w:rsidRPr="004B6014" w:rsidRDefault="000F26C4">
            <w:pPr>
              <w:rPr>
                <w:b/>
                <w:sz w:val="24"/>
                <w:szCs w:val="24"/>
              </w:rPr>
            </w:pPr>
            <w:r w:rsidRPr="004B6014">
              <w:rPr>
                <w:b/>
                <w:sz w:val="24"/>
                <w:szCs w:val="24"/>
              </w:rPr>
              <w:t>Religious Education</w:t>
            </w:r>
          </w:p>
        </w:tc>
        <w:tc>
          <w:tcPr>
            <w:tcW w:w="2268" w:type="dxa"/>
            <w:shd w:val="clear" w:color="auto" w:fill="FFFFFF" w:themeFill="background1"/>
          </w:tcPr>
          <w:p w:rsidR="000F26C4" w:rsidRPr="004B6014" w:rsidRDefault="000F26C4" w:rsidP="000F10F5">
            <w:pPr>
              <w:rPr>
                <w:rFonts w:cstheme="minorHAnsi"/>
                <w:sz w:val="24"/>
                <w:szCs w:val="24"/>
              </w:rPr>
            </w:pPr>
            <w:r w:rsidRPr="004B6014">
              <w:rPr>
                <w:rFonts w:cstheme="minorHAnsi"/>
                <w:sz w:val="24"/>
                <w:szCs w:val="24"/>
              </w:rPr>
              <w:t xml:space="preserve">What </w:t>
            </w:r>
            <w:r w:rsidR="000F10F5" w:rsidRPr="004B6014">
              <w:rPr>
                <w:rFonts w:cstheme="minorHAnsi"/>
                <w:sz w:val="24"/>
                <w:szCs w:val="24"/>
              </w:rPr>
              <w:t>does it mean if Christians believe God is loving and holy</w:t>
            </w:r>
          </w:p>
        </w:tc>
        <w:tc>
          <w:tcPr>
            <w:tcW w:w="2268" w:type="dxa"/>
            <w:shd w:val="clear" w:color="auto" w:fill="FFFFFF" w:themeFill="background1"/>
          </w:tcPr>
          <w:p w:rsidR="000F26C4" w:rsidRPr="004B6014" w:rsidRDefault="000F26C4" w:rsidP="000F10F5">
            <w:pPr>
              <w:rPr>
                <w:rFonts w:cstheme="minorHAnsi"/>
                <w:sz w:val="24"/>
                <w:szCs w:val="24"/>
              </w:rPr>
            </w:pPr>
            <w:r w:rsidRPr="004B6014">
              <w:rPr>
                <w:rFonts w:cstheme="minorHAnsi"/>
                <w:sz w:val="24"/>
                <w:szCs w:val="24"/>
              </w:rPr>
              <w:t xml:space="preserve">What </w:t>
            </w:r>
            <w:r w:rsidR="000F10F5" w:rsidRPr="004B6014">
              <w:rPr>
                <w:rFonts w:cstheme="minorHAnsi"/>
                <w:sz w:val="24"/>
                <w:szCs w:val="24"/>
              </w:rPr>
              <w:t>does it mean to be a Muslim in Britain today?</w:t>
            </w:r>
          </w:p>
        </w:tc>
        <w:tc>
          <w:tcPr>
            <w:tcW w:w="2268" w:type="dxa"/>
            <w:shd w:val="clear" w:color="auto" w:fill="FFFFFF" w:themeFill="background1"/>
          </w:tcPr>
          <w:p w:rsidR="000F26C4" w:rsidRPr="004B6014" w:rsidRDefault="000F10F5">
            <w:pPr>
              <w:rPr>
                <w:rFonts w:cstheme="minorHAnsi"/>
                <w:sz w:val="24"/>
                <w:szCs w:val="24"/>
              </w:rPr>
            </w:pPr>
            <w:r w:rsidRPr="004B6014">
              <w:rPr>
                <w:rFonts w:cstheme="minorHAnsi"/>
                <w:bCs/>
                <w:sz w:val="24"/>
                <w:szCs w:val="24"/>
              </w:rPr>
              <w:t>Why is the Torah so important to Jewish people?</w:t>
            </w:r>
            <w:r w:rsidR="000F26C4" w:rsidRPr="004B6014">
              <w:rPr>
                <w:rFonts w:cstheme="minorHAnsi"/>
                <w:bCs/>
                <w:sz w:val="24"/>
                <w:szCs w:val="24"/>
              </w:rPr>
              <w:t xml:space="preserve"> </w:t>
            </w:r>
          </w:p>
        </w:tc>
        <w:tc>
          <w:tcPr>
            <w:tcW w:w="2268" w:type="dxa"/>
            <w:shd w:val="clear" w:color="auto" w:fill="FFFFFF" w:themeFill="background1"/>
          </w:tcPr>
          <w:p w:rsidR="000F26C4" w:rsidRPr="004B6014" w:rsidRDefault="000F10F5" w:rsidP="00163E2C">
            <w:pPr>
              <w:rPr>
                <w:rFonts w:cstheme="minorHAnsi"/>
                <w:bCs/>
                <w:sz w:val="24"/>
                <w:szCs w:val="24"/>
              </w:rPr>
            </w:pPr>
            <w:r w:rsidRPr="004B6014">
              <w:rPr>
                <w:rFonts w:cstheme="minorHAnsi"/>
                <w:bCs/>
                <w:sz w:val="24"/>
                <w:szCs w:val="24"/>
              </w:rPr>
              <w:t xml:space="preserve">Creation and science – Conflicting or complimentary? </w:t>
            </w:r>
          </w:p>
        </w:tc>
        <w:tc>
          <w:tcPr>
            <w:tcW w:w="2268" w:type="dxa"/>
            <w:shd w:val="clear" w:color="auto" w:fill="FFFFFF" w:themeFill="background1"/>
          </w:tcPr>
          <w:p w:rsidR="000F26C4" w:rsidRPr="004B6014" w:rsidRDefault="000F10F5" w:rsidP="00B46A5A">
            <w:pPr>
              <w:rPr>
                <w:rFonts w:cstheme="minorHAnsi"/>
                <w:bCs/>
                <w:sz w:val="24"/>
                <w:szCs w:val="24"/>
              </w:rPr>
            </w:pPr>
            <w:r w:rsidRPr="004B6014">
              <w:rPr>
                <w:rFonts w:cstheme="minorHAnsi"/>
                <w:bCs/>
                <w:sz w:val="24"/>
                <w:szCs w:val="24"/>
              </w:rPr>
              <w:t>How can following God bring justice and freedom?</w:t>
            </w:r>
          </w:p>
          <w:p w:rsidR="000F26C4" w:rsidRPr="004B6014" w:rsidRDefault="000F26C4" w:rsidP="007F0CB8">
            <w:pPr>
              <w:rPr>
                <w:rFonts w:cstheme="minorHAnsi"/>
                <w:sz w:val="24"/>
                <w:szCs w:val="24"/>
              </w:rPr>
            </w:pPr>
          </w:p>
        </w:tc>
        <w:tc>
          <w:tcPr>
            <w:tcW w:w="2268" w:type="dxa"/>
            <w:shd w:val="clear" w:color="auto" w:fill="FFFFFF" w:themeFill="background1"/>
          </w:tcPr>
          <w:p w:rsidR="000F26C4" w:rsidRPr="004B6014" w:rsidRDefault="000F10F5" w:rsidP="0021245C">
            <w:pPr>
              <w:rPr>
                <w:rFonts w:cstheme="minorHAnsi"/>
                <w:sz w:val="24"/>
                <w:szCs w:val="24"/>
              </w:rPr>
            </w:pPr>
            <w:r w:rsidRPr="004B6014">
              <w:rPr>
                <w:rFonts w:cstheme="minorHAnsi"/>
                <w:bCs/>
                <w:sz w:val="24"/>
                <w:szCs w:val="24"/>
              </w:rPr>
              <w:t>What matters most to humanists and Christians?</w:t>
            </w:r>
          </w:p>
        </w:tc>
      </w:tr>
      <w:tr w:rsidR="00947F54" w:rsidRPr="004B6014" w:rsidTr="004B6014">
        <w:trPr>
          <w:trHeight w:val="3828"/>
        </w:trPr>
        <w:tc>
          <w:tcPr>
            <w:tcW w:w="1668" w:type="dxa"/>
            <w:vMerge w:val="restart"/>
            <w:shd w:val="clear" w:color="auto" w:fill="FFFFFF" w:themeFill="background1"/>
          </w:tcPr>
          <w:p w:rsidR="00947F54" w:rsidRPr="004B6014" w:rsidRDefault="00947F54">
            <w:pPr>
              <w:rPr>
                <w:b/>
                <w:sz w:val="24"/>
                <w:szCs w:val="24"/>
              </w:rPr>
            </w:pPr>
            <w:r w:rsidRPr="004B6014">
              <w:rPr>
                <w:b/>
                <w:sz w:val="24"/>
                <w:szCs w:val="24"/>
              </w:rPr>
              <w:t>Physical Education</w:t>
            </w:r>
          </w:p>
        </w:tc>
        <w:tc>
          <w:tcPr>
            <w:tcW w:w="2268" w:type="dxa"/>
            <w:shd w:val="clear" w:color="auto" w:fill="FFFFFF" w:themeFill="background1"/>
          </w:tcPr>
          <w:p w:rsidR="00947F54" w:rsidRPr="004B6014" w:rsidRDefault="00947F54" w:rsidP="00FC11F1">
            <w:pPr>
              <w:rPr>
                <w:rFonts w:cstheme="minorHAnsi"/>
                <w:b/>
                <w:sz w:val="24"/>
                <w:szCs w:val="24"/>
              </w:rPr>
            </w:pPr>
            <w:r w:rsidRPr="004B6014">
              <w:rPr>
                <w:rFonts w:cstheme="minorHAnsi"/>
                <w:b/>
                <w:sz w:val="24"/>
                <w:szCs w:val="24"/>
              </w:rPr>
              <w:t>PERSONAL</w:t>
            </w:r>
          </w:p>
          <w:p w:rsidR="00947F54" w:rsidRPr="004B6014" w:rsidRDefault="00947F54" w:rsidP="00FC11F1">
            <w:pPr>
              <w:rPr>
                <w:rFonts w:cstheme="minorHAnsi"/>
                <w:sz w:val="24"/>
                <w:szCs w:val="24"/>
              </w:rPr>
            </w:pPr>
            <w:r w:rsidRPr="004B6014">
              <w:rPr>
                <w:rFonts w:cstheme="minorHAnsi"/>
                <w:sz w:val="24"/>
                <w:szCs w:val="24"/>
              </w:rPr>
              <w:t>I have begun to challenge myself</w:t>
            </w:r>
          </w:p>
          <w:p w:rsidR="00947F54" w:rsidRPr="004B6014" w:rsidRDefault="00947F54" w:rsidP="00FC11F1">
            <w:pPr>
              <w:rPr>
                <w:rFonts w:cstheme="minorHAnsi"/>
                <w:sz w:val="24"/>
                <w:szCs w:val="24"/>
              </w:rPr>
            </w:pPr>
            <w:r w:rsidRPr="004B6014">
              <w:rPr>
                <w:rFonts w:cstheme="minorHAnsi"/>
                <w:sz w:val="24"/>
                <w:szCs w:val="24"/>
              </w:rPr>
              <w:t xml:space="preserve">I know where I am with my learning </w:t>
            </w:r>
          </w:p>
          <w:p w:rsidR="00947F54" w:rsidRPr="004B6014" w:rsidRDefault="00947F54" w:rsidP="00FC11F1">
            <w:pPr>
              <w:rPr>
                <w:rFonts w:cstheme="minorHAnsi"/>
                <w:sz w:val="24"/>
                <w:szCs w:val="24"/>
              </w:rPr>
            </w:pPr>
          </w:p>
          <w:p w:rsidR="00947F54" w:rsidRPr="004B6014" w:rsidRDefault="00947F54" w:rsidP="00FC11F1">
            <w:pPr>
              <w:rPr>
                <w:rFonts w:cstheme="minorHAnsi"/>
                <w:sz w:val="24"/>
                <w:szCs w:val="24"/>
              </w:rPr>
            </w:pPr>
          </w:p>
          <w:p w:rsidR="00947F54" w:rsidRPr="004B6014" w:rsidRDefault="00947F54" w:rsidP="00FC11F1">
            <w:pPr>
              <w:rPr>
                <w:rFonts w:cstheme="minorHAnsi"/>
                <w:b/>
                <w:sz w:val="24"/>
                <w:szCs w:val="24"/>
              </w:rPr>
            </w:pPr>
          </w:p>
          <w:p w:rsidR="00947F54" w:rsidRPr="004B6014" w:rsidRDefault="00947F54" w:rsidP="00FC11F1">
            <w:pPr>
              <w:rPr>
                <w:rFonts w:cstheme="minorHAnsi"/>
                <w:b/>
                <w:sz w:val="24"/>
                <w:szCs w:val="24"/>
              </w:rPr>
            </w:pPr>
          </w:p>
        </w:tc>
        <w:tc>
          <w:tcPr>
            <w:tcW w:w="2268" w:type="dxa"/>
            <w:shd w:val="clear" w:color="auto" w:fill="FFFFFF" w:themeFill="background1"/>
          </w:tcPr>
          <w:p w:rsidR="00947F54" w:rsidRPr="004B6014" w:rsidRDefault="00947F54" w:rsidP="000208CF">
            <w:pPr>
              <w:rPr>
                <w:rFonts w:cstheme="minorHAnsi"/>
                <w:b/>
                <w:sz w:val="24"/>
                <w:szCs w:val="24"/>
              </w:rPr>
            </w:pPr>
            <w:r w:rsidRPr="004B6014">
              <w:rPr>
                <w:rFonts w:cstheme="minorHAnsi"/>
                <w:b/>
                <w:sz w:val="24"/>
                <w:szCs w:val="24"/>
              </w:rPr>
              <w:t>SOCIAL</w:t>
            </w:r>
          </w:p>
          <w:p w:rsidR="00947F54" w:rsidRPr="004B6014" w:rsidRDefault="00947F54" w:rsidP="000208CF">
            <w:pPr>
              <w:rPr>
                <w:rFonts w:cstheme="minorHAnsi"/>
                <w:sz w:val="24"/>
                <w:szCs w:val="24"/>
              </w:rPr>
            </w:pPr>
            <w:r w:rsidRPr="004B6014">
              <w:rPr>
                <w:rFonts w:cstheme="minorHAnsi"/>
                <w:sz w:val="24"/>
                <w:szCs w:val="24"/>
              </w:rPr>
              <w:t>I am happy to show others and tell them about my ideas</w:t>
            </w:r>
          </w:p>
          <w:p w:rsidR="00947F54" w:rsidRPr="004B6014" w:rsidRDefault="00947F54" w:rsidP="000208CF">
            <w:pPr>
              <w:rPr>
                <w:rFonts w:cstheme="minorHAnsi"/>
                <w:sz w:val="24"/>
                <w:szCs w:val="24"/>
              </w:rPr>
            </w:pPr>
            <w:r w:rsidRPr="004B6014">
              <w:rPr>
                <w:rFonts w:cstheme="minorHAnsi"/>
                <w:sz w:val="24"/>
                <w:szCs w:val="24"/>
              </w:rPr>
              <w:t>I show patience and support others listening carefully to them about their work</w:t>
            </w:r>
          </w:p>
          <w:p w:rsidR="00947F54" w:rsidRPr="004B6014" w:rsidRDefault="00947F54" w:rsidP="000208CF">
            <w:pPr>
              <w:rPr>
                <w:rFonts w:cstheme="minorHAnsi"/>
                <w:sz w:val="24"/>
                <w:szCs w:val="24"/>
              </w:rPr>
            </w:pPr>
          </w:p>
          <w:p w:rsidR="00947F54" w:rsidRPr="004B6014" w:rsidRDefault="00947F54" w:rsidP="00C951AB">
            <w:pPr>
              <w:rPr>
                <w:rFonts w:cstheme="minorHAnsi"/>
                <w:b/>
                <w:sz w:val="24"/>
                <w:szCs w:val="24"/>
              </w:rPr>
            </w:pPr>
          </w:p>
        </w:tc>
        <w:tc>
          <w:tcPr>
            <w:tcW w:w="2268" w:type="dxa"/>
            <w:shd w:val="clear" w:color="auto" w:fill="FFFFFF" w:themeFill="background1"/>
          </w:tcPr>
          <w:p w:rsidR="00947F54" w:rsidRPr="004B6014" w:rsidRDefault="00947F54" w:rsidP="000208CF">
            <w:pPr>
              <w:rPr>
                <w:rFonts w:cstheme="minorHAnsi"/>
                <w:b/>
                <w:sz w:val="24"/>
                <w:szCs w:val="24"/>
              </w:rPr>
            </w:pPr>
            <w:r w:rsidRPr="004B6014">
              <w:rPr>
                <w:rFonts w:cstheme="minorHAnsi"/>
                <w:b/>
                <w:sz w:val="24"/>
                <w:szCs w:val="24"/>
              </w:rPr>
              <w:t>COGNITIVE</w:t>
            </w:r>
          </w:p>
          <w:p w:rsidR="00947F54" w:rsidRPr="004B6014" w:rsidRDefault="00947F54" w:rsidP="000208CF">
            <w:pPr>
              <w:rPr>
                <w:rFonts w:cstheme="minorHAnsi"/>
                <w:sz w:val="24"/>
                <w:szCs w:val="24"/>
              </w:rPr>
            </w:pPr>
            <w:r w:rsidRPr="004B6014">
              <w:rPr>
                <w:rFonts w:cstheme="minorHAnsi"/>
                <w:sz w:val="24"/>
                <w:szCs w:val="24"/>
              </w:rPr>
              <w:t>I have begun to identify areas for improvement</w:t>
            </w:r>
          </w:p>
          <w:p w:rsidR="00947F54" w:rsidRPr="004B6014" w:rsidRDefault="00947F54" w:rsidP="000208CF">
            <w:pPr>
              <w:rPr>
                <w:rFonts w:cstheme="minorHAnsi"/>
                <w:sz w:val="24"/>
                <w:szCs w:val="24"/>
              </w:rPr>
            </w:pPr>
            <w:r w:rsidRPr="004B6014">
              <w:rPr>
                <w:rFonts w:cstheme="minorHAnsi"/>
                <w:sz w:val="24"/>
                <w:szCs w:val="24"/>
              </w:rPr>
              <w:t>I can explain what I am doing well</w:t>
            </w:r>
          </w:p>
          <w:p w:rsidR="00947F54" w:rsidRPr="004B6014" w:rsidRDefault="00947F54" w:rsidP="000208CF">
            <w:pPr>
              <w:rPr>
                <w:rFonts w:cstheme="minorHAnsi"/>
                <w:b/>
                <w:sz w:val="24"/>
                <w:szCs w:val="24"/>
                <w:u w:val="single"/>
              </w:rPr>
            </w:pPr>
          </w:p>
          <w:p w:rsidR="00947F54" w:rsidRPr="004B6014" w:rsidRDefault="00947F54" w:rsidP="000208CF">
            <w:pPr>
              <w:rPr>
                <w:rFonts w:cstheme="minorHAnsi"/>
                <w:sz w:val="24"/>
                <w:szCs w:val="24"/>
              </w:rPr>
            </w:pPr>
          </w:p>
        </w:tc>
        <w:tc>
          <w:tcPr>
            <w:tcW w:w="2268" w:type="dxa"/>
            <w:shd w:val="clear" w:color="auto" w:fill="FFFFFF" w:themeFill="background1"/>
          </w:tcPr>
          <w:p w:rsidR="00947F54" w:rsidRPr="004B6014" w:rsidRDefault="00947F54" w:rsidP="00F95815">
            <w:pPr>
              <w:rPr>
                <w:rFonts w:cstheme="minorHAnsi"/>
                <w:b/>
                <w:sz w:val="24"/>
                <w:szCs w:val="24"/>
              </w:rPr>
            </w:pPr>
            <w:r w:rsidRPr="004B6014">
              <w:rPr>
                <w:rFonts w:cstheme="minorHAnsi"/>
                <w:b/>
                <w:sz w:val="24"/>
                <w:szCs w:val="24"/>
              </w:rPr>
              <w:t>PHYSICAL</w:t>
            </w:r>
          </w:p>
          <w:p w:rsidR="00947F54" w:rsidRPr="004B6014" w:rsidRDefault="00947F54" w:rsidP="00F95815">
            <w:pPr>
              <w:rPr>
                <w:rFonts w:cstheme="minorHAnsi"/>
                <w:sz w:val="24"/>
                <w:szCs w:val="24"/>
              </w:rPr>
            </w:pPr>
            <w:r w:rsidRPr="004B6014">
              <w:rPr>
                <w:rFonts w:cstheme="minorHAnsi"/>
                <w:sz w:val="24"/>
                <w:szCs w:val="24"/>
              </w:rPr>
              <w:t>I</w:t>
            </w:r>
            <w:r w:rsidRPr="004B6014">
              <w:rPr>
                <w:rFonts w:cstheme="minorHAnsi"/>
                <w:b/>
                <w:sz w:val="24"/>
                <w:szCs w:val="24"/>
              </w:rPr>
              <w:t xml:space="preserve"> </w:t>
            </w:r>
            <w:r w:rsidRPr="004B6014">
              <w:rPr>
                <w:rFonts w:cstheme="minorHAnsi"/>
                <w:sz w:val="24"/>
                <w:szCs w:val="24"/>
              </w:rPr>
              <w:t>can select and apply a range of skills with good control and consistency</w:t>
            </w:r>
          </w:p>
          <w:p w:rsidR="00947F54" w:rsidRPr="004B6014" w:rsidRDefault="00947F54" w:rsidP="3B2D2F0B">
            <w:pPr>
              <w:rPr>
                <w:sz w:val="24"/>
                <w:szCs w:val="24"/>
              </w:rPr>
            </w:pPr>
            <w:r w:rsidRPr="004B6014">
              <w:rPr>
                <w:sz w:val="24"/>
                <w:szCs w:val="24"/>
              </w:rPr>
              <w:t>I can perform and repeat longer sequences with clear shapes and controlled movement</w:t>
            </w:r>
          </w:p>
        </w:tc>
        <w:tc>
          <w:tcPr>
            <w:tcW w:w="2268" w:type="dxa"/>
            <w:shd w:val="clear" w:color="auto" w:fill="FFFFFF" w:themeFill="background1"/>
          </w:tcPr>
          <w:p w:rsidR="00947F54" w:rsidRPr="004B6014" w:rsidRDefault="00947F54" w:rsidP="00F95815">
            <w:pPr>
              <w:rPr>
                <w:rFonts w:cstheme="minorHAnsi"/>
                <w:b/>
                <w:sz w:val="24"/>
                <w:szCs w:val="24"/>
              </w:rPr>
            </w:pPr>
            <w:r w:rsidRPr="004B6014">
              <w:rPr>
                <w:rFonts w:cstheme="minorHAnsi"/>
                <w:b/>
                <w:sz w:val="24"/>
                <w:szCs w:val="24"/>
              </w:rPr>
              <w:t>CREATIVE</w:t>
            </w:r>
          </w:p>
          <w:p w:rsidR="00947F54" w:rsidRPr="004B6014" w:rsidRDefault="00947F54" w:rsidP="00F95815">
            <w:pPr>
              <w:rPr>
                <w:rFonts w:cstheme="minorHAnsi"/>
                <w:sz w:val="24"/>
                <w:szCs w:val="24"/>
              </w:rPr>
            </w:pPr>
            <w:r w:rsidRPr="004B6014">
              <w:rPr>
                <w:rFonts w:cstheme="minorHAnsi"/>
                <w:sz w:val="24"/>
                <w:szCs w:val="24"/>
              </w:rPr>
              <w:t>I can respond differently to a variety of tasks</w:t>
            </w:r>
          </w:p>
          <w:p w:rsidR="00947F54" w:rsidRPr="004B6014" w:rsidRDefault="00947F54" w:rsidP="00F95815">
            <w:pPr>
              <w:rPr>
                <w:rFonts w:cstheme="minorHAnsi"/>
                <w:sz w:val="24"/>
                <w:szCs w:val="24"/>
              </w:rPr>
            </w:pPr>
            <w:r w:rsidRPr="004B6014">
              <w:rPr>
                <w:rFonts w:cstheme="minorHAnsi"/>
                <w:sz w:val="24"/>
                <w:szCs w:val="24"/>
              </w:rPr>
              <w:t>I can make up my own rules and versions of activities</w:t>
            </w:r>
          </w:p>
          <w:p w:rsidR="00947F54" w:rsidRPr="004B6014" w:rsidRDefault="00947F54" w:rsidP="00F95815">
            <w:pPr>
              <w:rPr>
                <w:rFonts w:cstheme="minorHAnsi"/>
                <w:sz w:val="24"/>
                <w:szCs w:val="24"/>
              </w:rPr>
            </w:pPr>
          </w:p>
          <w:p w:rsidR="00947F54" w:rsidRPr="004B6014" w:rsidRDefault="00947F54" w:rsidP="009669E8">
            <w:pPr>
              <w:rPr>
                <w:rFonts w:cstheme="minorHAnsi"/>
                <w:sz w:val="24"/>
                <w:szCs w:val="24"/>
              </w:rPr>
            </w:pPr>
          </w:p>
        </w:tc>
        <w:tc>
          <w:tcPr>
            <w:tcW w:w="2268" w:type="dxa"/>
            <w:shd w:val="clear" w:color="auto" w:fill="FFFFFF" w:themeFill="background1"/>
          </w:tcPr>
          <w:p w:rsidR="00947F54" w:rsidRPr="004B6014" w:rsidRDefault="00947F54" w:rsidP="00FF62DF">
            <w:pPr>
              <w:rPr>
                <w:rFonts w:cstheme="minorHAnsi"/>
                <w:b/>
                <w:sz w:val="24"/>
                <w:szCs w:val="24"/>
              </w:rPr>
            </w:pPr>
            <w:r w:rsidRPr="004B6014">
              <w:rPr>
                <w:rFonts w:cstheme="minorHAnsi"/>
                <w:b/>
                <w:sz w:val="24"/>
                <w:szCs w:val="24"/>
              </w:rPr>
              <w:t>HEALTH/FITNESS</w:t>
            </w:r>
          </w:p>
          <w:p w:rsidR="00947F54" w:rsidRPr="004B6014" w:rsidRDefault="00947F54" w:rsidP="00FF62DF">
            <w:pPr>
              <w:rPr>
                <w:rFonts w:cstheme="minorHAnsi"/>
                <w:sz w:val="24"/>
                <w:szCs w:val="24"/>
              </w:rPr>
            </w:pPr>
            <w:r w:rsidRPr="004B6014">
              <w:rPr>
                <w:rFonts w:cstheme="minorHAnsi"/>
                <w:sz w:val="24"/>
                <w:szCs w:val="24"/>
              </w:rPr>
              <w:t>I can explain why we need to warm up and cool down</w:t>
            </w:r>
          </w:p>
          <w:p w:rsidR="00947F54" w:rsidRPr="004B6014" w:rsidRDefault="00947F54" w:rsidP="00FF62DF">
            <w:pPr>
              <w:rPr>
                <w:rFonts w:cstheme="minorHAnsi"/>
                <w:sz w:val="24"/>
                <w:szCs w:val="24"/>
              </w:rPr>
            </w:pPr>
            <w:r w:rsidRPr="004B6014">
              <w:rPr>
                <w:rFonts w:cstheme="minorHAnsi"/>
                <w:sz w:val="24"/>
                <w:szCs w:val="24"/>
              </w:rPr>
              <w:t>I can describe how and why my body changes before and during exercise</w:t>
            </w:r>
          </w:p>
          <w:p w:rsidR="00947F54" w:rsidRPr="004B6014" w:rsidRDefault="00947F54" w:rsidP="3B2D2F0B">
            <w:pPr>
              <w:rPr>
                <w:sz w:val="24"/>
                <w:szCs w:val="24"/>
              </w:rPr>
            </w:pPr>
            <w:r w:rsidRPr="004B6014">
              <w:rPr>
                <w:sz w:val="24"/>
                <w:szCs w:val="24"/>
              </w:rPr>
              <w:t>I use equipment appropriately and move and land safely</w:t>
            </w:r>
          </w:p>
        </w:tc>
      </w:tr>
      <w:tr w:rsidR="00947F54" w:rsidRPr="004B6014" w:rsidTr="004B6014">
        <w:trPr>
          <w:trHeight w:val="1397"/>
        </w:trPr>
        <w:tc>
          <w:tcPr>
            <w:tcW w:w="1668" w:type="dxa"/>
            <w:vMerge/>
            <w:shd w:val="clear" w:color="auto" w:fill="FFFFFF" w:themeFill="background1"/>
          </w:tcPr>
          <w:p w:rsidR="00947F54" w:rsidRPr="004B6014" w:rsidRDefault="00947F54">
            <w:pPr>
              <w:rPr>
                <w:b/>
                <w:sz w:val="24"/>
                <w:szCs w:val="24"/>
              </w:rPr>
            </w:pPr>
          </w:p>
        </w:tc>
        <w:tc>
          <w:tcPr>
            <w:tcW w:w="2268" w:type="dxa"/>
            <w:shd w:val="clear" w:color="auto" w:fill="FFFFFF" w:themeFill="background1"/>
          </w:tcPr>
          <w:p w:rsidR="00947F54" w:rsidRPr="004B6014" w:rsidRDefault="00B175A2" w:rsidP="3B2D2F0B">
            <w:pPr>
              <w:rPr>
                <w:b/>
                <w:bCs/>
                <w:sz w:val="24"/>
                <w:szCs w:val="24"/>
              </w:rPr>
            </w:pPr>
            <w:r w:rsidRPr="004B6014">
              <w:rPr>
                <w:b/>
                <w:bCs/>
                <w:sz w:val="24"/>
                <w:szCs w:val="24"/>
              </w:rPr>
              <w:t>Hockey</w:t>
            </w:r>
          </w:p>
        </w:tc>
        <w:tc>
          <w:tcPr>
            <w:tcW w:w="2268" w:type="dxa"/>
            <w:shd w:val="clear" w:color="auto" w:fill="FFFFFF" w:themeFill="background1"/>
          </w:tcPr>
          <w:p w:rsidR="00947F54" w:rsidRPr="004B6014" w:rsidRDefault="00947F54" w:rsidP="000208CF">
            <w:pPr>
              <w:rPr>
                <w:rFonts w:cstheme="minorHAnsi"/>
                <w:b/>
                <w:sz w:val="24"/>
                <w:szCs w:val="24"/>
              </w:rPr>
            </w:pPr>
            <w:r w:rsidRPr="004B6014">
              <w:rPr>
                <w:rFonts w:cstheme="minorHAnsi"/>
                <w:b/>
                <w:sz w:val="24"/>
                <w:szCs w:val="24"/>
              </w:rPr>
              <w:t>Orienteering</w:t>
            </w:r>
          </w:p>
        </w:tc>
        <w:tc>
          <w:tcPr>
            <w:tcW w:w="2268" w:type="dxa"/>
            <w:shd w:val="clear" w:color="auto" w:fill="FFFFFF" w:themeFill="background1"/>
          </w:tcPr>
          <w:p w:rsidR="00947F54" w:rsidRPr="004B6014" w:rsidRDefault="00EC5B6D" w:rsidP="000208CF">
            <w:pPr>
              <w:rPr>
                <w:rFonts w:cstheme="minorHAnsi"/>
                <w:b/>
                <w:sz w:val="24"/>
                <w:szCs w:val="24"/>
              </w:rPr>
            </w:pPr>
            <w:r w:rsidRPr="004B6014">
              <w:rPr>
                <w:rFonts w:cstheme="minorHAnsi"/>
                <w:b/>
                <w:sz w:val="24"/>
                <w:szCs w:val="24"/>
              </w:rPr>
              <w:t>Tri Golf</w:t>
            </w:r>
          </w:p>
        </w:tc>
        <w:tc>
          <w:tcPr>
            <w:tcW w:w="2268" w:type="dxa"/>
            <w:shd w:val="clear" w:color="auto" w:fill="FFFFFF" w:themeFill="background1"/>
          </w:tcPr>
          <w:p w:rsidR="00947F54" w:rsidRPr="004B6014" w:rsidRDefault="00947F54" w:rsidP="00F95815">
            <w:pPr>
              <w:rPr>
                <w:rFonts w:cstheme="minorHAnsi"/>
                <w:b/>
                <w:sz w:val="24"/>
                <w:szCs w:val="24"/>
              </w:rPr>
            </w:pPr>
            <w:r w:rsidRPr="004B6014">
              <w:rPr>
                <w:rFonts w:cstheme="minorHAnsi"/>
                <w:b/>
                <w:sz w:val="24"/>
                <w:szCs w:val="24"/>
              </w:rPr>
              <w:t>Athletics</w:t>
            </w:r>
          </w:p>
        </w:tc>
        <w:tc>
          <w:tcPr>
            <w:tcW w:w="2268" w:type="dxa"/>
            <w:shd w:val="clear" w:color="auto" w:fill="FFFFFF" w:themeFill="background1"/>
          </w:tcPr>
          <w:p w:rsidR="00947F54" w:rsidRPr="004B6014" w:rsidRDefault="00947F54" w:rsidP="00F95815">
            <w:pPr>
              <w:rPr>
                <w:rFonts w:cstheme="minorHAnsi"/>
                <w:b/>
                <w:sz w:val="24"/>
                <w:szCs w:val="24"/>
              </w:rPr>
            </w:pPr>
            <w:r w:rsidRPr="004B6014">
              <w:rPr>
                <w:rFonts w:cstheme="minorHAnsi"/>
                <w:b/>
                <w:sz w:val="24"/>
                <w:szCs w:val="24"/>
              </w:rPr>
              <w:t>Handball</w:t>
            </w:r>
          </w:p>
        </w:tc>
        <w:tc>
          <w:tcPr>
            <w:tcW w:w="2268" w:type="dxa"/>
            <w:shd w:val="clear" w:color="auto" w:fill="FFFFFF" w:themeFill="background1"/>
          </w:tcPr>
          <w:p w:rsidR="00947F54" w:rsidRPr="004B6014" w:rsidRDefault="00947F54" w:rsidP="3B2D2F0B">
            <w:pPr>
              <w:rPr>
                <w:b/>
                <w:bCs/>
                <w:sz w:val="20"/>
                <w:szCs w:val="20"/>
              </w:rPr>
            </w:pPr>
            <w:r w:rsidRPr="004B6014">
              <w:rPr>
                <w:b/>
                <w:bCs/>
                <w:sz w:val="20"/>
                <w:szCs w:val="20"/>
              </w:rPr>
              <w:t>Striking and fielding/sports day practice</w:t>
            </w:r>
          </w:p>
        </w:tc>
      </w:tr>
      <w:tr w:rsidR="000F26C4" w:rsidTr="004B6014">
        <w:tc>
          <w:tcPr>
            <w:tcW w:w="1668" w:type="dxa"/>
            <w:shd w:val="clear" w:color="auto" w:fill="FFFFFF" w:themeFill="background1"/>
          </w:tcPr>
          <w:p w:rsidR="000F26C4" w:rsidRPr="004B6014" w:rsidRDefault="000F26C4">
            <w:pPr>
              <w:rPr>
                <w:b/>
                <w:sz w:val="24"/>
                <w:szCs w:val="24"/>
              </w:rPr>
            </w:pPr>
            <w:r w:rsidRPr="004B6014">
              <w:rPr>
                <w:b/>
                <w:sz w:val="24"/>
                <w:szCs w:val="24"/>
              </w:rPr>
              <w:t>French KS2</w:t>
            </w:r>
          </w:p>
        </w:tc>
        <w:tc>
          <w:tcPr>
            <w:tcW w:w="2268" w:type="dxa"/>
            <w:shd w:val="clear" w:color="auto" w:fill="FFFFFF" w:themeFill="background1"/>
          </w:tcPr>
          <w:p w:rsidR="000F26C4" w:rsidRPr="004B6014" w:rsidRDefault="006C089D" w:rsidP="00DD0F31">
            <w:pPr>
              <w:rPr>
                <w:rFonts w:cstheme="minorHAnsi"/>
                <w:sz w:val="24"/>
                <w:szCs w:val="24"/>
              </w:rPr>
            </w:pPr>
            <w:r w:rsidRPr="004B6014">
              <w:rPr>
                <w:rFonts w:cstheme="minorHAnsi"/>
                <w:sz w:val="24"/>
                <w:szCs w:val="24"/>
              </w:rPr>
              <w:t>Me and my friends</w:t>
            </w:r>
          </w:p>
        </w:tc>
        <w:tc>
          <w:tcPr>
            <w:tcW w:w="2268" w:type="dxa"/>
            <w:shd w:val="clear" w:color="auto" w:fill="FFFFFF" w:themeFill="background1"/>
          </w:tcPr>
          <w:p w:rsidR="000F26C4" w:rsidRPr="004B6014" w:rsidRDefault="006C089D" w:rsidP="00DD0F31">
            <w:pPr>
              <w:rPr>
                <w:rFonts w:cstheme="minorHAnsi"/>
                <w:sz w:val="24"/>
                <w:szCs w:val="24"/>
              </w:rPr>
            </w:pPr>
            <w:r w:rsidRPr="004B6014">
              <w:rPr>
                <w:rFonts w:cstheme="minorHAnsi"/>
                <w:sz w:val="24"/>
                <w:szCs w:val="24"/>
              </w:rPr>
              <w:t>Time in the city</w:t>
            </w:r>
          </w:p>
        </w:tc>
        <w:tc>
          <w:tcPr>
            <w:tcW w:w="2268" w:type="dxa"/>
            <w:shd w:val="clear" w:color="auto" w:fill="FFFFFF" w:themeFill="background1"/>
          </w:tcPr>
          <w:p w:rsidR="000F26C4" w:rsidRPr="004B6014" w:rsidRDefault="00204914" w:rsidP="006C089D">
            <w:pPr>
              <w:rPr>
                <w:sz w:val="24"/>
                <w:szCs w:val="24"/>
              </w:rPr>
            </w:pPr>
            <w:r w:rsidRPr="004B6014">
              <w:rPr>
                <w:sz w:val="24"/>
                <w:szCs w:val="24"/>
              </w:rPr>
              <w:t>A</w:t>
            </w:r>
            <w:r w:rsidR="006C089D" w:rsidRPr="004B6014">
              <w:rPr>
                <w:sz w:val="24"/>
                <w:szCs w:val="24"/>
              </w:rPr>
              <w:t>t the market</w:t>
            </w:r>
          </w:p>
        </w:tc>
        <w:tc>
          <w:tcPr>
            <w:tcW w:w="2268" w:type="dxa"/>
            <w:shd w:val="clear" w:color="auto" w:fill="FFFFFF" w:themeFill="background1"/>
          </w:tcPr>
          <w:p w:rsidR="000F26C4" w:rsidRPr="004B6014" w:rsidRDefault="006C089D" w:rsidP="3B2D2F0B">
            <w:pPr>
              <w:rPr>
                <w:sz w:val="24"/>
                <w:szCs w:val="24"/>
              </w:rPr>
            </w:pPr>
            <w:r w:rsidRPr="004B6014">
              <w:rPr>
                <w:sz w:val="24"/>
                <w:szCs w:val="24"/>
              </w:rPr>
              <w:t>Clothes</w:t>
            </w:r>
          </w:p>
        </w:tc>
        <w:tc>
          <w:tcPr>
            <w:tcW w:w="2268" w:type="dxa"/>
            <w:shd w:val="clear" w:color="auto" w:fill="FFFFFF" w:themeFill="background1"/>
          </w:tcPr>
          <w:p w:rsidR="000F26C4" w:rsidRPr="004B6014" w:rsidRDefault="006C089D" w:rsidP="3B2D2F0B">
            <w:pPr>
              <w:rPr>
                <w:sz w:val="24"/>
                <w:szCs w:val="24"/>
              </w:rPr>
            </w:pPr>
            <w:r w:rsidRPr="004B6014">
              <w:rPr>
                <w:sz w:val="24"/>
                <w:szCs w:val="24"/>
              </w:rPr>
              <w:t>Out of this world</w:t>
            </w:r>
          </w:p>
        </w:tc>
        <w:tc>
          <w:tcPr>
            <w:tcW w:w="2268" w:type="dxa"/>
            <w:shd w:val="clear" w:color="auto" w:fill="FFFFFF" w:themeFill="background1"/>
          </w:tcPr>
          <w:p w:rsidR="000F26C4" w:rsidRPr="004B6014" w:rsidRDefault="00204914" w:rsidP="006C089D">
            <w:pPr>
              <w:rPr>
                <w:rFonts w:cstheme="minorHAnsi"/>
                <w:sz w:val="24"/>
                <w:szCs w:val="24"/>
              </w:rPr>
            </w:pPr>
            <w:r w:rsidRPr="004B6014">
              <w:rPr>
                <w:rFonts w:cstheme="minorHAnsi"/>
                <w:sz w:val="24"/>
                <w:szCs w:val="24"/>
              </w:rPr>
              <w:t xml:space="preserve">Going </w:t>
            </w:r>
            <w:r w:rsidR="006C089D" w:rsidRPr="004B6014">
              <w:rPr>
                <w:rFonts w:cstheme="minorHAnsi"/>
                <w:sz w:val="24"/>
                <w:szCs w:val="24"/>
              </w:rPr>
              <w:t>to the seaside</w:t>
            </w:r>
          </w:p>
        </w:tc>
      </w:tr>
    </w:tbl>
    <w:p w:rsidR="008C6624" w:rsidRPr="00DB2C7C" w:rsidRDefault="008C6624" w:rsidP="00DB2C7C">
      <w:pPr>
        <w:tabs>
          <w:tab w:val="left" w:pos="1712"/>
        </w:tabs>
      </w:pPr>
    </w:p>
    <w:sectPr w:rsidR="008C6624" w:rsidRPr="00DB2C7C" w:rsidSect="00B46A5A">
      <w:head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AD3" w:rsidRDefault="003E7AD3" w:rsidP="004F2269">
      <w:pPr>
        <w:spacing w:after="0" w:line="240" w:lineRule="auto"/>
      </w:pPr>
      <w:r>
        <w:separator/>
      </w:r>
    </w:p>
  </w:endnote>
  <w:endnote w:type="continuationSeparator" w:id="0">
    <w:p w:rsidR="003E7AD3" w:rsidRDefault="003E7AD3" w:rsidP="004F2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VUW U+ Bliss">
    <w:altName w:val="Bliss"/>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icksan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AD3" w:rsidRDefault="003E7AD3" w:rsidP="004F2269">
      <w:pPr>
        <w:spacing w:after="0" w:line="240" w:lineRule="auto"/>
      </w:pPr>
      <w:r>
        <w:separator/>
      </w:r>
    </w:p>
  </w:footnote>
  <w:footnote w:type="continuationSeparator" w:id="0">
    <w:p w:rsidR="003E7AD3" w:rsidRDefault="003E7AD3" w:rsidP="004F22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22D" w:rsidRPr="00501B7C" w:rsidRDefault="002D722D">
    <w:pPr>
      <w:pStyle w:val="Header"/>
      <w:rPr>
        <w:b/>
        <w:sz w:val="28"/>
        <w:szCs w:val="28"/>
      </w:rPr>
    </w:pPr>
    <w:r w:rsidRPr="00501B7C">
      <w:rPr>
        <w:b/>
        <w:sz w:val="28"/>
        <w:szCs w:val="28"/>
      </w:rPr>
      <w:t>Lo</w:t>
    </w:r>
    <w:r>
      <w:rPr>
        <w:b/>
        <w:sz w:val="28"/>
        <w:szCs w:val="28"/>
      </w:rPr>
      <w:t>ng Term Curriculum Plan 2025/26 – Year 5</w:t>
    </w:r>
  </w:p>
  <w:p w:rsidR="002D722D" w:rsidRDefault="002D72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E7551"/>
    <w:multiLevelType w:val="hybridMultilevel"/>
    <w:tmpl w:val="06EA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A73B16"/>
    <w:multiLevelType w:val="hybridMultilevel"/>
    <w:tmpl w:val="C3ECDC8E"/>
    <w:lvl w:ilvl="0" w:tplc="266E9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1C2883"/>
    <w:multiLevelType w:val="hybridMultilevel"/>
    <w:tmpl w:val="BF001CE8"/>
    <w:lvl w:ilvl="0" w:tplc="266E9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CF7F19"/>
    <w:multiLevelType w:val="hybridMultilevel"/>
    <w:tmpl w:val="CCB02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DE0C80"/>
    <w:multiLevelType w:val="hybridMultilevel"/>
    <w:tmpl w:val="58AC110E"/>
    <w:lvl w:ilvl="0" w:tplc="266E9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5356AA"/>
    <w:multiLevelType w:val="hybridMultilevel"/>
    <w:tmpl w:val="0370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2B6923"/>
    <w:multiLevelType w:val="hybridMultilevel"/>
    <w:tmpl w:val="53FE8E6C"/>
    <w:lvl w:ilvl="0" w:tplc="559E264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3F2B6E"/>
    <w:multiLevelType w:val="hybridMultilevel"/>
    <w:tmpl w:val="AE7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0531B7"/>
    <w:multiLevelType w:val="hybridMultilevel"/>
    <w:tmpl w:val="D9B6CD7C"/>
    <w:lvl w:ilvl="0" w:tplc="BE0A1368">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F875F0"/>
    <w:multiLevelType w:val="hybridMultilevel"/>
    <w:tmpl w:val="23001620"/>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1"/>
  </w:num>
  <w:num w:numId="6">
    <w:abstractNumId w:val="7"/>
  </w:num>
  <w:num w:numId="7">
    <w:abstractNumId w:val="9"/>
  </w:num>
  <w:num w:numId="8">
    <w:abstractNumId w:val="5"/>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E3A3C"/>
    <w:rsid w:val="00002D9C"/>
    <w:rsid w:val="00013993"/>
    <w:rsid w:val="000208CF"/>
    <w:rsid w:val="0003771B"/>
    <w:rsid w:val="00041564"/>
    <w:rsid w:val="00041A2C"/>
    <w:rsid w:val="00050D53"/>
    <w:rsid w:val="00053D3B"/>
    <w:rsid w:val="000540E7"/>
    <w:rsid w:val="000575F9"/>
    <w:rsid w:val="0005795B"/>
    <w:rsid w:val="0006636D"/>
    <w:rsid w:val="00091C9E"/>
    <w:rsid w:val="000A3995"/>
    <w:rsid w:val="000B030F"/>
    <w:rsid w:val="000B15CB"/>
    <w:rsid w:val="000B579C"/>
    <w:rsid w:val="000B5FCC"/>
    <w:rsid w:val="000C0CAC"/>
    <w:rsid w:val="000C5FD8"/>
    <w:rsid w:val="000D1849"/>
    <w:rsid w:val="000D59F1"/>
    <w:rsid w:val="000D607F"/>
    <w:rsid w:val="000E3944"/>
    <w:rsid w:val="000E3BC8"/>
    <w:rsid w:val="000F10F5"/>
    <w:rsid w:val="000F1673"/>
    <w:rsid w:val="000F26C4"/>
    <w:rsid w:val="00100521"/>
    <w:rsid w:val="00103256"/>
    <w:rsid w:val="001148F9"/>
    <w:rsid w:val="00117548"/>
    <w:rsid w:val="00124EBB"/>
    <w:rsid w:val="00134745"/>
    <w:rsid w:val="001612EE"/>
    <w:rsid w:val="00163E2C"/>
    <w:rsid w:val="001657D6"/>
    <w:rsid w:val="00170D0A"/>
    <w:rsid w:val="001731F0"/>
    <w:rsid w:val="001742E0"/>
    <w:rsid w:val="001771AD"/>
    <w:rsid w:val="00180425"/>
    <w:rsid w:val="0018297E"/>
    <w:rsid w:val="00183EF8"/>
    <w:rsid w:val="001A0790"/>
    <w:rsid w:val="001B1E79"/>
    <w:rsid w:val="001B2DD4"/>
    <w:rsid w:val="001C1BD6"/>
    <w:rsid w:val="001C2625"/>
    <w:rsid w:val="001C2911"/>
    <w:rsid w:val="001C2B67"/>
    <w:rsid w:val="001C3D15"/>
    <w:rsid w:val="001C48C2"/>
    <w:rsid w:val="001D0F4C"/>
    <w:rsid w:val="001D5A13"/>
    <w:rsid w:val="001E202D"/>
    <w:rsid w:val="001F3B46"/>
    <w:rsid w:val="00202937"/>
    <w:rsid w:val="00203403"/>
    <w:rsid w:val="00204914"/>
    <w:rsid w:val="002068FE"/>
    <w:rsid w:val="00210CCE"/>
    <w:rsid w:val="0021245C"/>
    <w:rsid w:val="00223A2E"/>
    <w:rsid w:val="002358B7"/>
    <w:rsid w:val="0023715F"/>
    <w:rsid w:val="00237813"/>
    <w:rsid w:val="00237A36"/>
    <w:rsid w:val="00247A4E"/>
    <w:rsid w:val="00250C24"/>
    <w:rsid w:val="00260C78"/>
    <w:rsid w:val="00262749"/>
    <w:rsid w:val="002733E9"/>
    <w:rsid w:val="002829D1"/>
    <w:rsid w:val="00285B75"/>
    <w:rsid w:val="002A4707"/>
    <w:rsid w:val="002B3646"/>
    <w:rsid w:val="002D2250"/>
    <w:rsid w:val="002D2F80"/>
    <w:rsid w:val="002D722D"/>
    <w:rsid w:val="002F431D"/>
    <w:rsid w:val="003002F0"/>
    <w:rsid w:val="0031060D"/>
    <w:rsid w:val="003119E0"/>
    <w:rsid w:val="003168BB"/>
    <w:rsid w:val="00320F29"/>
    <w:rsid w:val="003369C2"/>
    <w:rsid w:val="0034570D"/>
    <w:rsid w:val="00353820"/>
    <w:rsid w:val="00356C64"/>
    <w:rsid w:val="00360D43"/>
    <w:rsid w:val="003611CF"/>
    <w:rsid w:val="0036203F"/>
    <w:rsid w:val="0036254D"/>
    <w:rsid w:val="00380847"/>
    <w:rsid w:val="003846F2"/>
    <w:rsid w:val="00392BF1"/>
    <w:rsid w:val="00395FB8"/>
    <w:rsid w:val="003A0DB8"/>
    <w:rsid w:val="003B249C"/>
    <w:rsid w:val="003B5E9F"/>
    <w:rsid w:val="003B6130"/>
    <w:rsid w:val="003B75A5"/>
    <w:rsid w:val="003C7C76"/>
    <w:rsid w:val="003D3D06"/>
    <w:rsid w:val="003D5465"/>
    <w:rsid w:val="003E6A56"/>
    <w:rsid w:val="003E7AD3"/>
    <w:rsid w:val="003F34FC"/>
    <w:rsid w:val="004064AD"/>
    <w:rsid w:val="00411141"/>
    <w:rsid w:val="004133BD"/>
    <w:rsid w:val="004138E3"/>
    <w:rsid w:val="00417714"/>
    <w:rsid w:val="00424737"/>
    <w:rsid w:val="00425186"/>
    <w:rsid w:val="004265A0"/>
    <w:rsid w:val="00427DF4"/>
    <w:rsid w:val="004363E6"/>
    <w:rsid w:val="004432E4"/>
    <w:rsid w:val="00443462"/>
    <w:rsid w:val="00462C29"/>
    <w:rsid w:val="00467816"/>
    <w:rsid w:val="00471D4C"/>
    <w:rsid w:val="00472B2B"/>
    <w:rsid w:val="004921E5"/>
    <w:rsid w:val="004A52CC"/>
    <w:rsid w:val="004B3B30"/>
    <w:rsid w:val="004B6014"/>
    <w:rsid w:val="004B7BC6"/>
    <w:rsid w:val="004C3686"/>
    <w:rsid w:val="004D32D3"/>
    <w:rsid w:val="004D77CE"/>
    <w:rsid w:val="004E08CA"/>
    <w:rsid w:val="004E6DE0"/>
    <w:rsid w:val="004F2269"/>
    <w:rsid w:val="004F6537"/>
    <w:rsid w:val="004F77D4"/>
    <w:rsid w:val="00501B7C"/>
    <w:rsid w:val="00502ADE"/>
    <w:rsid w:val="00504D80"/>
    <w:rsid w:val="00510D23"/>
    <w:rsid w:val="005171DA"/>
    <w:rsid w:val="00520785"/>
    <w:rsid w:val="00535C81"/>
    <w:rsid w:val="00536EA9"/>
    <w:rsid w:val="005406F9"/>
    <w:rsid w:val="005417F1"/>
    <w:rsid w:val="00547BBF"/>
    <w:rsid w:val="00550BEF"/>
    <w:rsid w:val="005617DF"/>
    <w:rsid w:val="005628F0"/>
    <w:rsid w:val="005644ED"/>
    <w:rsid w:val="00567542"/>
    <w:rsid w:val="00587302"/>
    <w:rsid w:val="00591563"/>
    <w:rsid w:val="005A0197"/>
    <w:rsid w:val="005A1D78"/>
    <w:rsid w:val="005A5849"/>
    <w:rsid w:val="005B542E"/>
    <w:rsid w:val="005B7839"/>
    <w:rsid w:val="005C3C70"/>
    <w:rsid w:val="005D7677"/>
    <w:rsid w:val="005E3066"/>
    <w:rsid w:val="005F3A88"/>
    <w:rsid w:val="005F768D"/>
    <w:rsid w:val="0060026C"/>
    <w:rsid w:val="00602E0C"/>
    <w:rsid w:val="00606BC2"/>
    <w:rsid w:val="00607A4D"/>
    <w:rsid w:val="006266C1"/>
    <w:rsid w:val="00633728"/>
    <w:rsid w:val="00634396"/>
    <w:rsid w:val="0063464A"/>
    <w:rsid w:val="0064711D"/>
    <w:rsid w:val="00654FC5"/>
    <w:rsid w:val="00655B79"/>
    <w:rsid w:val="00660C9C"/>
    <w:rsid w:val="00667433"/>
    <w:rsid w:val="00672162"/>
    <w:rsid w:val="00680797"/>
    <w:rsid w:val="00680FD7"/>
    <w:rsid w:val="006874E6"/>
    <w:rsid w:val="00687D66"/>
    <w:rsid w:val="0069674E"/>
    <w:rsid w:val="006A4C4F"/>
    <w:rsid w:val="006A5147"/>
    <w:rsid w:val="006B5E2C"/>
    <w:rsid w:val="006C089D"/>
    <w:rsid w:val="006C27D8"/>
    <w:rsid w:val="006C2C75"/>
    <w:rsid w:val="006C3A72"/>
    <w:rsid w:val="006D0106"/>
    <w:rsid w:val="006D0673"/>
    <w:rsid w:val="006D12FE"/>
    <w:rsid w:val="006D7F8E"/>
    <w:rsid w:val="006E69E0"/>
    <w:rsid w:val="006E7CA3"/>
    <w:rsid w:val="00712423"/>
    <w:rsid w:val="0071549B"/>
    <w:rsid w:val="007200D5"/>
    <w:rsid w:val="00720EE7"/>
    <w:rsid w:val="00726AF5"/>
    <w:rsid w:val="007303F3"/>
    <w:rsid w:val="00746A7A"/>
    <w:rsid w:val="00747AB2"/>
    <w:rsid w:val="00747D44"/>
    <w:rsid w:val="00750F5E"/>
    <w:rsid w:val="00752524"/>
    <w:rsid w:val="00757F56"/>
    <w:rsid w:val="00763844"/>
    <w:rsid w:val="00770D4B"/>
    <w:rsid w:val="007803BC"/>
    <w:rsid w:val="00783D18"/>
    <w:rsid w:val="00786F9D"/>
    <w:rsid w:val="007A1E52"/>
    <w:rsid w:val="007A2593"/>
    <w:rsid w:val="007D5806"/>
    <w:rsid w:val="007D632E"/>
    <w:rsid w:val="007D7213"/>
    <w:rsid w:val="007D7CD5"/>
    <w:rsid w:val="007E22D9"/>
    <w:rsid w:val="007E5378"/>
    <w:rsid w:val="007E7E6D"/>
    <w:rsid w:val="007F09FD"/>
    <w:rsid w:val="007F0CB8"/>
    <w:rsid w:val="00817A7C"/>
    <w:rsid w:val="00820503"/>
    <w:rsid w:val="00831755"/>
    <w:rsid w:val="00831E40"/>
    <w:rsid w:val="00832EAC"/>
    <w:rsid w:val="00834B75"/>
    <w:rsid w:val="00834F0B"/>
    <w:rsid w:val="00835E55"/>
    <w:rsid w:val="008516B6"/>
    <w:rsid w:val="008533DB"/>
    <w:rsid w:val="00853EEA"/>
    <w:rsid w:val="00861463"/>
    <w:rsid w:val="008652E5"/>
    <w:rsid w:val="00874134"/>
    <w:rsid w:val="00874DFC"/>
    <w:rsid w:val="008778B4"/>
    <w:rsid w:val="00877ABF"/>
    <w:rsid w:val="00883097"/>
    <w:rsid w:val="0088700D"/>
    <w:rsid w:val="0088782B"/>
    <w:rsid w:val="008A067F"/>
    <w:rsid w:val="008A22B5"/>
    <w:rsid w:val="008A3669"/>
    <w:rsid w:val="008A5513"/>
    <w:rsid w:val="008B7ADD"/>
    <w:rsid w:val="008C6624"/>
    <w:rsid w:val="008D002F"/>
    <w:rsid w:val="008D3069"/>
    <w:rsid w:val="008E1B49"/>
    <w:rsid w:val="008E2DB8"/>
    <w:rsid w:val="00903BAD"/>
    <w:rsid w:val="0092419B"/>
    <w:rsid w:val="00927BB4"/>
    <w:rsid w:val="00927CCC"/>
    <w:rsid w:val="00935C64"/>
    <w:rsid w:val="0094079A"/>
    <w:rsid w:val="00947F54"/>
    <w:rsid w:val="00950100"/>
    <w:rsid w:val="00955D7E"/>
    <w:rsid w:val="00956440"/>
    <w:rsid w:val="00960B39"/>
    <w:rsid w:val="0096392C"/>
    <w:rsid w:val="009669E8"/>
    <w:rsid w:val="00972349"/>
    <w:rsid w:val="00981091"/>
    <w:rsid w:val="00983283"/>
    <w:rsid w:val="00986AFA"/>
    <w:rsid w:val="00992DD1"/>
    <w:rsid w:val="00993077"/>
    <w:rsid w:val="0099680A"/>
    <w:rsid w:val="00996CFF"/>
    <w:rsid w:val="009A6752"/>
    <w:rsid w:val="009B3D79"/>
    <w:rsid w:val="009B7846"/>
    <w:rsid w:val="009C089B"/>
    <w:rsid w:val="009C3B3B"/>
    <w:rsid w:val="009C78C4"/>
    <w:rsid w:val="009D02DC"/>
    <w:rsid w:val="009D129A"/>
    <w:rsid w:val="009D29BC"/>
    <w:rsid w:val="009E4661"/>
    <w:rsid w:val="009E46D1"/>
    <w:rsid w:val="009F53EC"/>
    <w:rsid w:val="009F71B8"/>
    <w:rsid w:val="00A20612"/>
    <w:rsid w:val="00A2521D"/>
    <w:rsid w:val="00A26359"/>
    <w:rsid w:val="00A330A3"/>
    <w:rsid w:val="00A34540"/>
    <w:rsid w:val="00A37432"/>
    <w:rsid w:val="00A459A7"/>
    <w:rsid w:val="00A45F5A"/>
    <w:rsid w:val="00A46BE9"/>
    <w:rsid w:val="00A61665"/>
    <w:rsid w:val="00A6383D"/>
    <w:rsid w:val="00A65F91"/>
    <w:rsid w:val="00A743E8"/>
    <w:rsid w:val="00A749E1"/>
    <w:rsid w:val="00A8044D"/>
    <w:rsid w:val="00A85E7D"/>
    <w:rsid w:val="00A91739"/>
    <w:rsid w:val="00A9175C"/>
    <w:rsid w:val="00AA1396"/>
    <w:rsid w:val="00AA2300"/>
    <w:rsid w:val="00AA5062"/>
    <w:rsid w:val="00AA67B3"/>
    <w:rsid w:val="00AB2B31"/>
    <w:rsid w:val="00AC19A0"/>
    <w:rsid w:val="00AC1D47"/>
    <w:rsid w:val="00AC4099"/>
    <w:rsid w:val="00AE763D"/>
    <w:rsid w:val="00AF57F4"/>
    <w:rsid w:val="00AFBC8A"/>
    <w:rsid w:val="00B037DE"/>
    <w:rsid w:val="00B04678"/>
    <w:rsid w:val="00B07CB3"/>
    <w:rsid w:val="00B130FA"/>
    <w:rsid w:val="00B175A2"/>
    <w:rsid w:val="00B34295"/>
    <w:rsid w:val="00B346C4"/>
    <w:rsid w:val="00B376D8"/>
    <w:rsid w:val="00B42E23"/>
    <w:rsid w:val="00B46A5A"/>
    <w:rsid w:val="00B60C00"/>
    <w:rsid w:val="00B704B4"/>
    <w:rsid w:val="00B74155"/>
    <w:rsid w:val="00B763DE"/>
    <w:rsid w:val="00B808D5"/>
    <w:rsid w:val="00B903FB"/>
    <w:rsid w:val="00B93C30"/>
    <w:rsid w:val="00B94820"/>
    <w:rsid w:val="00B96065"/>
    <w:rsid w:val="00BA00E8"/>
    <w:rsid w:val="00BA0D5B"/>
    <w:rsid w:val="00BA5CD1"/>
    <w:rsid w:val="00BC4F64"/>
    <w:rsid w:val="00BD2F10"/>
    <w:rsid w:val="00BE6FE6"/>
    <w:rsid w:val="00BF138C"/>
    <w:rsid w:val="00BF37C9"/>
    <w:rsid w:val="00BF522A"/>
    <w:rsid w:val="00C066FA"/>
    <w:rsid w:val="00C1775C"/>
    <w:rsid w:val="00C236B0"/>
    <w:rsid w:val="00C27F75"/>
    <w:rsid w:val="00C35101"/>
    <w:rsid w:val="00C35452"/>
    <w:rsid w:val="00C40954"/>
    <w:rsid w:val="00C4691B"/>
    <w:rsid w:val="00C7280B"/>
    <w:rsid w:val="00C73F5E"/>
    <w:rsid w:val="00C85D8D"/>
    <w:rsid w:val="00C951AB"/>
    <w:rsid w:val="00C96304"/>
    <w:rsid w:val="00CA1E81"/>
    <w:rsid w:val="00CA41B5"/>
    <w:rsid w:val="00CA7DDC"/>
    <w:rsid w:val="00CB5A8A"/>
    <w:rsid w:val="00CD0C84"/>
    <w:rsid w:val="00CE28D6"/>
    <w:rsid w:val="00CE3A3C"/>
    <w:rsid w:val="00CE4149"/>
    <w:rsid w:val="00CF6B2B"/>
    <w:rsid w:val="00D278A6"/>
    <w:rsid w:val="00D40C54"/>
    <w:rsid w:val="00D419CF"/>
    <w:rsid w:val="00D47D78"/>
    <w:rsid w:val="00D519B6"/>
    <w:rsid w:val="00D51FB9"/>
    <w:rsid w:val="00D717AC"/>
    <w:rsid w:val="00D77EE3"/>
    <w:rsid w:val="00D811C5"/>
    <w:rsid w:val="00D90272"/>
    <w:rsid w:val="00DA0075"/>
    <w:rsid w:val="00DA0534"/>
    <w:rsid w:val="00DB07BF"/>
    <w:rsid w:val="00DB2C7C"/>
    <w:rsid w:val="00DB346C"/>
    <w:rsid w:val="00DC1632"/>
    <w:rsid w:val="00DD0F31"/>
    <w:rsid w:val="00DF49E9"/>
    <w:rsid w:val="00DF66A5"/>
    <w:rsid w:val="00E15602"/>
    <w:rsid w:val="00E1712D"/>
    <w:rsid w:val="00E300FF"/>
    <w:rsid w:val="00E303B9"/>
    <w:rsid w:val="00E3382C"/>
    <w:rsid w:val="00E35ADF"/>
    <w:rsid w:val="00E3608B"/>
    <w:rsid w:val="00E36765"/>
    <w:rsid w:val="00E370FB"/>
    <w:rsid w:val="00E429F5"/>
    <w:rsid w:val="00E44DA7"/>
    <w:rsid w:val="00E5032D"/>
    <w:rsid w:val="00E532FD"/>
    <w:rsid w:val="00E61087"/>
    <w:rsid w:val="00E70AB0"/>
    <w:rsid w:val="00E8169D"/>
    <w:rsid w:val="00E8170A"/>
    <w:rsid w:val="00E836D3"/>
    <w:rsid w:val="00EA0092"/>
    <w:rsid w:val="00EA0548"/>
    <w:rsid w:val="00EA273B"/>
    <w:rsid w:val="00EA4B39"/>
    <w:rsid w:val="00EA69E9"/>
    <w:rsid w:val="00EB1F38"/>
    <w:rsid w:val="00EB2E9F"/>
    <w:rsid w:val="00EB3932"/>
    <w:rsid w:val="00EB480C"/>
    <w:rsid w:val="00EC5B6D"/>
    <w:rsid w:val="00ED5830"/>
    <w:rsid w:val="00EE1D7A"/>
    <w:rsid w:val="00EF0A45"/>
    <w:rsid w:val="00EF4F82"/>
    <w:rsid w:val="00F0717F"/>
    <w:rsid w:val="00F1308D"/>
    <w:rsid w:val="00F1516E"/>
    <w:rsid w:val="00F15C11"/>
    <w:rsid w:val="00F216BA"/>
    <w:rsid w:val="00F3261A"/>
    <w:rsid w:val="00F44828"/>
    <w:rsid w:val="00F46A75"/>
    <w:rsid w:val="00F46FE1"/>
    <w:rsid w:val="00F52603"/>
    <w:rsid w:val="00F53183"/>
    <w:rsid w:val="00F53302"/>
    <w:rsid w:val="00F627CA"/>
    <w:rsid w:val="00F6699E"/>
    <w:rsid w:val="00F74B07"/>
    <w:rsid w:val="00F766B9"/>
    <w:rsid w:val="00F76B5C"/>
    <w:rsid w:val="00F82B51"/>
    <w:rsid w:val="00F852EE"/>
    <w:rsid w:val="00F94314"/>
    <w:rsid w:val="00F94588"/>
    <w:rsid w:val="00F95815"/>
    <w:rsid w:val="00FC0C33"/>
    <w:rsid w:val="00FC11F1"/>
    <w:rsid w:val="00FC363A"/>
    <w:rsid w:val="00FD08A7"/>
    <w:rsid w:val="00FE059F"/>
    <w:rsid w:val="00FE0E5E"/>
    <w:rsid w:val="00FF5457"/>
    <w:rsid w:val="00FF62DF"/>
    <w:rsid w:val="00FF7089"/>
    <w:rsid w:val="0A823EF7"/>
    <w:rsid w:val="1988DC0A"/>
    <w:rsid w:val="1AD15296"/>
    <w:rsid w:val="31CFF949"/>
    <w:rsid w:val="357A0AF1"/>
    <w:rsid w:val="3B2D2F0B"/>
    <w:rsid w:val="55947DDC"/>
    <w:rsid w:val="62E68860"/>
    <w:rsid w:val="787F75EA"/>
    <w:rsid w:val="7D27C6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A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F2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269"/>
  </w:style>
  <w:style w:type="paragraph" w:styleId="Footer">
    <w:name w:val="footer"/>
    <w:basedOn w:val="Normal"/>
    <w:link w:val="FooterChar"/>
    <w:uiPriority w:val="99"/>
    <w:semiHidden/>
    <w:unhideWhenUsed/>
    <w:rsid w:val="004F22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2269"/>
  </w:style>
  <w:style w:type="paragraph" w:styleId="BalloonText">
    <w:name w:val="Balloon Text"/>
    <w:basedOn w:val="Normal"/>
    <w:link w:val="BalloonTextChar"/>
    <w:uiPriority w:val="99"/>
    <w:semiHidden/>
    <w:unhideWhenUsed/>
    <w:rsid w:val="004F2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269"/>
    <w:rPr>
      <w:rFonts w:ascii="Tahoma" w:hAnsi="Tahoma" w:cs="Tahoma"/>
      <w:sz w:val="16"/>
      <w:szCs w:val="16"/>
    </w:rPr>
  </w:style>
  <w:style w:type="paragraph" w:styleId="ListParagraph">
    <w:name w:val="List Paragraph"/>
    <w:basedOn w:val="Normal"/>
    <w:uiPriority w:val="34"/>
    <w:qFormat/>
    <w:rsid w:val="000C5FD8"/>
    <w:pPr>
      <w:ind w:left="720"/>
      <w:contextualSpacing/>
    </w:pPr>
    <w:rPr>
      <w:rFonts w:ascii="Calibri" w:eastAsia="Calibri" w:hAnsi="Calibri" w:cs="Times New Roman"/>
    </w:rPr>
  </w:style>
  <w:style w:type="paragraph" w:customStyle="1" w:styleId="Default">
    <w:name w:val="Default"/>
    <w:rsid w:val="00E8170A"/>
    <w:pPr>
      <w:autoSpaceDE w:val="0"/>
      <w:autoSpaceDN w:val="0"/>
      <w:adjustRightInd w:val="0"/>
      <w:spacing w:after="0" w:line="240" w:lineRule="auto"/>
    </w:pPr>
    <w:rPr>
      <w:rFonts w:ascii="TMVUW U+ Bliss" w:hAnsi="TMVUW U+ Bliss" w:cs="TMVUW U+ Bliss"/>
      <w:color w:val="000000"/>
      <w:sz w:val="24"/>
      <w:szCs w:val="24"/>
    </w:rPr>
  </w:style>
  <w:style w:type="paragraph" w:customStyle="1" w:styleId="Pa1">
    <w:name w:val="Pa1"/>
    <w:basedOn w:val="Default"/>
    <w:next w:val="Default"/>
    <w:uiPriority w:val="99"/>
    <w:rsid w:val="00E8170A"/>
    <w:pPr>
      <w:spacing w:line="241" w:lineRule="atLeast"/>
    </w:pPr>
    <w:rPr>
      <w:rFonts w:cstheme="minorBidi"/>
      <w:color w:val="auto"/>
    </w:rPr>
  </w:style>
  <w:style w:type="character" w:customStyle="1" w:styleId="A1">
    <w:name w:val="A1"/>
    <w:uiPriority w:val="99"/>
    <w:rsid w:val="00E8170A"/>
    <w:rPr>
      <w:rFonts w:cs="TMVUW U+ Bliss"/>
      <w:color w:val="000000"/>
      <w:sz w:val="17"/>
      <w:szCs w:val="17"/>
    </w:rPr>
  </w:style>
  <w:style w:type="paragraph" w:customStyle="1" w:styleId="TableParagraph">
    <w:name w:val="Table Paragraph"/>
    <w:basedOn w:val="Normal"/>
    <w:uiPriority w:val="1"/>
    <w:qFormat/>
    <w:rsid w:val="000540E7"/>
    <w:pPr>
      <w:widowControl w:val="0"/>
      <w:autoSpaceDE w:val="0"/>
      <w:autoSpaceDN w:val="0"/>
      <w:spacing w:before="212" w:after="0" w:line="240" w:lineRule="auto"/>
      <w:ind w:left="263"/>
    </w:pPr>
    <w:rPr>
      <w:rFonts w:ascii="Century Gothic" w:eastAsia="Century Gothic" w:hAnsi="Century Gothic" w:cs="Century Gothic"/>
      <w:lang w:val="en-US"/>
    </w:rPr>
  </w:style>
  <w:style w:type="paragraph" w:customStyle="1" w:styleId="normal0">
    <w:name w:val="normal"/>
    <w:rsid w:val="00DA0534"/>
    <w:pPr>
      <w:spacing w:after="0"/>
      <w:ind w:left="1440" w:hanging="360"/>
    </w:pPr>
    <w:rPr>
      <w:rFonts w:ascii="Quicksand" w:eastAsia="Quicksand" w:hAnsi="Quicksand" w:cs="Quicksand"/>
      <w:lang w:eastAsia="en-GB"/>
    </w:rPr>
  </w:style>
  <w:style w:type="paragraph" w:customStyle="1" w:styleId="paragraph">
    <w:name w:val="paragraph"/>
    <w:basedOn w:val="Normal"/>
    <w:rsid w:val="008778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78B4"/>
  </w:style>
  <w:style w:type="character" w:customStyle="1" w:styleId="eop">
    <w:name w:val="eop"/>
    <w:basedOn w:val="DefaultParagraphFont"/>
    <w:rsid w:val="008778B4"/>
  </w:style>
</w:styles>
</file>

<file path=word/webSettings.xml><?xml version="1.0" encoding="utf-8"?>
<w:webSettings xmlns:r="http://schemas.openxmlformats.org/officeDocument/2006/relationships" xmlns:w="http://schemas.openxmlformats.org/wordprocessingml/2006/main">
  <w:divs>
    <w:div w:id="780534433">
      <w:bodyDiv w:val="1"/>
      <w:marLeft w:val="0"/>
      <w:marRight w:val="0"/>
      <w:marTop w:val="0"/>
      <w:marBottom w:val="0"/>
      <w:divBdr>
        <w:top w:val="none" w:sz="0" w:space="0" w:color="auto"/>
        <w:left w:val="none" w:sz="0" w:space="0" w:color="auto"/>
        <w:bottom w:val="none" w:sz="0" w:space="0" w:color="auto"/>
        <w:right w:val="none" w:sz="0" w:space="0" w:color="auto"/>
      </w:divBdr>
    </w:div>
    <w:div w:id="1567834218">
      <w:bodyDiv w:val="1"/>
      <w:marLeft w:val="0"/>
      <w:marRight w:val="0"/>
      <w:marTop w:val="0"/>
      <w:marBottom w:val="0"/>
      <w:divBdr>
        <w:top w:val="none" w:sz="0" w:space="0" w:color="auto"/>
        <w:left w:val="none" w:sz="0" w:space="0" w:color="auto"/>
        <w:bottom w:val="none" w:sz="0" w:space="0" w:color="auto"/>
        <w:right w:val="none" w:sz="0" w:space="0" w:color="auto"/>
      </w:divBdr>
      <w:divsChild>
        <w:div w:id="1485439277">
          <w:marLeft w:val="0"/>
          <w:marRight w:val="0"/>
          <w:marTop w:val="0"/>
          <w:marBottom w:val="0"/>
          <w:divBdr>
            <w:top w:val="none" w:sz="0" w:space="0" w:color="auto"/>
            <w:left w:val="none" w:sz="0" w:space="0" w:color="auto"/>
            <w:bottom w:val="none" w:sz="0" w:space="0" w:color="auto"/>
            <w:right w:val="none" w:sz="0" w:space="0" w:color="auto"/>
          </w:divBdr>
        </w:div>
        <w:div w:id="362293257">
          <w:marLeft w:val="0"/>
          <w:marRight w:val="0"/>
          <w:marTop w:val="0"/>
          <w:marBottom w:val="0"/>
          <w:divBdr>
            <w:top w:val="none" w:sz="0" w:space="0" w:color="auto"/>
            <w:left w:val="none" w:sz="0" w:space="0" w:color="auto"/>
            <w:bottom w:val="none" w:sz="0" w:space="0" w:color="auto"/>
            <w:right w:val="none" w:sz="0" w:space="0" w:color="auto"/>
          </w:divBdr>
        </w:div>
        <w:div w:id="13845443">
          <w:marLeft w:val="0"/>
          <w:marRight w:val="0"/>
          <w:marTop w:val="0"/>
          <w:marBottom w:val="0"/>
          <w:divBdr>
            <w:top w:val="none" w:sz="0" w:space="0" w:color="auto"/>
            <w:left w:val="none" w:sz="0" w:space="0" w:color="auto"/>
            <w:bottom w:val="none" w:sz="0" w:space="0" w:color="auto"/>
            <w:right w:val="none" w:sz="0" w:space="0" w:color="auto"/>
          </w:divBdr>
        </w:div>
        <w:div w:id="977108521">
          <w:marLeft w:val="0"/>
          <w:marRight w:val="0"/>
          <w:marTop w:val="0"/>
          <w:marBottom w:val="0"/>
          <w:divBdr>
            <w:top w:val="none" w:sz="0" w:space="0" w:color="auto"/>
            <w:left w:val="none" w:sz="0" w:space="0" w:color="auto"/>
            <w:bottom w:val="none" w:sz="0" w:space="0" w:color="auto"/>
            <w:right w:val="none" w:sz="0" w:space="0" w:color="auto"/>
          </w:divBdr>
        </w:div>
        <w:div w:id="59035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c35d5b163a90400f431b83c5e034747c">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1a37165235e70ae0bb09b08e30683c47"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2D698-0FB9-420E-B844-5CF50B81C6DB}">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customXml/itemProps2.xml><?xml version="1.0" encoding="utf-8"?>
<ds:datastoreItem xmlns:ds="http://schemas.openxmlformats.org/officeDocument/2006/customXml" ds:itemID="{D09F6050-EF8C-4911-9854-9062A5ECAA0A}">
  <ds:schemaRefs>
    <ds:schemaRef ds:uri="http://schemas.microsoft.com/sharepoint/v3/contenttype/forms"/>
  </ds:schemaRefs>
</ds:datastoreItem>
</file>

<file path=customXml/itemProps3.xml><?xml version="1.0" encoding="utf-8"?>
<ds:datastoreItem xmlns:ds="http://schemas.openxmlformats.org/officeDocument/2006/customXml" ds:itemID="{DECDCAD9-CCC0-428A-8A00-74EF3195ABEB}"/>
</file>

<file path=customXml/itemProps4.xml><?xml version="1.0" encoding="utf-8"?>
<ds:datastoreItem xmlns:ds="http://schemas.openxmlformats.org/officeDocument/2006/customXml" ds:itemID="{D442CDF4-E5DA-4A73-915F-7DC25FC7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7</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00SCornu</dc:creator>
  <cp:lastModifiedBy>00DPanter</cp:lastModifiedBy>
  <cp:revision>13</cp:revision>
  <cp:lastPrinted>2019-07-22T14:56:00Z</cp:lastPrinted>
  <dcterms:created xsi:type="dcterms:W3CDTF">2025-06-27T12:49:00Z</dcterms:created>
  <dcterms:modified xsi:type="dcterms:W3CDTF">2025-07-03T06:05:00Z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Order">
    <vt:r8>1138200</vt:r8>
  </property>
  <property fmtid="{D5CDD505-2E9C-101B-9397-08002B2CF9AE}" pid="4" name="MediaServiceImageTags">
    <vt:lpwstr/>
  </property>
</Properties>
</file>