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BA" w:rsidRDefault="003C548F" w:rsidP="00B56F4B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314.45pt;margin-top:5pt;width:215.5pt;height:113.15pt;z-index:251701760;mso-width-relative:margin;mso-height-relative:margin" fillcolor="#fffc64" strokeweight="2.25pt">
            <v:textbox style="mso-next-textbox:#_x0000_s1090">
              <w:txbxContent>
                <w:p w:rsidR="002275D5" w:rsidRPr="002275D5" w:rsidRDefault="002275D5" w:rsidP="002275D5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Cs w:val="26"/>
                      <w:u w:val="single"/>
                    </w:rPr>
                  </w:pPr>
                  <w:r w:rsidRPr="002275D5">
                    <w:rPr>
                      <w:rFonts w:asciiTheme="minorHAnsi" w:hAnsiTheme="minorHAnsi" w:cstheme="minorHAnsi"/>
                      <w:b/>
                      <w:szCs w:val="26"/>
                      <w:u w:val="single"/>
                    </w:rPr>
                    <w:t xml:space="preserve">Funky Fingers </w:t>
                  </w:r>
                </w:p>
                <w:p w:rsidR="002275D5" w:rsidRPr="0092772B" w:rsidRDefault="0092772B" w:rsidP="002275D5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92772B">
                    <w:rPr>
                      <w:rFonts w:asciiTheme="minorHAnsi" w:hAnsiTheme="minorHAnsi" w:cstheme="minorHAnsi"/>
                    </w:rPr>
                    <w:t>See the funky fingers activities that are uploaded onto Tapestry under ‘</w:t>
                  </w:r>
                  <w:r w:rsidRPr="0092772B">
                    <w:rPr>
                      <w:rFonts w:asciiTheme="minorHAnsi" w:hAnsiTheme="minorHAnsi" w:cstheme="minorHAnsi"/>
                      <w:b/>
                    </w:rPr>
                    <w:t>Phonics Workshop’.</w:t>
                  </w:r>
                </w:p>
                <w:p w:rsidR="0092772B" w:rsidRPr="0092772B" w:rsidRDefault="0092772B" w:rsidP="002275D5">
                  <w:pPr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  <w:r w:rsidRPr="0092772B">
                    <w:rPr>
                      <w:rFonts w:asciiTheme="minorHAnsi" w:hAnsiTheme="minorHAnsi" w:cstheme="minorHAnsi"/>
                    </w:rPr>
                    <w:t>You might want to do one of these activities to a piece of music like ‘</w:t>
                  </w:r>
                  <w:r>
                    <w:rPr>
                      <w:rFonts w:asciiTheme="minorHAnsi" w:hAnsiTheme="minorHAnsi" w:cstheme="minorHAnsi"/>
                    </w:rPr>
                    <w:t xml:space="preserve">Move it, move </w:t>
                  </w:r>
                  <w:proofErr w:type="gramStart"/>
                  <w:r>
                    <w:rPr>
                      <w:rFonts w:asciiTheme="minorHAnsi" w:hAnsiTheme="minorHAnsi" w:cstheme="minorHAnsi"/>
                    </w:rPr>
                    <w:t xml:space="preserve">it‘ </w:t>
                  </w:r>
                  <w:r w:rsidRPr="0092772B">
                    <w:rPr>
                      <w:rFonts w:asciiTheme="minorHAnsi" w:hAnsiTheme="minorHAnsi" w:cstheme="minorHAnsi"/>
                    </w:rPr>
                    <w:t>from</w:t>
                  </w:r>
                  <w:proofErr w:type="gramEnd"/>
                  <w:r w:rsidRPr="0092772B">
                    <w:rPr>
                      <w:rFonts w:asciiTheme="minorHAnsi" w:hAnsiTheme="minorHAnsi" w:cstheme="minorHAnsi"/>
                    </w:rPr>
                    <w:t xml:space="preserve"> Madagascar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</w:txbxContent>
            </v:textbox>
          </v:shape>
        </w:pict>
      </w:r>
      <w:r w:rsidRPr="003C548F">
        <w:rPr>
          <w:noProof/>
          <w:lang w:val="en-US"/>
        </w:rPr>
        <w:pict>
          <v:shape id="_x0000_s1085" type="#_x0000_t202" style="position:absolute;margin-left:546.15pt;margin-top:5pt;width:264.4pt;height:113.95pt;z-index:251688448" fillcolor="#feecfb" strokeweight="2.25pt">
            <v:textbox>
              <w:txbxContent>
                <w:p w:rsidR="007D0DCD" w:rsidRPr="0053783A" w:rsidRDefault="00106327" w:rsidP="0053783A">
                  <w:pPr>
                    <w:jc w:val="center"/>
                    <w:rPr>
                      <w:b/>
                      <w:u w:val="single"/>
                      <w:lang w:val="en-US"/>
                    </w:rPr>
                  </w:pPr>
                  <w:r w:rsidRPr="00106327">
                    <w:rPr>
                      <w:b/>
                      <w:noProof/>
                      <w:u w:val="single"/>
                      <w:lang w:eastAsia="en-GB"/>
                    </w:rPr>
                    <w:drawing>
                      <wp:inline distT="0" distB="0" distL="0" distR="0">
                        <wp:extent cx="2590800" cy="1342256"/>
                        <wp:effectExtent l="19050" t="0" r="0" b="0"/>
                        <wp:docPr id="1" name="Picture 1" descr="Image result for children reading cartoon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children reading cartoon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342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3A2D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-27940</wp:posOffset>
            </wp:positionV>
            <wp:extent cx="1285875" cy="1485900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7.7pt;margin-top:-.9pt;width:137.4pt;height:84.65pt;z-index:251673088;mso-position-horizontal-relative:text;mso-position-vertical-relative:text" fillcolor="#06c" strokecolor="#9cf" strokeweight="1.5pt">
            <v:shadow on="t" color="#900"/>
            <v:textpath style="font-family:&quot;Comic Sans MS&quot;;font-size:24pt;v-text-kern:t" trim="t" fitpath="t" string="Reception &#10;Home &#10;Learning"/>
          </v:shape>
        </w:pict>
      </w:r>
      <w:r w:rsidR="00F73295">
        <w:t xml:space="preserve">    </w:t>
      </w:r>
      <w:r w:rsidR="00E449FB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t xml:space="preserve"> </w:t>
      </w:r>
      <w:r w:rsidR="006F19BA">
        <w:t xml:space="preserve">           </w:t>
      </w:r>
    </w:p>
    <w:p w:rsidR="00E449FB" w:rsidRPr="006F19BA" w:rsidRDefault="00E449FB" w:rsidP="00B56F4B"/>
    <w:p w:rsidR="00464F78" w:rsidRDefault="00D632C2">
      <w:r>
        <w:t xml:space="preserve">     </w:t>
      </w:r>
      <w:r w:rsidR="00B514BF">
        <w:t xml:space="preserve">                        </w:t>
      </w:r>
      <w:r w:rsidR="006B77AC">
        <w:t xml:space="preserve">                                                            </w:t>
      </w:r>
      <w:r>
        <w:t xml:space="preserve">  </w:t>
      </w:r>
    </w:p>
    <w:p w:rsidR="00464F78" w:rsidRDefault="003C548F" w:rsidP="00A3627A">
      <w:pPr>
        <w:tabs>
          <w:tab w:val="left" w:pos="12316"/>
        </w:tabs>
      </w:pPr>
      <w:r w:rsidRPr="003C548F">
        <w:rPr>
          <w:noProof/>
          <w:lang w:val="en-US" w:eastAsia="zh-TW"/>
        </w:rPr>
        <w:pict>
          <v:shape id="_x0000_s1088" type="#_x0000_t202" style="position:absolute;margin-left:-.5pt;margin-top:7.4pt;width:153.9pt;height:49.1pt;z-index:251700736;mso-width-relative:margin;mso-height-relative:margin" filled="f" stroked="f">
            <v:textbox>
              <w:txbxContent>
                <w:p w:rsidR="00060195" w:rsidRPr="00BD3B6B" w:rsidRDefault="00060195" w:rsidP="00BD3B6B"/>
              </w:txbxContent>
            </v:textbox>
          </v:shape>
        </w:pict>
      </w:r>
      <w:hyperlink r:id="rId8" w:tgtFrame="_blank" w:history="1"/>
    </w:p>
    <w:p w:rsidR="00464F78" w:rsidRDefault="007C4A77">
      <w:r>
        <w:rPr>
          <w:noProof/>
          <w:lang w:eastAsia="en-GB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70901</wp:posOffset>
            </wp:positionH>
            <wp:positionV relativeFrom="paragraph">
              <wp:posOffset>13336</wp:posOffset>
            </wp:positionV>
            <wp:extent cx="395605" cy="545465"/>
            <wp:effectExtent l="171450" t="133350" r="366395" b="311785"/>
            <wp:wrapNone/>
            <wp:docPr id="31" name="Picture 3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195392" flipV="1">
                      <a:off x="0" y="0"/>
                      <a:ext cx="395605" cy="54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548F">
        <w:rPr>
          <w:noProof/>
          <w:lang w:eastAsia="en-GB"/>
        </w:rPr>
        <w:pict>
          <v:shape id="_x0000_s1029" type="#_x0000_t202" style="position:absolute;margin-left:540.25pt;margin-top:23.35pt;width:270.3pt;height:195.75pt;z-index:251652608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D641EE" w:rsidRDefault="00D641EE" w:rsidP="00226D6F">
                  <w:pPr>
                    <w:spacing w:after="0"/>
                    <w:jc w:val="center"/>
                    <w:rPr>
                      <w:b/>
                      <w:color w:val="F79646" w:themeColor="accent6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This week in </w:t>
                  </w:r>
                  <w:r w:rsidR="006D3C72">
                    <w:rPr>
                      <w:b/>
                      <w:color w:val="F79646" w:themeColor="accent6"/>
                      <w:sz w:val="28"/>
                      <w:szCs w:val="28"/>
                    </w:rPr>
                    <w:t>Phonics</w:t>
                  </w:r>
                </w:p>
                <w:p w:rsidR="0092772B" w:rsidRDefault="0092772B" w:rsidP="007C4A77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Use the graphemes that you were given after the phonics workshop and practise recognising the letters and their sounds.</w:t>
                  </w:r>
                </w:p>
                <w:p w:rsidR="0092772B" w:rsidRPr="002B58B6" w:rsidRDefault="0092772B" w:rsidP="0092772B">
                  <w:pPr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Put the graphemes together to make simple words with.                                                                              </w:t>
                  </w:r>
                  <w:r w:rsidR="00734293">
                    <w:rPr>
                      <w:rFonts w:cs="Arial"/>
                      <w:sz w:val="24"/>
                      <w:szCs w:val="24"/>
                    </w:rPr>
                    <w:t>Reinforce pen grip and cursive handwriting.</w:t>
                  </w:r>
                  <w:r>
                    <w:rPr>
                      <w:rFonts w:cs="Arial"/>
                      <w:sz w:val="24"/>
                      <w:szCs w:val="24"/>
                    </w:rPr>
                    <w:br/>
                    <w:t>Let your child try writing words independently. (Do not ask your child to copy words you have written.)</w:t>
                  </w:r>
                </w:p>
                <w:p w:rsidR="00D641EE" w:rsidRPr="00B11E92" w:rsidRDefault="00D641EE" w:rsidP="008807A0">
                  <w:pPr>
                    <w:spacing w:after="0"/>
                    <w:ind w:left="360"/>
                    <w:rPr>
                      <w:rFonts w:ascii="Bodoni MT Black" w:hAnsi="Bodoni MT Black"/>
                      <w:b/>
                      <w:color w:val="7030A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3C548F">
        <w:rPr>
          <w:noProof/>
          <w:lang w:eastAsia="en-GB"/>
        </w:rPr>
        <w:pict>
          <v:shape id="_x0000_s1027" type="#_x0000_t202" style="position:absolute;margin-left:314.45pt;margin-top:23.35pt;width:215.5pt;height:71.85pt;z-index:251650560;mso-position-horizontal-relative:text;mso-position-vertical-relative:text;mso-width-relative:margin;mso-height-relative:margin" fillcolor="#dec2d8" strokeweight="3pt">
            <v:shadow opacity=".5" offset="-6pt,-6pt"/>
            <v:textbox style="mso-next-textbox:#_x0000_s1027">
              <w:txbxContent>
                <w:p w:rsidR="00BD3B6B" w:rsidRDefault="00BD3B6B" w:rsidP="00BD3B6B">
                  <w:pPr>
                    <w:jc w:val="center"/>
                    <w:rPr>
                      <w:b/>
                      <w:i/>
                      <w:sz w:val="24"/>
                    </w:rPr>
                  </w:pPr>
                  <w:r w:rsidRPr="00BD3B6B">
                    <w:rPr>
                      <w:b/>
                      <w:i/>
                      <w:sz w:val="24"/>
                    </w:rPr>
                    <w:t>SELF-ISOLATION IDEAS 2021</w:t>
                  </w:r>
                  <w:r w:rsidR="006D3C72">
                    <w:rPr>
                      <w:b/>
                      <w:i/>
                      <w:sz w:val="24"/>
                    </w:rPr>
                    <w:br/>
                  </w:r>
                  <w:r w:rsidR="006D3C72" w:rsidRPr="006D3C72">
                    <w:rPr>
                      <w:sz w:val="24"/>
                    </w:rPr>
                    <w:t>Remember that you can upload all of your activities onto Tapestry so that we can share them with your classmates</w:t>
                  </w:r>
                  <w:r w:rsidR="006D3C72">
                    <w:rPr>
                      <w:b/>
                      <w:i/>
                      <w:sz w:val="24"/>
                    </w:rPr>
                    <w:t>.</w:t>
                  </w:r>
                </w:p>
                <w:p w:rsidR="006D3C72" w:rsidRPr="00BD3B6B" w:rsidRDefault="006D3C72" w:rsidP="00BD3B6B">
                  <w:pPr>
                    <w:jc w:val="center"/>
                    <w:rPr>
                      <w:b/>
                      <w:i/>
                      <w:sz w:val="24"/>
                    </w:rPr>
                  </w:pPr>
                </w:p>
                <w:p w:rsidR="00D641EE" w:rsidRPr="00060195" w:rsidRDefault="00D641EE" w:rsidP="00BD3B6B">
                  <w:pPr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24"/>
                    </w:rPr>
                  </w:pPr>
                </w:p>
              </w:txbxContent>
            </v:textbox>
          </v:shape>
        </w:pict>
      </w:r>
      <w:r w:rsidR="003C548F">
        <w:rPr>
          <w:noProof/>
          <w:lang w:eastAsia="en-GB"/>
        </w:rPr>
        <w:pict>
          <v:shape id="_x0000_s1028" type="#_x0000_t202" style="position:absolute;margin-left:-.5pt;margin-top:23.35pt;width:314.65pt;height:204.95pt;z-index:251651584;mso-position-horizontal-relative:text;mso-position-vertical-relative:text;mso-width-relative:margin;mso-height-relative:margin" fillcolor="#dbe5f1" strokeweight="3pt">
            <v:textbox style="mso-next-textbox:#_x0000_s1028">
              <w:txbxContent>
                <w:p w:rsidR="00D641EE" w:rsidRDefault="00D641EE" w:rsidP="00226D6F">
                  <w:pPr>
                    <w:spacing w:after="0"/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 xml:space="preserve">This week in </w:t>
                  </w:r>
                  <w:r w:rsidRPr="00226D6F">
                    <w:rPr>
                      <w:b/>
                      <w:color w:val="548DD4" w:themeColor="text2" w:themeTint="99"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</w:p>
                <w:p w:rsidR="0092772B" w:rsidRDefault="0092772B" w:rsidP="007C4A77">
                  <w:pPr>
                    <w:pStyle w:val="ListParagraph"/>
                    <w:ind w:left="36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Please see Helping your child learn at home in Maths that was given out after the maths </w:t>
                  </w:r>
                  <w:proofErr w:type="gramStart"/>
                  <w:r>
                    <w:rPr>
                      <w:rFonts w:asciiTheme="minorHAnsi" w:hAnsiTheme="minorHAnsi" w:cstheme="minorHAnsi"/>
                    </w:rPr>
                    <w:t>workshop(</w:t>
                  </w:r>
                  <w:proofErr w:type="gramEnd"/>
                  <w:r>
                    <w:rPr>
                      <w:rFonts w:asciiTheme="minorHAnsi" w:hAnsiTheme="minorHAnsi" w:cstheme="minorHAnsi"/>
                    </w:rPr>
                    <w:t xml:space="preserve"> we have included another copy for you)</w:t>
                  </w:r>
                </w:p>
                <w:p w:rsidR="007D0DCD" w:rsidRDefault="007C4A77" w:rsidP="007C4A77">
                  <w:pPr>
                    <w:pStyle w:val="ListParagraph"/>
                    <w:ind w:left="360"/>
                    <w:jc w:val="center"/>
                    <w:rPr>
                      <w:rFonts w:asciiTheme="minorHAnsi" w:hAnsiTheme="minorHAnsi" w:cstheme="minorHAnsi"/>
                    </w:rPr>
                  </w:pPr>
                  <w:r w:rsidRPr="007C4A77">
                    <w:rPr>
                      <w:rFonts w:asciiTheme="minorHAnsi" w:hAnsiTheme="minorHAnsi" w:cstheme="minorHAnsi"/>
                    </w:rPr>
                    <w:t xml:space="preserve">Use BBC </w:t>
                  </w:r>
                  <w:proofErr w:type="spellStart"/>
                  <w:r w:rsidRPr="007C4A77">
                    <w:rPr>
                      <w:rFonts w:asciiTheme="minorHAnsi" w:hAnsiTheme="minorHAnsi" w:cstheme="minorHAnsi"/>
                    </w:rPr>
                    <w:t>I</w:t>
                  </w:r>
                  <w:r w:rsidR="007D0DCD" w:rsidRPr="007C4A77">
                    <w:rPr>
                      <w:rFonts w:asciiTheme="minorHAnsi" w:hAnsiTheme="minorHAnsi" w:cstheme="minorHAnsi"/>
                    </w:rPr>
                    <w:t>player</w:t>
                  </w:r>
                  <w:proofErr w:type="spellEnd"/>
                  <w:r w:rsidR="007D0DCD" w:rsidRPr="007C4A77">
                    <w:rPr>
                      <w:rFonts w:asciiTheme="minorHAnsi" w:hAnsiTheme="minorHAnsi" w:cstheme="minorHAnsi"/>
                    </w:rPr>
                    <w:t xml:space="preserve"> t</w:t>
                  </w:r>
                  <w:r w:rsidR="00CA59E3" w:rsidRPr="007C4A77">
                    <w:rPr>
                      <w:rFonts w:asciiTheme="minorHAnsi" w:hAnsiTheme="minorHAnsi" w:cstheme="minorHAnsi"/>
                    </w:rPr>
                    <w:t xml:space="preserve">o watch an episode on </w:t>
                  </w:r>
                  <w:proofErr w:type="spellStart"/>
                  <w:r w:rsidR="00CA59E3" w:rsidRPr="007C4A77">
                    <w:rPr>
                      <w:rFonts w:asciiTheme="minorHAnsi" w:hAnsiTheme="minorHAnsi" w:cstheme="minorHAnsi"/>
                    </w:rPr>
                    <w:t>Numberblocks</w:t>
                  </w:r>
                  <w:proofErr w:type="spellEnd"/>
                  <w:r w:rsidR="00CA59E3" w:rsidRPr="007C4A77">
                    <w:rPr>
                      <w:rFonts w:asciiTheme="minorHAnsi" w:hAnsiTheme="minorHAnsi" w:cstheme="minorHAnsi"/>
                    </w:rPr>
                    <w:t xml:space="preserve"> daily</w:t>
                  </w:r>
                  <w:r w:rsidR="007D0DCD" w:rsidRPr="007C4A77">
                    <w:rPr>
                      <w:rFonts w:asciiTheme="minorHAnsi" w:hAnsiTheme="minorHAnsi" w:cstheme="minorHAnsi"/>
                    </w:rPr>
                    <w:t xml:space="preserve">. Concentrate on </w:t>
                  </w:r>
                  <w:r w:rsidR="0092772B">
                    <w:rPr>
                      <w:rFonts w:asciiTheme="minorHAnsi" w:hAnsiTheme="minorHAnsi" w:cstheme="minorHAnsi"/>
                    </w:rPr>
                    <w:t>numbers 1-10</w:t>
                  </w:r>
                  <w:r w:rsidR="007D0DCD" w:rsidRPr="007C4A77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92772B" w:rsidRPr="00C633B1" w:rsidRDefault="0092772B" w:rsidP="0092772B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theme="minorHAnsi"/>
                      <w:sz w:val="28"/>
                      <w:szCs w:val="28"/>
                      <w:u w:val="single"/>
                    </w:rPr>
                  </w:pPr>
                  <w:hyperlink r:id="rId10" w:history="1">
                    <w:r w:rsidRPr="00C633B1">
                      <w:rPr>
                        <w:rStyle w:val="Hyperlink"/>
                        <w:rFonts w:cstheme="minorHAnsi"/>
                        <w:sz w:val="28"/>
                        <w:szCs w:val="28"/>
                      </w:rPr>
                      <w:t>https://www.ictgames.com/mobilePage/index.html</w:t>
                    </w:r>
                  </w:hyperlink>
                  <w:r w:rsidRPr="00C633B1">
                    <w:rPr>
                      <w:rFonts w:cstheme="minorHAnsi"/>
                      <w:sz w:val="28"/>
                      <w:szCs w:val="28"/>
                      <w:u w:val="single"/>
                    </w:rPr>
                    <w:t xml:space="preserve"> -Maths games</w:t>
                  </w:r>
                </w:p>
                <w:p w:rsidR="0092772B" w:rsidRPr="00C633B1" w:rsidRDefault="0092772B" w:rsidP="0092772B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theme="minorHAnsi"/>
                      <w:sz w:val="28"/>
                      <w:szCs w:val="28"/>
                      <w:u w:val="single"/>
                    </w:rPr>
                  </w:pPr>
                  <w:hyperlink r:id="rId11" w:history="1">
                    <w:r w:rsidRPr="00C633B1">
                      <w:rPr>
                        <w:rStyle w:val="Hyperlink"/>
                        <w:rFonts w:cstheme="minorHAnsi"/>
                        <w:sz w:val="28"/>
                        <w:szCs w:val="28"/>
                      </w:rPr>
                      <w:t>https://whiterosemaths.com/homelearning/early-years/-</w:t>
                    </w:r>
                  </w:hyperlink>
                  <w:r w:rsidRPr="00C633B1">
                    <w:rPr>
                      <w:rFonts w:cstheme="minorHAnsi"/>
                      <w:sz w:val="28"/>
                      <w:szCs w:val="28"/>
                      <w:u w:val="single"/>
                    </w:rPr>
                    <w:t xml:space="preserve"> </w:t>
                  </w:r>
                  <w:r w:rsidRPr="00C633B1">
                    <w:rPr>
                      <w:rFonts w:cstheme="minorHAnsi"/>
                      <w:sz w:val="28"/>
                      <w:szCs w:val="28"/>
                    </w:rPr>
                    <w:t>Click on early years and start at week one</w:t>
                  </w:r>
                  <w:r>
                    <w:rPr>
                      <w:rFonts w:cstheme="minorHAnsi"/>
                      <w:sz w:val="28"/>
                      <w:szCs w:val="28"/>
                    </w:rPr>
                    <w:t>.</w:t>
                  </w:r>
                </w:p>
                <w:p w:rsidR="0092772B" w:rsidRPr="007C4A77" w:rsidRDefault="0092772B" w:rsidP="007C4A77">
                  <w:pPr>
                    <w:pStyle w:val="ListParagraph"/>
                    <w:ind w:left="360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</w:p>
    <w:p w:rsidR="00464F78" w:rsidRDefault="00464F78"/>
    <w:p w:rsidR="001A4AEE" w:rsidRDefault="001A4AEE" w:rsidP="00770F41">
      <w:pPr>
        <w:pStyle w:val="ListParagraph"/>
        <w:ind w:left="1440"/>
      </w:pPr>
    </w:p>
    <w:p w:rsidR="00464F78" w:rsidRDefault="00464F78" w:rsidP="00770F41">
      <w:pPr>
        <w:pStyle w:val="ListParagraph"/>
        <w:ind w:left="1440"/>
      </w:pPr>
    </w:p>
    <w:p w:rsidR="00464F78" w:rsidRDefault="003C548F">
      <w:r>
        <w:rPr>
          <w:noProof/>
          <w:lang w:eastAsia="en-GB"/>
        </w:rPr>
        <w:pict>
          <v:shape id="_x0000_s1044" type="#_x0000_t202" style="position:absolute;margin-left:327.45pt;margin-top:10.35pt;width:194.25pt;height:137.2pt;z-index:251659776;mso-width-relative:margin;mso-height-relative:margin" fillcolor="#cf6" strokeweight="2.25pt">
            <v:textbox style="mso-next-textbox:#_x0000_s1044">
              <w:txbxContent>
                <w:p w:rsidR="00D641EE" w:rsidRDefault="00D641EE" w:rsidP="00E115F6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70C0"/>
                      <w:sz w:val="26"/>
                      <w:szCs w:val="26"/>
                      <w:u w:val="single"/>
                    </w:rPr>
                  </w:pPr>
                  <w:r w:rsidRPr="00CB40A8">
                    <w:rPr>
                      <w:rFonts w:ascii="Comic Sans MS" w:hAnsi="Comic Sans MS"/>
                      <w:b/>
                      <w:color w:val="0070C0"/>
                      <w:sz w:val="26"/>
                      <w:szCs w:val="26"/>
                      <w:u w:val="single"/>
                    </w:rPr>
                    <w:t>READING</w:t>
                  </w:r>
                </w:p>
                <w:p w:rsidR="007C4A77" w:rsidRPr="00060195" w:rsidRDefault="004C7B3B" w:rsidP="00E115F6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</w:pPr>
                  <w:r w:rsidRPr="00060195"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  <w:t xml:space="preserve">Read a variety of books at home. Favourites can be repeated. </w:t>
                  </w:r>
                </w:p>
                <w:p w:rsidR="004C7B3B" w:rsidRPr="00060195" w:rsidRDefault="007C4A77" w:rsidP="00E115F6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</w:pPr>
                  <w:r w:rsidRPr="00060195"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  <w:t>We encourage children to</w:t>
                  </w:r>
                  <w:r w:rsidR="004C7B3B" w:rsidRPr="00060195"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  <w:t xml:space="preserve"> read with </w:t>
                  </w:r>
                  <w:r w:rsidRPr="00060195"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  <w:t xml:space="preserve">their </w:t>
                  </w:r>
                  <w:r w:rsidR="004C7B3B" w:rsidRPr="00060195">
                    <w:rPr>
                      <w:rFonts w:asciiTheme="minorHAnsi" w:hAnsiTheme="minorHAnsi" w:cstheme="minorHAnsi"/>
                      <w:b/>
                      <w:sz w:val="24"/>
                      <w:szCs w:val="21"/>
                    </w:rPr>
                    <w:t>parents daily. Visit Oxford Owl for free E-Books linked to your child’s book band.</w:t>
                  </w:r>
                </w:p>
              </w:txbxContent>
            </v:textbox>
          </v:shape>
        </w:pict>
      </w:r>
    </w:p>
    <w:p w:rsidR="00464F78" w:rsidRDefault="00464F78"/>
    <w:p w:rsidR="00464F78" w:rsidRDefault="00464F78"/>
    <w:p w:rsidR="00464F78" w:rsidRDefault="003C548F">
      <w:r w:rsidRPr="003C548F">
        <w:rPr>
          <w:noProof/>
          <w:lang w:val="en-US"/>
        </w:rPr>
        <w:pict>
          <v:oval id="_x0000_s1086" style="position:absolute;margin-left:521.7pt;margin-top:21.9pt;width:304.5pt;height:206.65pt;z-index:251646462" fillcolor="#feecfb" strokeweight="2.25pt">
            <v:textbox>
              <w:txbxContent>
                <w:p w:rsidR="004C7B3B" w:rsidRDefault="006D3C72" w:rsidP="0053783A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4"/>
                      <w:lang w:val="en-US"/>
                    </w:rPr>
                    <w:t>Communication and Language;</w:t>
                  </w:r>
                </w:p>
                <w:p w:rsidR="006D3C72" w:rsidRPr="006D3C72" w:rsidRDefault="006D3C72" w:rsidP="006D3C72">
                  <w:pPr>
                    <w:jc w:val="center"/>
                    <w:rPr>
                      <w:rFonts w:asciiTheme="minorHAnsi" w:hAnsiTheme="minorHAnsi" w:cstheme="minorHAnsi"/>
                      <w:sz w:val="24"/>
                      <w:lang w:val="en-US"/>
                    </w:rPr>
                  </w:pPr>
                  <w:r w:rsidRPr="006D3C72">
                    <w:rPr>
                      <w:rFonts w:asciiTheme="minorHAnsi" w:hAnsiTheme="minorHAnsi" w:cstheme="minorHAnsi"/>
                      <w:sz w:val="24"/>
                      <w:lang w:val="en-US"/>
                    </w:rPr>
                    <w:t>Play a turn taking game like ‘I spy’, ‘snap’, or any board games you have.</w:t>
                  </w:r>
                  <w:r w:rsidRPr="006D3C72">
                    <w:rPr>
                      <w:rFonts w:asciiTheme="minorHAnsi" w:hAnsiTheme="minorHAnsi" w:cstheme="minorHAnsi"/>
                      <w:sz w:val="24"/>
                      <w:lang w:val="en-US"/>
                    </w:rPr>
                    <w:br/>
                    <w:t>Read a story together and could your child retell the events in the correct order?  Use words like’ ‘first’, ‘next’, ‘then’ and ‘finally’.</w:t>
                  </w:r>
                </w:p>
              </w:txbxContent>
            </v:textbox>
          </v:oval>
        </w:pict>
      </w:r>
    </w:p>
    <w:p w:rsidR="00A25798" w:rsidRDefault="003C548F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29.85pt;margin-top:3.6pt;width:314.65pt;height:206.65pt;z-index:251647487" adj="3024,12193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D641EE" w:rsidRDefault="00D641EE" w:rsidP="00226D6F">
                  <w:pPr>
                    <w:spacing w:after="0"/>
                    <w:jc w:val="center"/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</w:pPr>
                  <w:r w:rsidRPr="00226D6F">
                    <w:rPr>
                      <w:b/>
                      <w:i/>
                      <w:sz w:val="32"/>
                      <w:szCs w:val="32"/>
                    </w:rPr>
                    <w:t>This week in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</w:t>
                  </w:r>
                  <w:r w:rsidR="00C92D96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>STEM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>:</w:t>
                  </w:r>
                </w:p>
                <w:p w:rsidR="00D641EE" w:rsidRPr="00C62D67" w:rsidRDefault="006D3C72" w:rsidP="00C62D67">
                  <w:pPr>
                    <w:pStyle w:val="ListParagraph"/>
                    <w:ind w:left="360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002060"/>
                      <w:sz w:val="24"/>
                      <w:szCs w:val="24"/>
                    </w:rPr>
                    <w:t>Use a recipe to make tea together and talk about the changes that happen to your food when it cooks –melting</w:t>
                  </w:r>
                  <w:proofErr w:type="gramStart"/>
                  <w:r>
                    <w:rPr>
                      <w:b/>
                      <w:i/>
                      <w:color w:val="002060"/>
                      <w:sz w:val="24"/>
                      <w:szCs w:val="24"/>
                    </w:rPr>
                    <w:t>,  frozen</w:t>
                  </w:r>
                  <w:proofErr w:type="gramEnd"/>
                  <w:r>
                    <w:rPr>
                      <w:b/>
                      <w:i/>
                      <w:color w:val="002060"/>
                      <w:sz w:val="24"/>
                      <w:szCs w:val="24"/>
                    </w:rPr>
                    <w:t>,  solid.</w:t>
                  </w:r>
                </w:p>
              </w:txbxContent>
            </v:textbox>
          </v:shape>
        </w:pict>
      </w:r>
    </w:p>
    <w:p w:rsidR="00A25798" w:rsidRDefault="007C4A77" w:rsidP="00A25798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2540</wp:posOffset>
            </wp:positionV>
            <wp:extent cx="586740" cy="426085"/>
            <wp:effectExtent l="171450" t="152400" r="365760" b="335915"/>
            <wp:wrapNone/>
            <wp:docPr id="33" name="Picture 32" descr="manifying_glass_6_inch_handle_brass_cp-ar-01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ying_glass_6_inch_handle_brass_cp-ar-0119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633073">
                      <a:off x="0" y="0"/>
                      <a:ext cx="586740" cy="42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59E3"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98425</wp:posOffset>
            </wp:positionV>
            <wp:extent cx="553085" cy="643255"/>
            <wp:effectExtent l="190500" t="152400" r="380365" b="328295"/>
            <wp:wrapNone/>
            <wp:docPr id="36" name="Picture 1" descr="C:\Users\00LHandel\Pictures\Simon James\The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LHandel\Pictures\Simon James\The Portra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74" t="12601" r="11536" b="10659"/>
                    <a:stretch>
                      <a:fillRect/>
                    </a:stretch>
                  </pic:blipFill>
                  <pic:spPr bwMode="auto">
                    <a:xfrm rot="20713775">
                      <a:off x="0" y="0"/>
                      <a:ext cx="553085" cy="64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5798"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6339029</wp:posOffset>
            </wp:positionH>
            <wp:positionV relativeFrom="paragraph">
              <wp:posOffset>252132</wp:posOffset>
            </wp:positionV>
            <wp:extent cx="775863" cy="552427"/>
            <wp:effectExtent l="190500" t="209550" r="386187" b="400073"/>
            <wp:wrapNone/>
            <wp:docPr id="37" name="Picture 3" descr="C:\Users\00LHandel\Pictures\2013-05-13\jpegs for SJ\BB Smartest_pegs\BB1 Smartest_Page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00LHandel\Pictures\2013-05-13\jpegs for SJ\BB Smartest_pegs\BB1 Smartest_Page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5" t="19675" r="55454" b="47361"/>
                    <a:stretch>
                      <a:fillRect/>
                    </a:stretch>
                  </pic:blipFill>
                  <pic:spPr bwMode="auto">
                    <a:xfrm rot="1517533">
                      <a:off x="0" y="0"/>
                      <a:ext cx="775863" cy="55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4A5" w:rsidRPr="00A25798" w:rsidRDefault="00060195" w:rsidP="00A25798">
      <w:pPr>
        <w:tabs>
          <w:tab w:val="left" w:pos="11167"/>
        </w:tabs>
      </w:pPr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1421765</wp:posOffset>
            </wp:positionV>
            <wp:extent cx="654050" cy="509270"/>
            <wp:effectExtent l="171450" t="152400" r="355600" b="328930"/>
            <wp:wrapNone/>
            <wp:docPr id="34" name="Picture 33" descr="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top.jpg"/>
                    <pic:cNvPicPr/>
                  </pic:nvPicPr>
                  <pic:blipFill>
                    <a:blip r:embed="rId15" cstate="print"/>
                    <a:srcRect t="9275" b="10435"/>
                    <a:stretch>
                      <a:fillRect/>
                    </a:stretch>
                  </pic:blipFill>
                  <pic:spPr>
                    <a:xfrm rot="699849">
                      <a:off x="0" y="0"/>
                      <a:ext cx="654050" cy="5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9640570</wp:posOffset>
            </wp:positionH>
            <wp:positionV relativeFrom="paragraph">
              <wp:posOffset>1323975</wp:posOffset>
            </wp:positionV>
            <wp:extent cx="461645" cy="547370"/>
            <wp:effectExtent l="171450" t="133350" r="357505" b="309880"/>
            <wp:wrapNone/>
            <wp:docPr id="39" name="Picture 38" descr="happy-boy-running-kids-physical-activity-cartoon-vector-1807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boy-running-kids-physical-activity-cartoon-vector-18079303.jpg"/>
                    <pic:cNvPicPr/>
                  </pic:nvPicPr>
                  <pic:blipFill>
                    <a:blip r:embed="rId16" cstate="print"/>
                    <a:srcRect l="14922" t="10854" r="20931" b="2015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4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548F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1" type="#_x0000_t62" style="position:absolute;margin-left:546.15pt;margin-top:112.95pt;width:272.25pt;height:113.25pt;z-index:251686400;mso-position-horizontal-relative:text;mso-position-vertical-relative:text" adj="18982,21304" fillcolor="#d6e3bc" strokeweight="2.25pt">
            <v:textbox style="mso-next-textbox:#_x0000_s1081">
              <w:txbxContent>
                <w:p w:rsidR="00D641EE" w:rsidRPr="007C4A77" w:rsidRDefault="000C3B62" w:rsidP="0053783A">
                  <w:pPr>
                    <w:jc w:val="center"/>
                    <w:rPr>
                      <w:rFonts w:cs="Arial"/>
                      <w:b/>
                      <w:color w:val="7030A0"/>
                      <w:sz w:val="40"/>
                      <w:szCs w:val="28"/>
                    </w:rPr>
                  </w:pPr>
                  <w:r w:rsidRPr="007C4A77">
                    <w:rPr>
                      <w:rFonts w:cs="Arial"/>
                      <w:b/>
                      <w:sz w:val="40"/>
                      <w:szCs w:val="28"/>
                    </w:rPr>
                    <w:t>Physical activity</w:t>
                  </w:r>
                  <w:r w:rsidR="00D641EE" w:rsidRPr="007C4A77">
                    <w:rPr>
                      <w:rFonts w:cs="Arial"/>
                      <w:b/>
                      <w:sz w:val="40"/>
                      <w:szCs w:val="28"/>
                    </w:rPr>
                    <w:t>:</w:t>
                  </w:r>
                </w:p>
                <w:p w:rsidR="0092772B" w:rsidRPr="00C633B1" w:rsidRDefault="0092772B" w:rsidP="0092772B">
                  <w:pPr>
                    <w:pStyle w:val="ListParagraph"/>
                    <w:numPr>
                      <w:ilvl w:val="0"/>
                      <w:numId w:val="35"/>
                    </w:numPr>
                    <w:spacing w:line="273" w:lineRule="auto"/>
                    <w:rPr>
                      <w:rFonts w:eastAsia="@Arial Unicode MS" w:cstheme="minorHAnsi"/>
                      <w:sz w:val="28"/>
                      <w:szCs w:val="28"/>
                    </w:rPr>
                  </w:pPr>
                  <w:hyperlink r:id="rId17" w:history="1">
                    <w:r w:rsidRPr="00C633B1">
                      <w:rPr>
                        <w:rStyle w:val="Hyperlink"/>
                        <w:rFonts w:cstheme="minorHAnsi"/>
                        <w:sz w:val="28"/>
                        <w:szCs w:val="28"/>
                      </w:rPr>
                      <w:t>www.Youtube.co.uk</w:t>
                    </w:r>
                  </w:hyperlink>
                  <w:r w:rsidRPr="00C633B1">
                    <w:rPr>
                      <w:rFonts w:cstheme="minorHAnsi"/>
                      <w:sz w:val="28"/>
                      <w:szCs w:val="28"/>
                    </w:rPr>
                    <w:t xml:space="preserve"> - Jumpstart Jonny, Cosmic Kids, Just dance kids</w:t>
                  </w:r>
                </w:p>
                <w:p w:rsidR="00734293" w:rsidRPr="00060195" w:rsidRDefault="00734293" w:rsidP="0092772B">
                  <w:pPr>
                    <w:jc w:val="center"/>
                    <w:rPr>
                      <w:rFonts w:asciiTheme="minorHAnsi" w:hAnsiTheme="minorHAnsi" w:cstheme="minorHAnsi"/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="003C548F">
        <w:rPr>
          <w:noProof/>
          <w:lang w:eastAsia="en-GB"/>
        </w:rPr>
        <w:pict>
          <v:shape id="_x0000_s1043" type="#_x0000_t202" style="position:absolute;margin-left:249.75pt;margin-top:6.55pt;width:280.2pt;height:122.9pt;z-index:251658752;mso-position-horizontal-relative:text;mso-position-vertical-relative:text;mso-width-relative:margin;mso-height-relative:margin" fillcolor="#a9e1e0" strokeweight="2.25pt">
            <v:textbox style="mso-next-textbox:#_x0000_s1043">
              <w:txbxContent>
                <w:p w:rsidR="00D641EE" w:rsidRPr="0053783A" w:rsidRDefault="00D641EE" w:rsidP="0053783A">
                  <w:pPr>
                    <w:spacing w:after="0"/>
                    <w:jc w:val="center"/>
                  </w:pPr>
                  <w:r w:rsidRPr="0053783A">
                    <w:rPr>
                      <w:b/>
                      <w:u w:val="single"/>
                    </w:rPr>
                    <w:t>Art/Design Technology:</w:t>
                  </w:r>
                </w:p>
                <w:p w:rsidR="00D641EE" w:rsidRPr="006E3667" w:rsidRDefault="006D3C72" w:rsidP="00060195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What can you make from a toilet roll or your recycling box?</w:t>
                  </w:r>
                  <w:r w:rsidR="006E3667">
                    <w:rPr>
                      <w:rFonts w:cs="Arial"/>
                      <w:b/>
                      <w:sz w:val="36"/>
                      <w:szCs w:val="36"/>
                    </w:rPr>
                    <w:br/>
                  </w:r>
                  <w:hyperlink r:id="rId18" w:history="1">
                    <w:r w:rsidR="006E3667" w:rsidRPr="00D44DE2">
                      <w:rPr>
                        <w:rStyle w:val="Hyperlink"/>
                        <w:rFonts w:cs="Arial"/>
                      </w:rPr>
                      <w:t>https://fabulesslyfrugal.com/diy/toilet-paper-roll-crafts/</w:t>
                    </w:r>
                  </w:hyperlink>
                  <w:r w:rsidR="006E3667">
                    <w:rPr>
                      <w:rFonts w:cs="Arial"/>
                    </w:rPr>
                    <w:t xml:space="preserve"> </w:t>
                  </w:r>
                </w:p>
              </w:txbxContent>
            </v:textbox>
          </v:shape>
        </w:pict>
      </w:r>
      <w:r w:rsidR="003C548F">
        <w:rPr>
          <w:noProof/>
          <w:lang w:eastAsia="en-GB"/>
        </w:rPr>
        <w:pict>
          <v:shape id="_x0000_s1042" type="#_x0000_t202" style="position:absolute;margin-left:203pt;margin-top:129.45pt;width:337.25pt;height:90.3pt;z-index:251649536;mso-position-horizontal-relative:text;mso-position-vertical-relative:text;mso-width-relative:margin;mso-height-relative:margin" fillcolor="#f9f983" strokeweight="2.25pt">
            <v:textbox style="mso-next-textbox:#_x0000_s1042">
              <w:txbxContent>
                <w:p w:rsidR="00D641EE" w:rsidRDefault="000C3B62" w:rsidP="001A1C87">
                  <w:pPr>
                    <w:spacing w:after="0"/>
                    <w:rPr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Useful websites</w:t>
                  </w:r>
                  <w:r w:rsidR="00D641EE" w:rsidRPr="0053783A">
                    <w:rPr>
                      <w:b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7D0DCD" w:rsidRDefault="003C548F" w:rsidP="001A1C87">
                  <w:pPr>
                    <w:spacing w:after="0"/>
                    <w:rPr>
                      <w:sz w:val="24"/>
                      <w:szCs w:val="24"/>
                    </w:rPr>
                  </w:pPr>
                  <w:hyperlink r:id="rId19" w:history="1">
                    <w:r w:rsidR="007D0DCD" w:rsidRPr="005939F7">
                      <w:rPr>
                        <w:rStyle w:val="Hyperlink"/>
                        <w:sz w:val="24"/>
                        <w:szCs w:val="24"/>
                      </w:rPr>
                      <w:t>https://www.phonicsplay.co.uk/</w:t>
                    </w:r>
                  </w:hyperlink>
                </w:p>
                <w:p w:rsidR="007D0DCD" w:rsidRDefault="003C548F" w:rsidP="001A1C87">
                  <w:pPr>
                    <w:spacing w:after="0"/>
                    <w:rPr>
                      <w:sz w:val="24"/>
                      <w:szCs w:val="24"/>
                    </w:rPr>
                  </w:pPr>
                  <w:hyperlink r:id="rId20" w:history="1">
                    <w:r w:rsidR="007D0DCD" w:rsidRPr="005939F7">
                      <w:rPr>
                        <w:rStyle w:val="Hyperlink"/>
                        <w:sz w:val="24"/>
                        <w:szCs w:val="24"/>
                      </w:rPr>
                      <w:t>https://www.oxfordowl.co.uk/</w:t>
                    </w:r>
                  </w:hyperlink>
                  <w:r w:rsidR="007D0DCD">
                    <w:rPr>
                      <w:sz w:val="24"/>
                      <w:szCs w:val="24"/>
                    </w:rPr>
                    <w:t xml:space="preserve"> </w:t>
                  </w:r>
                </w:p>
                <w:p w:rsidR="007D0DCD" w:rsidRDefault="003C548F" w:rsidP="001A1C87">
                  <w:pPr>
                    <w:spacing w:after="0"/>
                    <w:rPr>
                      <w:sz w:val="24"/>
                      <w:szCs w:val="24"/>
                    </w:rPr>
                  </w:pPr>
                  <w:hyperlink r:id="rId21" w:history="1">
                    <w:r w:rsidR="007D0DCD" w:rsidRPr="005939F7">
                      <w:rPr>
                        <w:rStyle w:val="Hyperlink"/>
                        <w:sz w:val="24"/>
                        <w:szCs w:val="24"/>
                      </w:rPr>
                      <w:t>https://www.bbc.co.uk/iplayer/episodes/b08bzfnh/numberblock</w:t>
                    </w:r>
                  </w:hyperlink>
                </w:p>
                <w:p w:rsidR="007D0DCD" w:rsidRPr="0053783A" w:rsidRDefault="007D0DCD" w:rsidP="001A1C87">
                  <w:pPr>
                    <w:spacing w:after="0"/>
                    <w:rPr>
                      <w:sz w:val="24"/>
                      <w:szCs w:val="24"/>
                    </w:rPr>
                  </w:pPr>
                  <w:proofErr w:type="gramStart"/>
                  <w:r w:rsidRPr="007D0DCD">
                    <w:rPr>
                      <w:sz w:val="24"/>
                      <w:szCs w:val="24"/>
                    </w:rPr>
                    <w:t>s</w:t>
                  </w:r>
                  <w:proofErr w:type="gramEnd"/>
                </w:p>
                <w:p w:rsidR="00D641EE" w:rsidRPr="005C5EA0" w:rsidRDefault="00D641EE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C548F" w:rsidRPr="003C548F">
        <w:rPr>
          <w:noProof/>
          <w:lang w:val="en-US"/>
        </w:rPr>
        <w:pict>
          <v:shape id="_x0000_s1083" type="#_x0000_t202" style="position:absolute;margin-left:-.5pt;margin-top:111.4pt;width:196.85pt;height:108.35pt;z-index:251687424;mso-position-horizontal-relative:text;mso-position-vertical-relative:text" fillcolor="#6f9" strokeweight="2.25pt">
            <v:textbox>
              <w:txbxContent>
                <w:p w:rsidR="00D641EE" w:rsidRPr="00C92D96" w:rsidRDefault="00C92D96" w:rsidP="0053783A">
                  <w:pPr>
                    <w:spacing w:after="0"/>
                    <w:jc w:val="center"/>
                    <w:rPr>
                      <w:b/>
                      <w:sz w:val="28"/>
                      <w:szCs w:val="24"/>
                    </w:rPr>
                  </w:pPr>
                  <w:r w:rsidRPr="00C92D96">
                    <w:rPr>
                      <w:b/>
                      <w:sz w:val="28"/>
                      <w:szCs w:val="24"/>
                    </w:rPr>
                    <w:t xml:space="preserve">Understanding the World </w:t>
                  </w:r>
                </w:p>
                <w:p w:rsidR="00D641EE" w:rsidRPr="007C4A77" w:rsidRDefault="006D3C7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Draw a simple map of your house/garden and label it. You could even hide some pretend treasure and use your map to find it.</w:t>
                  </w:r>
                </w:p>
              </w:txbxContent>
            </v:textbox>
          </v:shape>
        </w:pict>
      </w:r>
      <w:r w:rsidR="00A25798">
        <w:tab/>
      </w:r>
    </w:p>
    <w:sectPr w:rsidR="002A14A5" w:rsidRPr="00A25798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744287D8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5354F"/>
    <w:multiLevelType w:val="hybridMultilevel"/>
    <w:tmpl w:val="CEEE3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D37279AE"/>
    <w:lvl w:ilvl="0" w:tplc="F52C35A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10070092"/>
    <w:multiLevelType w:val="multilevel"/>
    <w:tmpl w:val="1D30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5DFE"/>
    <w:multiLevelType w:val="hybridMultilevel"/>
    <w:tmpl w:val="A44A3D14"/>
    <w:lvl w:ilvl="0" w:tplc="06B6E62C">
      <w:numFmt w:val="bullet"/>
      <w:lvlText w:val="-"/>
      <w:lvlJc w:val="left"/>
      <w:pPr>
        <w:ind w:left="405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2DF1950"/>
    <w:multiLevelType w:val="hybridMultilevel"/>
    <w:tmpl w:val="D12AC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32998"/>
    <w:multiLevelType w:val="hybridMultilevel"/>
    <w:tmpl w:val="DA187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7A20D5"/>
    <w:multiLevelType w:val="hybridMultilevel"/>
    <w:tmpl w:val="8E62C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C5068"/>
    <w:multiLevelType w:val="hybridMultilevel"/>
    <w:tmpl w:val="D4CC0C9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85B31"/>
    <w:multiLevelType w:val="hybridMultilevel"/>
    <w:tmpl w:val="623A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461496"/>
    <w:multiLevelType w:val="hybridMultilevel"/>
    <w:tmpl w:val="08586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11A76"/>
    <w:multiLevelType w:val="hybridMultilevel"/>
    <w:tmpl w:val="B47A4EDA"/>
    <w:lvl w:ilvl="0" w:tplc="C88E949C"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2CE501EC"/>
    <w:multiLevelType w:val="hybridMultilevel"/>
    <w:tmpl w:val="D098D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B73DF"/>
    <w:multiLevelType w:val="hybridMultilevel"/>
    <w:tmpl w:val="E2461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54703C4"/>
    <w:multiLevelType w:val="hybridMultilevel"/>
    <w:tmpl w:val="3CD8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F575F8"/>
    <w:multiLevelType w:val="hybridMultilevel"/>
    <w:tmpl w:val="F934C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037E4C"/>
    <w:multiLevelType w:val="hybridMultilevel"/>
    <w:tmpl w:val="F774B91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4F5653F3"/>
    <w:multiLevelType w:val="hybridMultilevel"/>
    <w:tmpl w:val="D7067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743AF"/>
    <w:multiLevelType w:val="hybridMultilevel"/>
    <w:tmpl w:val="9814D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1B0377"/>
    <w:multiLevelType w:val="hybridMultilevel"/>
    <w:tmpl w:val="453C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4D8013C"/>
    <w:multiLevelType w:val="hybridMultilevel"/>
    <w:tmpl w:val="F572B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A72E30"/>
    <w:multiLevelType w:val="hybridMultilevel"/>
    <w:tmpl w:val="6250ED68"/>
    <w:lvl w:ilvl="0" w:tplc="C88E949C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1A755F2"/>
    <w:multiLevelType w:val="hybridMultilevel"/>
    <w:tmpl w:val="DCD21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F5261C"/>
    <w:multiLevelType w:val="hybridMultilevel"/>
    <w:tmpl w:val="8BA0F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36E2200"/>
    <w:multiLevelType w:val="hybridMultilevel"/>
    <w:tmpl w:val="FCBA292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DD7C32"/>
    <w:multiLevelType w:val="hybridMultilevel"/>
    <w:tmpl w:val="429E0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8743A3F"/>
    <w:multiLevelType w:val="multilevel"/>
    <w:tmpl w:val="8CB4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2671A"/>
    <w:multiLevelType w:val="hybridMultilevel"/>
    <w:tmpl w:val="2E9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EC5466"/>
    <w:multiLevelType w:val="hybridMultilevel"/>
    <w:tmpl w:val="39E8E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29"/>
  </w:num>
  <w:num w:numId="4">
    <w:abstractNumId w:val="32"/>
  </w:num>
  <w:num w:numId="5">
    <w:abstractNumId w:val="28"/>
  </w:num>
  <w:num w:numId="6">
    <w:abstractNumId w:val="0"/>
  </w:num>
  <w:num w:numId="7">
    <w:abstractNumId w:val="1"/>
  </w:num>
  <w:num w:numId="8">
    <w:abstractNumId w:val="3"/>
  </w:num>
  <w:num w:numId="9">
    <w:abstractNumId w:val="11"/>
  </w:num>
  <w:num w:numId="10">
    <w:abstractNumId w:val="15"/>
  </w:num>
  <w:num w:numId="11">
    <w:abstractNumId w:val="30"/>
  </w:num>
  <w:num w:numId="12">
    <w:abstractNumId w:val="27"/>
  </w:num>
  <w:num w:numId="13">
    <w:abstractNumId w:val="8"/>
  </w:num>
  <w:num w:numId="14">
    <w:abstractNumId w:val="17"/>
  </w:num>
  <w:num w:numId="15">
    <w:abstractNumId w:val="18"/>
  </w:num>
  <w:num w:numId="16">
    <w:abstractNumId w:val="9"/>
  </w:num>
  <w:num w:numId="17">
    <w:abstractNumId w:val="24"/>
  </w:num>
  <w:num w:numId="18">
    <w:abstractNumId w:val="7"/>
  </w:num>
  <w:num w:numId="19">
    <w:abstractNumId w:val="14"/>
  </w:num>
  <w:num w:numId="20">
    <w:abstractNumId w:val="21"/>
  </w:num>
  <w:num w:numId="21">
    <w:abstractNumId w:val="33"/>
  </w:num>
  <w:num w:numId="22">
    <w:abstractNumId w:val="22"/>
  </w:num>
  <w:num w:numId="23">
    <w:abstractNumId w:val="13"/>
  </w:num>
  <w:num w:numId="24">
    <w:abstractNumId w:val="25"/>
  </w:num>
  <w:num w:numId="25">
    <w:abstractNumId w:val="12"/>
  </w:num>
  <w:num w:numId="26">
    <w:abstractNumId w:val="6"/>
  </w:num>
  <w:num w:numId="27">
    <w:abstractNumId w:val="4"/>
  </w:num>
  <w:num w:numId="28">
    <w:abstractNumId w:val="34"/>
  </w:num>
  <w:num w:numId="29">
    <w:abstractNumId w:val="2"/>
  </w:num>
  <w:num w:numId="30">
    <w:abstractNumId w:val="31"/>
  </w:num>
  <w:num w:numId="31">
    <w:abstractNumId w:val="26"/>
  </w:num>
  <w:num w:numId="32">
    <w:abstractNumId w:val="10"/>
  </w:num>
  <w:num w:numId="33">
    <w:abstractNumId w:val="5"/>
  </w:num>
  <w:num w:numId="34">
    <w:abstractNumId w:val="20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0333"/>
    <w:rsid w:val="00000AEB"/>
    <w:rsid w:val="00002D95"/>
    <w:rsid w:val="000030C8"/>
    <w:rsid w:val="000130D3"/>
    <w:rsid w:val="00026733"/>
    <w:rsid w:val="00027D18"/>
    <w:rsid w:val="000406DA"/>
    <w:rsid w:val="00046520"/>
    <w:rsid w:val="00051F93"/>
    <w:rsid w:val="000522DA"/>
    <w:rsid w:val="0005376B"/>
    <w:rsid w:val="00060195"/>
    <w:rsid w:val="00062828"/>
    <w:rsid w:val="00066128"/>
    <w:rsid w:val="00066FA4"/>
    <w:rsid w:val="000849BE"/>
    <w:rsid w:val="00094EDA"/>
    <w:rsid w:val="000A11BA"/>
    <w:rsid w:val="000A283F"/>
    <w:rsid w:val="000A6432"/>
    <w:rsid w:val="000B1315"/>
    <w:rsid w:val="000B1FA8"/>
    <w:rsid w:val="000B30C8"/>
    <w:rsid w:val="000C3B62"/>
    <w:rsid w:val="000C5D3C"/>
    <w:rsid w:val="000C6759"/>
    <w:rsid w:val="000C7F0C"/>
    <w:rsid w:val="000D2AF1"/>
    <w:rsid w:val="000D43B1"/>
    <w:rsid w:val="000D6E60"/>
    <w:rsid w:val="000E6CA1"/>
    <w:rsid w:val="000E6CE1"/>
    <w:rsid w:val="000F7580"/>
    <w:rsid w:val="00105B64"/>
    <w:rsid w:val="00106327"/>
    <w:rsid w:val="00120CFD"/>
    <w:rsid w:val="00125ECB"/>
    <w:rsid w:val="001409F3"/>
    <w:rsid w:val="00146BD0"/>
    <w:rsid w:val="0014710E"/>
    <w:rsid w:val="00150A68"/>
    <w:rsid w:val="00151C8A"/>
    <w:rsid w:val="00152E66"/>
    <w:rsid w:val="00160C75"/>
    <w:rsid w:val="001662AC"/>
    <w:rsid w:val="0017037B"/>
    <w:rsid w:val="00173828"/>
    <w:rsid w:val="00174266"/>
    <w:rsid w:val="001825CF"/>
    <w:rsid w:val="001839D5"/>
    <w:rsid w:val="00183D8A"/>
    <w:rsid w:val="00184CF6"/>
    <w:rsid w:val="00192057"/>
    <w:rsid w:val="001A1C87"/>
    <w:rsid w:val="001A1DD4"/>
    <w:rsid w:val="001A4AEE"/>
    <w:rsid w:val="001A5C37"/>
    <w:rsid w:val="001B4212"/>
    <w:rsid w:val="001C2759"/>
    <w:rsid w:val="001C7343"/>
    <w:rsid w:val="001D5BA5"/>
    <w:rsid w:val="001E00CC"/>
    <w:rsid w:val="001E7DA3"/>
    <w:rsid w:val="001F33A3"/>
    <w:rsid w:val="0020622C"/>
    <w:rsid w:val="00207C79"/>
    <w:rsid w:val="0021630B"/>
    <w:rsid w:val="00220553"/>
    <w:rsid w:val="0022061B"/>
    <w:rsid w:val="0022330C"/>
    <w:rsid w:val="00226BAF"/>
    <w:rsid w:val="00226D6F"/>
    <w:rsid w:val="002275D5"/>
    <w:rsid w:val="00245537"/>
    <w:rsid w:val="002466D0"/>
    <w:rsid w:val="00250B09"/>
    <w:rsid w:val="0025518B"/>
    <w:rsid w:val="0026347E"/>
    <w:rsid w:val="00266A33"/>
    <w:rsid w:val="0026705C"/>
    <w:rsid w:val="00272A2F"/>
    <w:rsid w:val="00272AA8"/>
    <w:rsid w:val="0027760D"/>
    <w:rsid w:val="00282F8E"/>
    <w:rsid w:val="00286B51"/>
    <w:rsid w:val="00295A20"/>
    <w:rsid w:val="002A14A5"/>
    <w:rsid w:val="002A487A"/>
    <w:rsid w:val="002A5834"/>
    <w:rsid w:val="002A70E8"/>
    <w:rsid w:val="002A7E6A"/>
    <w:rsid w:val="002B3036"/>
    <w:rsid w:val="002B4AC1"/>
    <w:rsid w:val="002B4C3A"/>
    <w:rsid w:val="002B4E90"/>
    <w:rsid w:val="002B58B6"/>
    <w:rsid w:val="002D1A05"/>
    <w:rsid w:val="002D1B67"/>
    <w:rsid w:val="002D61A9"/>
    <w:rsid w:val="002F0877"/>
    <w:rsid w:val="002F2541"/>
    <w:rsid w:val="002F2D85"/>
    <w:rsid w:val="002F60CE"/>
    <w:rsid w:val="003002A4"/>
    <w:rsid w:val="003015F1"/>
    <w:rsid w:val="00310F8C"/>
    <w:rsid w:val="0031281E"/>
    <w:rsid w:val="00324B26"/>
    <w:rsid w:val="00336AC6"/>
    <w:rsid w:val="00336B98"/>
    <w:rsid w:val="003401CA"/>
    <w:rsid w:val="0034687C"/>
    <w:rsid w:val="00352098"/>
    <w:rsid w:val="00357D7A"/>
    <w:rsid w:val="00360632"/>
    <w:rsid w:val="003632E9"/>
    <w:rsid w:val="0036611E"/>
    <w:rsid w:val="00366A5D"/>
    <w:rsid w:val="00390556"/>
    <w:rsid w:val="00394939"/>
    <w:rsid w:val="003B7B13"/>
    <w:rsid w:val="003C1A04"/>
    <w:rsid w:val="003C548F"/>
    <w:rsid w:val="003C5E5B"/>
    <w:rsid w:val="003D0FA4"/>
    <w:rsid w:val="003E5C2F"/>
    <w:rsid w:val="003E6353"/>
    <w:rsid w:val="003F2C7B"/>
    <w:rsid w:val="003F2F04"/>
    <w:rsid w:val="00401091"/>
    <w:rsid w:val="00415495"/>
    <w:rsid w:val="00425317"/>
    <w:rsid w:val="00426BC5"/>
    <w:rsid w:val="00435B2C"/>
    <w:rsid w:val="00441B7B"/>
    <w:rsid w:val="00452754"/>
    <w:rsid w:val="004536C8"/>
    <w:rsid w:val="004542C3"/>
    <w:rsid w:val="00454F47"/>
    <w:rsid w:val="004561AA"/>
    <w:rsid w:val="00463434"/>
    <w:rsid w:val="00464F78"/>
    <w:rsid w:val="004651BC"/>
    <w:rsid w:val="0047196D"/>
    <w:rsid w:val="00471CEB"/>
    <w:rsid w:val="00472031"/>
    <w:rsid w:val="00474B9D"/>
    <w:rsid w:val="00482BFE"/>
    <w:rsid w:val="00493FF5"/>
    <w:rsid w:val="004A303F"/>
    <w:rsid w:val="004C7B3B"/>
    <w:rsid w:val="004D1EF4"/>
    <w:rsid w:val="004D7344"/>
    <w:rsid w:val="004E2383"/>
    <w:rsid w:val="004E6FB3"/>
    <w:rsid w:val="005015FB"/>
    <w:rsid w:val="00501E2A"/>
    <w:rsid w:val="005029E2"/>
    <w:rsid w:val="00502D06"/>
    <w:rsid w:val="005067CC"/>
    <w:rsid w:val="00516778"/>
    <w:rsid w:val="00524699"/>
    <w:rsid w:val="00524F0F"/>
    <w:rsid w:val="0053783A"/>
    <w:rsid w:val="0054011D"/>
    <w:rsid w:val="005413C5"/>
    <w:rsid w:val="005423EF"/>
    <w:rsid w:val="005455A8"/>
    <w:rsid w:val="005578EF"/>
    <w:rsid w:val="00563573"/>
    <w:rsid w:val="00565298"/>
    <w:rsid w:val="00566A5A"/>
    <w:rsid w:val="0058008A"/>
    <w:rsid w:val="00587366"/>
    <w:rsid w:val="00595325"/>
    <w:rsid w:val="00596866"/>
    <w:rsid w:val="005A054E"/>
    <w:rsid w:val="005A210C"/>
    <w:rsid w:val="005C1E34"/>
    <w:rsid w:val="005C5EA0"/>
    <w:rsid w:val="005D500E"/>
    <w:rsid w:val="005D64E4"/>
    <w:rsid w:val="005D674C"/>
    <w:rsid w:val="005E1AA0"/>
    <w:rsid w:val="005F7D37"/>
    <w:rsid w:val="00611746"/>
    <w:rsid w:val="006322AF"/>
    <w:rsid w:val="00640070"/>
    <w:rsid w:val="0064611C"/>
    <w:rsid w:val="00671B56"/>
    <w:rsid w:val="00674163"/>
    <w:rsid w:val="00684936"/>
    <w:rsid w:val="00684DC1"/>
    <w:rsid w:val="0069618E"/>
    <w:rsid w:val="006A0ACB"/>
    <w:rsid w:val="006B33EA"/>
    <w:rsid w:val="006B6EA5"/>
    <w:rsid w:val="006B77AC"/>
    <w:rsid w:val="006C1315"/>
    <w:rsid w:val="006C5285"/>
    <w:rsid w:val="006D155C"/>
    <w:rsid w:val="006D3C72"/>
    <w:rsid w:val="006D5608"/>
    <w:rsid w:val="006D5E1B"/>
    <w:rsid w:val="006E3667"/>
    <w:rsid w:val="006E7AAD"/>
    <w:rsid w:val="006F19BA"/>
    <w:rsid w:val="006F45FD"/>
    <w:rsid w:val="00700547"/>
    <w:rsid w:val="0072524B"/>
    <w:rsid w:val="0072688B"/>
    <w:rsid w:val="007269D1"/>
    <w:rsid w:val="00732226"/>
    <w:rsid w:val="00734293"/>
    <w:rsid w:val="00735A9E"/>
    <w:rsid w:val="00735BEE"/>
    <w:rsid w:val="007366B9"/>
    <w:rsid w:val="00741E59"/>
    <w:rsid w:val="007442BC"/>
    <w:rsid w:val="00744FF2"/>
    <w:rsid w:val="0074714D"/>
    <w:rsid w:val="00751C5A"/>
    <w:rsid w:val="007569D6"/>
    <w:rsid w:val="007672BC"/>
    <w:rsid w:val="00770F41"/>
    <w:rsid w:val="00776120"/>
    <w:rsid w:val="007A2BA4"/>
    <w:rsid w:val="007A57EA"/>
    <w:rsid w:val="007A6C85"/>
    <w:rsid w:val="007B0BBA"/>
    <w:rsid w:val="007C0820"/>
    <w:rsid w:val="007C4A77"/>
    <w:rsid w:val="007D082E"/>
    <w:rsid w:val="007D0DCD"/>
    <w:rsid w:val="007D19A5"/>
    <w:rsid w:val="007D3E69"/>
    <w:rsid w:val="007F04B0"/>
    <w:rsid w:val="007F4996"/>
    <w:rsid w:val="007F7E10"/>
    <w:rsid w:val="007F7F4D"/>
    <w:rsid w:val="008018CF"/>
    <w:rsid w:val="00822084"/>
    <w:rsid w:val="00824096"/>
    <w:rsid w:val="00824F25"/>
    <w:rsid w:val="00826969"/>
    <w:rsid w:val="00833A11"/>
    <w:rsid w:val="0084380F"/>
    <w:rsid w:val="00853AA9"/>
    <w:rsid w:val="00855B45"/>
    <w:rsid w:val="008711AA"/>
    <w:rsid w:val="0087377D"/>
    <w:rsid w:val="008807A0"/>
    <w:rsid w:val="00887028"/>
    <w:rsid w:val="00890D6A"/>
    <w:rsid w:val="00890E86"/>
    <w:rsid w:val="00894DCB"/>
    <w:rsid w:val="008A3F63"/>
    <w:rsid w:val="008B302F"/>
    <w:rsid w:val="008B3966"/>
    <w:rsid w:val="008B462C"/>
    <w:rsid w:val="008C12B5"/>
    <w:rsid w:val="008C194B"/>
    <w:rsid w:val="008C365E"/>
    <w:rsid w:val="008C78F4"/>
    <w:rsid w:val="008D25E5"/>
    <w:rsid w:val="008D6DCE"/>
    <w:rsid w:val="008E339B"/>
    <w:rsid w:val="008F4CCC"/>
    <w:rsid w:val="00907298"/>
    <w:rsid w:val="009123E8"/>
    <w:rsid w:val="0092772B"/>
    <w:rsid w:val="00927907"/>
    <w:rsid w:val="00927A0A"/>
    <w:rsid w:val="00933A2D"/>
    <w:rsid w:val="00940E88"/>
    <w:rsid w:val="00943516"/>
    <w:rsid w:val="00947CFD"/>
    <w:rsid w:val="00952401"/>
    <w:rsid w:val="0095593E"/>
    <w:rsid w:val="009579E5"/>
    <w:rsid w:val="0097482B"/>
    <w:rsid w:val="00980674"/>
    <w:rsid w:val="009828BF"/>
    <w:rsid w:val="00990170"/>
    <w:rsid w:val="00992D35"/>
    <w:rsid w:val="009A0D3D"/>
    <w:rsid w:val="009A2FF5"/>
    <w:rsid w:val="009B260A"/>
    <w:rsid w:val="009B7CC0"/>
    <w:rsid w:val="009C2DA5"/>
    <w:rsid w:val="009C40F9"/>
    <w:rsid w:val="009D0FDF"/>
    <w:rsid w:val="009D1707"/>
    <w:rsid w:val="009E6F1E"/>
    <w:rsid w:val="00A11F60"/>
    <w:rsid w:val="00A14EB6"/>
    <w:rsid w:val="00A25798"/>
    <w:rsid w:val="00A33C5A"/>
    <w:rsid w:val="00A3627A"/>
    <w:rsid w:val="00A36528"/>
    <w:rsid w:val="00A50E18"/>
    <w:rsid w:val="00A61524"/>
    <w:rsid w:val="00A617EF"/>
    <w:rsid w:val="00A65608"/>
    <w:rsid w:val="00A6629B"/>
    <w:rsid w:val="00A66877"/>
    <w:rsid w:val="00A73584"/>
    <w:rsid w:val="00A80900"/>
    <w:rsid w:val="00A82063"/>
    <w:rsid w:val="00A85F6F"/>
    <w:rsid w:val="00A86C2F"/>
    <w:rsid w:val="00A90F9D"/>
    <w:rsid w:val="00A934CF"/>
    <w:rsid w:val="00A942D5"/>
    <w:rsid w:val="00AA0412"/>
    <w:rsid w:val="00AA5D32"/>
    <w:rsid w:val="00AB099E"/>
    <w:rsid w:val="00AB2D25"/>
    <w:rsid w:val="00AB5499"/>
    <w:rsid w:val="00AC140B"/>
    <w:rsid w:val="00AE4E3D"/>
    <w:rsid w:val="00AF19F2"/>
    <w:rsid w:val="00B06277"/>
    <w:rsid w:val="00B1191C"/>
    <w:rsid w:val="00B11E92"/>
    <w:rsid w:val="00B138E0"/>
    <w:rsid w:val="00B15D02"/>
    <w:rsid w:val="00B27319"/>
    <w:rsid w:val="00B27E5E"/>
    <w:rsid w:val="00B40AE5"/>
    <w:rsid w:val="00B46B54"/>
    <w:rsid w:val="00B514BF"/>
    <w:rsid w:val="00B56F4B"/>
    <w:rsid w:val="00B62B55"/>
    <w:rsid w:val="00B71BD2"/>
    <w:rsid w:val="00B87DA4"/>
    <w:rsid w:val="00B92569"/>
    <w:rsid w:val="00B946BA"/>
    <w:rsid w:val="00B94FF5"/>
    <w:rsid w:val="00BA40F2"/>
    <w:rsid w:val="00BB1486"/>
    <w:rsid w:val="00BB7F09"/>
    <w:rsid w:val="00BC05B6"/>
    <w:rsid w:val="00BD02D3"/>
    <w:rsid w:val="00BD3B6B"/>
    <w:rsid w:val="00BE1FAB"/>
    <w:rsid w:val="00BF7E40"/>
    <w:rsid w:val="00C055C9"/>
    <w:rsid w:val="00C07CF0"/>
    <w:rsid w:val="00C1481F"/>
    <w:rsid w:val="00C157D6"/>
    <w:rsid w:val="00C17462"/>
    <w:rsid w:val="00C17776"/>
    <w:rsid w:val="00C21215"/>
    <w:rsid w:val="00C24028"/>
    <w:rsid w:val="00C2641B"/>
    <w:rsid w:val="00C33396"/>
    <w:rsid w:val="00C37C8B"/>
    <w:rsid w:val="00C440F6"/>
    <w:rsid w:val="00C5244F"/>
    <w:rsid w:val="00C54937"/>
    <w:rsid w:val="00C55BB2"/>
    <w:rsid w:val="00C57CD3"/>
    <w:rsid w:val="00C62C8E"/>
    <w:rsid w:val="00C62D67"/>
    <w:rsid w:val="00C66C3A"/>
    <w:rsid w:val="00C70820"/>
    <w:rsid w:val="00C803DD"/>
    <w:rsid w:val="00C84D81"/>
    <w:rsid w:val="00C90308"/>
    <w:rsid w:val="00C91F3D"/>
    <w:rsid w:val="00C92769"/>
    <w:rsid w:val="00C92D96"/>
    <w:rsid w:val="00CA24C6"/>
    <w:rsid w:val="00CA3874"/>
    <w:rsid w:val="00CA5381"/>
    <w:rsid w:val="00CA59E3"/>
    <w:rsid w:val="00CA6943"/>
    <w:rsid w:val="00CB32BB"/>
    <w:rsid w:val="00CB3DBB"/>
    <w:rsid w:val="00CB3E82"/>
    <w:rsid w:val="00CB40A8"/>
    <w:rsid w:val="00CC43A8"/>
    <w:rsid w:val="00CD72AD"/>
    <w:rsid w:val="00CD7E08"/>
    <w:rsid w:val="00CE352C"/>
    <w:rsid w:val="00CF3CA3"/>
    <w:rsid w:val="00D0585A"/>
    <w:rsid w:val="00D06F75"/>
    <w:rsid w:val="00D12E63"/>
    <w:rsid w:val="00D24301"/>
    <w:rsid w:val="00D37007"/>
    <w:rsid w:val="00D374EE"/>
    <w:rsid w:val="00D37A07"/>
    <w:rsid w:val="00D44BEC"/>
    <w:rsid w:val="00D632C2"/>
    <w:rsid w:val="00D63B1A"/>
    <w:rsid w:val="00D641EE"/>
    <w:rsid w:val="00D729FA"/>
    <w:rsid w:val="00D74076"/>
    <w:rsid w:val="00D8480E"/>
    <w:rsid w:val="00D87DDE"/>
    <w:rsid w:val="00D91FC7"/>
    <w:rsid w:val="00D968CD"/>
    <w:rsid w:val="00DA2D8A"/>
    <w:rsid w:val="00DA4161"/>
    <w:rsid w:val="00DB760F"/>
    <w:rsid w:val="00DC6649"/>
    <w:rsid w:val="00DF01AA"/>
    <w:rsid w:val="00DF0C7D"/>
    <w:rsid w:val="00E01BCE"/>
    <w:rsid w:val="00E05232"/>
    <w:rsid w:val="00E052AB"/>
    <w:rsid w:val="00E115F6"/>
    <w:rsid w:val="00E125E3"/>
    <w:rsid w:val="00E131C1"/>
    <w:rsid w:val="00E3575B"/>
    <w:rsid w:val="00E37D38"/>
    <w:rsid w:val="00E41A29"/>
    <w:rsid w:val="00E41E05"/>
    <w:rsid w:val="00E44410"/>
    <w:rsid w:val="00E44419"/>
    <w:rsid w:val="00E449FB"/>
    <w:rsid w:val="00E45928"/>
    <w:rsid w:val="00E56284"/>
    <w:rsid w:val="00E914AF"/>
    <w:rsid w:val="00E923EF"/>
    <w:rsid w:val="00E958A4"/>
    <w:rsid w:val="00E97219"/>
    <w:rsid w:val="00EA4156"/>
    <w:rsid w:val="00EB2A98"/>
    <w:rsid w:val="00ED2989"/>
    <w:rsid w:val="00ED3128"/>
    <w:rsid w:val="00EE5BB1"/>
    <w:rsid w:val="00EF3F4B"/>
    <w:rsid w:val="00EF565A"/>
    <w:rsid w:val="00F07085"/>
    <w:rsid w:val="00F177F0"/>
    <w:rsid w:val="00F23285"/>
    <w:rsid w:val="00F2483B"/>
    <w:rsid w:val="00F25639"/>
    <w:rsid w:val="00F4023A"/>
    <w:rsid w:val="00F4068F"/>
    <w:rsid w:val="00F455C7"/>
    <w:rsid w:val="00F5641A"/>
    <w:rsid w:val="00F67ED1"/>
    <w:rsid w:val="00F73295"/>
    <w:rsid w:val="00F84ABF"/>
    <w:rsid w:val="00F86F8C"/>
    <w:rsid w:val="00F920BC"/>
    <w:rsid w:val="00F952AC"/>
    <w:rsid w:val="00FA18E5"/>
    <w:rsid w:val="00FA6709"/>
    <w:rsid w:val="00FA711C"/>
    <w:rsid w:val="00FB00C9"/>
    <w:rsid w:val="00FB2CDF"/>
    <w:rsid w:val="00FB3ED2"/>
    <w:rsid w:val="00FC2B4A"/>
    <w:rsid w:val="00FD33D2"/>
    <w:rsid w:val="00FD7E90"/>
    <w:rsid w:val="00FE0430"/>
    <w:rsid w:val="00FF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  <o:colormru v:ext="edit" colors="#feecfb,#f6f,#eab6b7,#f30,#f93,#6fc,#e6badd,#4ab664"/>
      <o:colormenu v:ext="edit" fillcolor="#cf6" shadowcolor="none"/>
    </o:shapedefaults>
    <o:shapelayout v:ext="edit">
      <o:idmap v:ext="edit" data="1"/>
      <o:rules v:ext="edit">
        <o:r id="V:Rule1" type="callout" idref="#_x0000_s1030"/>
        <o:r id="V:Rule2" type="callout" idref="#_x0000_s10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531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B7C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C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D0D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78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8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3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9796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09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7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7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0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089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9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0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10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217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11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05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961796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770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145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111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874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284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985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5983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5107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295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161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2269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7378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2013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297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76226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59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2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5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2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5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0303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206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1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2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19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905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6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2496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7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8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842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91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36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27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4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414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2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7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7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7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0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8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74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7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864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6025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5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9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-help-multiplication-tables.com/images/2X-chart-print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fabulesslyfrugal.com/diy/toilet-paper-roll-craft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iplayer/episodes/b08bzfnh/numberbloc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://www.Youtube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oxfordowl.co.u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hiterosemaths.com/homelearning/early-years/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ictgames.com/mobilePage/index.html" TargetMode="External"/><Relationship Id="rId19" Type="http://schemas.openxmlformats.org/officeDocument/2006/relationships/hyperlink" Target="https://www.phonicsplay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9AB60-6831-4B55-9F2A-4481B3E9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242</CharactersWithSpaces>
  <SharedDoc>false</SharedDoc>
  <HLinks>
    <vt:vector size="36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6553657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co.uk/url?sa=i&amp;rct=j&amp;q=CARTOON+IMAGE+OF+CHILD+counting&amp;source=images&amp;cd=&amp;cad=rja&amp;docid=LxqIW4TnvuWcQM&amp;tbnid=72PGfd4phoZwsM:&amp;ved=0CAUQjRw&amp;url=http%3A%2F%2Fwww.colourbox.com%2Fvector%2Fplanting-a-tree-vector-4146363&amp;ei=jWZeUsO8E8eThQeC4YGoBQ&amp;psig=AFQjCNFH6j0fVhqwr4UAbKKQ91MH-PCMQA&amp;ust=1382004725327342</vt:lpwstr>
      </vt:variant>
      <vt:variant>
        <vt:lpwstr/>
      </vt:variant>
      <vt:variant>
        <vt:i4>6094912</vt:i4>
      </vt:variant>
      <vt:variant>
        <vt:i4>-1</vt:i4>
      </vt:variant>
      <vt:variant>
        <vt:i4>1060</vt:i4>
      </vt:variant>
      <vt:variant>
        <vt:i4>1</vt:i4>
      </vt:variant>
      <vt:variant>
        <vt:lpwstr>http://www.colourbox.com/preview/1949541-36390-counting-cartoon-hand-vector-illustration.jpg</vt:lpwstr>
      </vt:variant>
      <vt:variant>
        <vt:lpwstr/>
      </vt:variant>
      <vt:variant>
        <vt:i4>3801184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co.uk/url?sa=i&amp;rct=j&amp;q=The+Little+Red+Hen&amp;source=images&amp;cd=&amp;cad=rja&amp;docid=ZZXlPR1N2-NHBM&amp;tbnid=XAX7PZ7x7FPUmM:&amp;ved=0CAUQjRw&amp;url=http%3A%2F%2Fwww.hcpl.net%2Fcontent%2Flittle-red-hen&amp;ei=jGleUsPWFpCVhQe6nIHYBA&amp;psig=AFQjCNHaZr3Jx0YgwueunjWiJmTBHNrYhg&amp;ust=1382005506777485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2018-02-21T17:45:00Z</cp:lastPrinted>
  <dcterms:created xsi:type="dcterms:W3CDTF">2021-11-30T08:13:00Z</dcterms:created>
  <dcterms:modified xsi:type="dcterms:W3CDTF">2021-11-30T16:46:00Z</dcterms:modified>
</cp:coreProperties>
</file>