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FB" w:rsidRPr="00E7321E" w:rsidRDefault="000C788F" w:rsidP="000C788F">
      <w:pPr>
        <w:jc w:val="center"/>
        <w:rPr>
          <w:rFonts w:ascii="SassoonCRInfant" w:hAnsi="SassoonCRInfant"/>
          <w:sz w:val="72"/>
        </w:rPr>
      </w:pPr>
      <w:r w:rsidRPr="00E7321E">
        <w:rPr>
          <w:rFonts w:ascii="SassoonCRInfant" w:hAnsi="SassoonCRInfant"/>
          <w:sz w:val="72"/>
        </w:rPr>
        <w:t>Tavistock Community Primary and Nursery School</w:t>
      </w:r>
    </w:p>
    <w:p w:rsidR="000C788F" w:rsidRDefault="000C788F" w:rsidP="008B5B86"/>
    <w:p w:rsidR="000C788F" w:rsidRDefault="00987256" w:rsidP="008B5B86">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2595880" cy="2847340"/>
            <wp:effectExtent l="19050" t="0" r="0" b="0"/>
            <wp:wrapSquare wrapText="bothSides"/>
            <wp:docPr id="2" name="Picture 2" descr="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Blue"/>
                    <pic:cNvPicPr>
                      <a:picLocks noChangeAspect="1" noChangeArrowheads="1"/>
                    </pic:cNvPicPr>
                  </pic:nvPicPr>
                  <pic:blipFill>
                    <a:blip r:embed="rId5" cstate="print"/>
                    <a:srcRect b="30811"/>
                    <a:stretch>
                      <a:fillRect/>
                    </a:stretch>
                  </pic:blipFill>
                  <pic:spPr bwMode="auto">
                    <a:xfrm>
                      <a:off x="0" y="0"/>
                      <a:ext cx="2595880" cy="2847340"/>
                    </a:xfrm>
                    <a:prstGeom prst="rect">
                      <a:avLst/>
                    </a:prstGeom>
                    <a:noFill/>
                    <a:ln w="9525">
                      <a:noFill/>
                      <a:miter lim="800000"/>
                      <a:headEnd/>
                      <a:tailEnd/>
                    </a:ln>
                  </pic:spPr>
                </pic:pic>
              </a:graphicData>
            </a:graphic>
          </wp:anchor>
        </w:drawing>
      </w:r>
    </w:p>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8B5B86"/>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Default="000C788F" w:rsidP="000C788F">
      <w:pPr>
        <w:jc w:val="center"/>
      </w:pPr>
    </w:p>
    <w:p w:rsidR="000C788F" w:rsidRPr="00E7321E" w:rsidRDefault="000C788F" w:rsidP="000C788F">
      <w:pPr>
        <w:jc w:val="center"/>
        <w:rPr>
          <w:rFonts w:ascii="SassoonCRInfant" w:hAnsi="SassoonCRInfant"/>
          <w:sz w:val="76"/>
        </w:rPr>
      </w:pPr>
      <w:r w:rsidRPr="00E7321E">
        <w:rPr>
          <w:rFonts w:ascii="SassoonCRInfant" w:hAnsi="SassoonCRInfant"/>
          <w:sz w:val="76"/>
        </w:rPr>
        <w:t>Online Safety Policy</w:t>
      </w:r>
    </w:p>
    <w:p w:rsidR="000C788F" w:rsidRDefault="000C788F" w:rsidP="000C788F">
      <w:pPr>
        <w:jc w:val="center"/>
      </w:pPr>
    </w:p>
    <w:p w:rsidR="000C788F" w:rsidRDefault="000C788F" w:rsidP="000C788F">
      <w:pPr>
        <w:jc w:val="center"/>
      </w:pPr>
    </w:p>
    <w:p w:rsidR="000C788F" w:rsidRDefault="000C788F" w:rsidP="000C788F">
      <w:pPr>
        <w:jc w:val="center"/>
      </w:pPr>
    </w:p>
    <w:p w:rsidR="00E7321E" w:rsidRDefault="00E7321E" w:rsidP="000C788F">
      <w:pPr>
        <w:pStyle w:val="Default"/>
        <w:rPr>
          <w:rFonts w:ascii="Times New Roman" w:hAnsi="Times New Roman" w:cs="Times New Roman"/>
          <w:color w:val="auto"/>
        </w:rPr>
      </w:pPr>
    </w:p>
    <w:p w:rsidR="00F11EDC" w:rsidRDefault="00F11EDC" w:rsidP="000C788F">
      <w:pPr>
        <w:pStyle w:val="Default"/>
        <w:rPr>
          <w:rFonts w:asciiTheme="minorHAnsi" w:hAnsiTheme="minorHAnsi"/>
        </w:rPr>
      </w:pPr>
    </w:p>
    <w:p w:rsidR="000C788F" w:rsidRPr="00E7321E" w:rsidRDefault="000C788F" w:rsidP="000C788F">
      <w:pPr>
        <w:pStyle w:val="Default"/>
        <w:rPr>
          <w:rFonts w:asciiTheme="minorHAnsi" w:hAnsiTheme="minorHAnsi"/>
          <w:b/>
          <w:bCs/>
          <w:sz w:val="22"/>
          <w:szCs w:val="22"/>
        </w:rPr>
      </w:pPr>
      <w:r w:rsidRPr="00E7321E">
        <w:rPr>
          <w:rFonts w:asciiTheme="minorHAnsi" w:hAnsiTheme="minorHAnsi"/>
        </w:rPr>
        <w:lastRenderedPageBreak/>
        <w:t xml:space="preserve"> </w:t>
      </w:r>
      <w:r w:rsidRPr="00E7321E">
        <w:rPr>
          <w:rFonts w:asciiTheme="minorHAnsi" w:hAnsiTheme="minorHAnsi"/>
          <w:b/>
          <w:bCs/>
          <w:sz w:val="22"/>
          <w:szCs w:val="22"/>
        </w:rPr>
        <w:t xml:space="preserve">This policy will help us achieve the following school aims: </w:t>
      </w:r>
    </w:p>
    <w:p w:rsidR="000C788F" w:rsidRPr="00E7321E" w:rsidRDefault="000C788F" w:rsidP="000C788F">
      <w:pPr>
        <w:pStyle w:val="Default"/>
        <w:rPr>
          <w:rFonts w:asciiTheme="minorHAnsi" w:hAnsiTheme="minorHAnsi"/>
          <w:sz w:val="22"/>
          <w:szCs w:val="22"/>
        </w:rPr>
      </w:pPr>
    </w:p>
    <w:p w:rsidR="000C788F" w:rsidRPr="00E7321E" w:rsidRDefault="000C788F" w:rsidP="000C788F">
      <w:pPr>
        <w:pStyle w:val="Default"/>
        <w:numPr>
          <w:ilvl w:val="0"/>
          <w:numId w:val="5"/>
        </w:numPr>
        <w:spacing w:after="33"/>
        <w:rPr>
          <w:rFonts w:asciiTheme="minorHAnsi" w:hAnsiTheme="minorHAnsi" w:cs="Comic Sans MS"/>
          <w:sz w:val="22"/>
          <w:szCs w:val="22"/>
        </w:rPr>
      </w:pPr>
      <w:r w:rsidRPr="00E7321E">
        <w:rPr>
          <w:rFonts w:asciiTheme="minorHAnsi" w:hAnsiTheme="minorHAnsi" w:cs="Comic Sans MS"/>
          <w:sz w:val="22"/>
          <w:szCs w:val="22"/>
        </w:rPr>
        <w:t xml:space="preserve">Learn using a wide and interesting variety of opportunities both within and beyond the school </w:t>
      </w:r>
    </w:p>
    <w:p w:rsidR="000C788F" w:rsidRPr="00E7321E" w:rsidRDefault="000C788F" w:rsidP="000C788F">
      <w:pPr>
        <w:pStyle w:val="Default"/>
        <w:numPr>
          <w:ilvl w:val="0"/>
          <w:numId w:val="5"/>
        </w:numPr>
        <w:spacing w:after="33"/>
        <w:rPr>
          <w:rFonts w:asciiTheme="minorHAnsi" w:hAnsiTheme="minorHAnsi" w:cs="Comic Sans MS"/>
          <w:sz w:val="22"/>
          <w:szCs w:val="22"/>
        </w:rPr>
      </w:pPr>
      <w:r w:rsidRPr="00E7321E">
        <w:rPr>
          <w:rFonts w:asciiTheme="minorHAnsi" w:hAnsiTheme="minorHAnsi" w:cs="Comic Sans MS"/>
          <w:sz w:val="22"/>
          <w:szCs w:val="22"/>
        </w:rPr>
        <w:t xml:space="preserve">Ensure we have a school where everyone has a voice that is listened to. </w:t>
      </w:r>
    </w:p>
    <w:p w:rsidR="000C788F" w:rsidRPr="00E7321E" w:rsidRDefault="000C788F" w:rsidP="000C788F">
      <w:pPr>
        <w:pStyle w:val="Default"/>
        <w:numPr>
          <w:ilvl w:val="0"/>
          <w:numId w:val="5"/>
        </w:numPr>
        <w:spacing w:after="33"/>
        <w:rPr>
          <w:rFonts w:asciiTheme="minorHAnsi" w:hAnsiTheme="minorHAnsi" w:cs="Comic Sans MS"/>
          <w:sz w:val="22"/>
          <w:szCs w:val="22"/>
        </w:rPr>
      </w:pPr>
      <w:r w:rsidRPr="00E7321E">
        <w:rPr>
          <w:rFonts w:asciiTheme="minorHAnsi" w:hAnsiTheme="minorHAnsi" w:cs="Comic Sans MS"/>
          <w:sz w:val="22"/>
          <w:szCs w:val="22"/>
        </w:rPr>
        <w:t xml:space="preserve">Identify and develop a range of life skills and interests. </w:t>
      </w:r>
    </w:p>
    <w:p w:rsidR="000C788F" w:rsidRPr="00E7321E" w:rsidRDefault="000C788F" w:rsidP="000C788F">
      <w:pPr>
        <w:pStyle w:val="Default"/>
        <w:numPr>
          <w:ilvl w:val="0"/>
          <w:numId w:val="5"/>
        </w:numPr>
        <w:rPr>
          <w:rFonts w:asciiTheme="minorHAnsi" w:hAnsiTheme="minorHAnsi" w:cs="Comic Sans MS"/>
          <w:sz w:val="22"/>
          <w:szCs w:val="22"/>
        </w:rPr>
      </w:pPr>
      <w:r w:rsidRPr="00E7321E">
        <w:rPr>
          <w:rFonts w:asciiTheme="minorHAnsi" w:hAnsiTheme="minorHAnsi" w:cs="Comic Sans MS"/>
          <w:sz w:val="22"/>
          <w:szCs w:val="22"/>
        </w:rPr>
        <w:t xml:space="preserve">Care for everyone’s well-being. </w:t>
      </w:r>
    </w:p>
    <w:p w:rsidR="000C788F" w:rsidRPr="00E7321E" w:rsidRDefault="000C788F" w:rsidP="000C788F">
      <w:pPr>
        <w:pStyle w:val="Default"/>
        <w:rPr>
          <w:rFonts w:asciiTheme="minorHAnsi" w:hAnsiTheme="minorHAnsi" w:cs="Comic Sans MS"/>
          <w:sz w:val="22"/>
          <w:szCs w:val="22"/>
        </w:rPr>
      </w:pPr>
    </w:p>
    <w:p w:rsidR="000C788F" w:rsidRPr="00E7321E" w:rsidRDefault="000C788F" w:rsidP="000C788F">
      <w:pPr>
        <w:pStyle w:val="Default"/>
        <w:rPr>
          <w:rFonts w:asciiTheme="minorHAnsi" w:hAnsiTheme="minorHAnsi" w:cs="Comic Sans MS"/>
          <w:b/>
          <w:bCs/>
          <w:sz w:val="22"/>
          <w:szCs w:val="22"/>
        </w:rPr>
      </w:pPr>
    </w:p>
    <w:p w:rsidR="000C788F" w:rsidRPr="00E7321E" w:rsidRDefault="000C788F" w:rsidP="000C788F">
      <w:pPr>
        <w:pStyle w:val="Default"/>
        <w:rPr>
          <w:rFonts w:asciiTheme="minorHAnsi" w:hAnsiTheme="minorHAnsi" w:cs="Comic Sans MS"/>
          <w:b/>
          <w:bCs/>
          <w:sz w:val="22"/>
          <w:szCs w:val="22"/>
        </w:rPr>
      </w:pPr>
      <w:r w:rsidRPr="00E7321E">
        <w:rPr>
          <w:rFonts w:asciiTheme="minorHAnsi" w:hAnsiTheme="minorHAnsi" w:cs="Comic Sans MS"/>
          <w:b/>
          <w:bCs/>
          <w:sz w:val="22"/>
          <w:szCs w:val="22"/>
        </w:rPr>
        <w:t xml:space="preserve">Online safety Policy Aims </w:t>
      </w:r>
    </w:p>
    <w:p w:rsidR="000C788F" w:rsidRPr="00E7321E" w:rsidRDefault="000C788F" w:rsidP="000C788F">
      <w:pPr>
        <w:pStyle w:val="Default"/>
        <w:rPr>
          <w:rFonts w:asciiTheme="minorHAnsi" w:hAnsiTheme="minorHAnsi" w:cs="Comic Sans MS"/>
          <w:sz w:val="22"/>
          <w:szCs w:val="22"/>
        </w:rPr>
      </w:pPr>
      <w:r w:rsidRPr="00E7321E">
        <w:rPr>
          <w:rFonts w:asciiTheme="minorHAnsi" w:hAnsiTheme="minorHAnsi" w:cs="Comic Sans MS"/>
          <w:sz w:val="22"/>
          <w:szCs w:val="22"/>
        </w:rPr>
        <w:t xml:space="preserve">Online 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 </w:t>
      </w:r>
    </w:p>
    <w:p w:rsidR="000C788F" w:rsidRPr="00E7321E" w:rsidRDefault="000C788F" w:rsidP="000C788F">
      <w:pPr>
        <w:pStyle w:val="Default"/>
        <w:rPr>
          <w:rFonts w:asciiTheme="minorHAnsi" w:hAnsiTheme="minorHAnsi" w:cs="Comic Sans MS"/>
          <w:sz w:val="22"/>
          <w:szCs w:val="22"/>
        </w:rPr>
      </w:pPr>
    </w:p>
    <w:p w:rsidR="000C788F" w:rsidRPr="00E7321E" w:rsidRDefault="000C788F" w:rsidP="000C788F">
      <w:pPr>
        <w:pStyle w:val="Default"/>
        <w:rPr>
          <w:rFonts w:asciiTheme="minorHAnsi" w:hAnsiTheme="minorHAnsi" w:cs="Comic Sans MS"/>
          <w:sz w:val="22"/>
          <w:szCs w:val="22"/>
        </w:rPr>
      </w:pPr>
      <w:r w:rsidRPr="00E7321E">
        <w:rPr>
          <w:rFonts w:asciiTheme="minorHAnsi" w:hAnsiTheme="minorHAnsi" w:cs="Comic Sans MS"/>
          <w:sz w:val="22"/>
          <w:szCs w:val="22"/>
        </w:rPr>
        <w:t xml:space="preserve">The school’s online safety policy will operate in conjunction with other policies including those for Safeguarding, Behaviour, Bullying, Use of Photographic and video images of children, Curriculum, Mobile phones, Data Protection and Security. </w:t>
      </w:r>
    </w:p>
    <w:p w:rsidR="000C788F" w:rsidRPr="00E7321E" w:rsidRDefault="000C788F" w:rsidP="000C788F">
      <w:pPr>
        <w:pStyle w:val="Default"/>
        <w:rPr>
          <w:rFonts w:asciiTheme="minorHAnsi" w:hAnsiTheme="minorHAnsi" w:cs="Comic Sans MS"/>
          <w:b/>
          <w:bCs/>
          <w:sz w:val="22"/>
          <w:szCs w:val="22"/>
        </w:rPr>
      </w:pPr>
    </w:p>
    <w:p w:rsidR="000C788F" w:rsidRPr="00E7321E" w:rsidRDefault="000C788F" w:rsidP="000C788F">
      <w:pPr>
        <w:pStyle w:val="Default"/>
        <w:rPr>
          <w:rFonts w:asciiTheme="minorHAnsi" w:hAnsiTheme="minorHAnsi" w:cs="Comic Sans MS"/>
          <w:b/>
          <w:bCs/>
          <w:sz w:val="22"/>
          <w:szCs w:val="22"/>
        </w:rPr>
      </w:pPr>
    </w:p>
    <w:p w:rsidR="000C788F" w:rsidRPr="00E7321E" w:rsidRDefault="000C788F" w:rsidP="000C788F">
      <w:pPr>
        <w:pStyle w:val="Default"/>
        <w:rPr>
          <w:rFonts w:asciiTheme="minorHAnsi" w:hAnsiTheme="minorHAnsi"/>
          <w:sz w:val="22"/>
          <w:szCs w:val="22"/>
        </w:rPr>
      </w:pPr>
      <w:r w:rsidRPr="00E7321E">
        <w:rPr>
          <w:rFonts w:asciiTheme="minorHAnsi" w:hAnsiTheme="minorHAnsi" w:cs="Comic Sans MS"/>
          <w:b/>
          <w:bCs/>
          <w:sz w:val="22"/>
          <w:szCs w:val="22"/>
        </w:rPr>
        <w:t xml:space="preserve">Good Habits </w:t>
      </w:r>
    </w:p>
    <w:p w:rsidR="000C788F" w:rsidRPr="00E7321E" w:rsidRDefault="000C788F" w:rsidP="000C788F">
      <w:pPr>
        <w:pStyle w:val="Default"/>
        <w:rPr>
          <w:rFonts w:asciiTheme="minorHAnsi" w:hAnsiTheme="minorHAnsi" w:cs="Comic Sans MS"/>
          <w:sz w:val="22"/>
          <w:szCs w:val="22"/>
        </w:rPr>
      </w:pPr>
      <w:r w:rsidRPr="00E7321E">
        <w:rPr>
          <w:rFonts w:asciiTheme="minorHAnsi" w:hAnsiTheme="minorHAnsi" w:cs="Comic Sans MS"/>
          <w:sz w:val="22"/>
          <w:szCs w:val="22"/>
        </w:rPr>
        <w:t xml:space="preserve">Online safety depends on effective practice at a number of levels: </w:t>
      </w:r>
    </w:p>
    <w:p w:rsidR="000C788F" w:rsidRPr="00E7321E" w:rsidRDefault="000C788F" w:rsidP="000C788F">
      <w:pPr>
        <w:pStyle w:val="Default"/>
        <w:rPr>
          <w:rFonts w:asciiTheme="minorHAnsi" w:hAnsiTheme="minorHAnsi" w:cs="Comic Sans MS"/>
          <w:sz w:val="22"/>
          <w:szCs w:val="22"/>
        </w:rPr>
      </w:pPr>
    </w:p>
    <w:p w:rsidR="000C788F" w:rsidRPr="00E7321E" w:rsidRDefault="000C788F" w:rsidP="000C788F">
      <w:pPr>
        <w:pStyle w:val="Default"/>
        <w:numPr>
          <w:ilvl w:val="0"/>
          <w:numId w:val="8"/>
        </w:numPr>
        <w:spacing w:after="156"/>
        <w:rPr>
          <w:rFonts w:asciiTheme="minorHAnsi" w:hAnsiTheme="minorHAnsi" w:cs="Comic Sans MS"/>
          <w:sz w:val="22"/>
          <w:szCs w:val="22"/>
        </w:rPr>
      </w:pPr>
      <w:r w:rsidRPr="00E7321E">
        <w:rPr>
          <w:rFonts w:asciiTheme="minorHAnsi" w:hAnsiTheme="minorHAnsi" w:cs="Comic Sans MS"/>
          <w:sz w:val="22"/>
          <w:szCs w:val="22"/>
        </w:rPr>
        <w:t xml:space="preserve">Responsible </w:t>
      </w:r>
      <w:r w:rsidR="005F516A">
        <w:rPr>
          <w:rFonts w:asciiTheme="minorHAnsi" w:hAnsiTheme="minorHAnsi" w:cs="Comic Sans MS"/>
          <w:sz w:val="22"/>
          <w:szCs w:val="22"/>
        </w:rPr>
        <w:t>INTERNET</w:t>
      </w:r>
      <w:r w:rsidRPr="00E7321E">
        <w:rPr>
          <w:rFonts w:asciiTheme="minorHAnsi" w:hAnsiTheme="minorHAnsi" w:cs="Comic Sans MS"/>
          <w:sz w:val="22"/>
          <w:szCs w:val="22"/>
        </w:rPr>
        <w:t xml:space="preserve"> use by all staff and pupils; encouraged by education and made explicit through published policies. </w:t>
      </w:r>
    </w:p>
    <w:p w:rsidR="000C788F" w:rsidRPr="00E7321E" w:rsidRDefault="000C788F" w:rsidP="000C788F">
      <w:pPr>
        <w:pStyle w:val="Default"/>
        <w:numPr>
          <w:ilvl w:val="0"/>
          <w:numId w:val="8"/>
        </w:numPr>
        <w:spacing w:after="156"/>
        <w:rPr>
          <w:rFonts w:asciiTheme="minorHAnsi" w:hAnsiTheme="minorHAnsi" w:cs="Comic Sans MS"/>
          <w:sz w:val="22"/>
          <w:szCs w:val="22"/>
        </w:rPr>
      </w:pPr>
      <w:r w:rsidRPr="00E7321E">
        <w:rPr>
          <w:rFonts w:asciiTheme="minorHAnsi" w:hAnsiTheme="minorHAnsi" w:cs="Comic Sans MS"/>
          <w:sz w:val="22"/>
          <w:szCs w:val="22"/>
        </w:rPr>
        <w:t xml:space="preserve">Sound implementation of online safety policy in both administration and curriculum, including secure school network design and use. </w:t>
      </w:r>
    </w:p>
    <w:p w:rsidR="000C788F" w:rsidRPr="00E7321E" w:rsidRDefault="000C788F" w:rsidP="000C788F">
      <w:pPr>
        <w:pStyle w:val="Default"/>
        <w:numPr>
          <w:ilvl w:val="0"/>
          <w:numId w:val="8"/>
        </w:numPr>
        <w:rPr>
          <w:rFonts w:asciiTheme="minorHAnsi" w:hAnsiTheme="minorHAnsi" w:cs="Comic Sans MS"/>
          <w:sz w:val="22"/>
          <w:szCs w:val="22"/>
        </w:rPr>
      </w:pPr>
      <w:r w:rsidRPr="00E7321E">
        <w:rPr>
          <w:rFonts w:asciiTheme="minorHAnsi" w:hAnsiTheme="minorHAnsi" w:cs="Comic Sans MS"/>
          <w:sz w:val="22"/>
          <w:szCs w:val="22"/>
        </w:rPr>
        <w:t xml:space="preserve">Safe and secure broadband from the South West Grid for Learning including the effective management of content filtering. </w:t>
      </w:r>
    </w:p>
    <w:p w:rsidR="000C788F" w:rsidRPr="00E7321E" w:rsidRDefault="000C788F" w:rsidP="000C788F">
      <w:pPr>
        <w:rPr>
          <w:rFonts w:asciiTheme="minorHAnsi" w:hAnsiTheme="minorHAnsi" w:cs="Comic Sans MS"/>
          <w:color w:val="000000"/>
          <w:sz w:val="22"/>
          <w:szCs w:val="22"/>
        </w:rPr>
      </w:pPr>
    </w:p>
    <w:p w:rsidR="000C788F" w:rsidRPr="00E7321E" w:rsidRDefault="000C788F" w:rsidP="000C788F">
      <w:pPr>
        <w:rPr>
          <w:rFonts w:asciiTheme="minorHAnsi" w:hAnsiTheme="minorHAnsi" w:cs="Comic Sans MS"/>
          <w:color w:val="000000"/>
          <w:sz w:val="22"/>
          <w:szCs w:val="22"/>
        </w:rPr>
      </w:pPr>
    </w:p>
    <w:p w:rsidR="00E7321E" w:rsidRDefault="00E7321E" w:rsidP="00E7321E">
      <w:pPr>
        <w:rPr>
          <w:rFonts w:asciiTheme="minorHAnsi" w:hAnsiTheme="minorHAnsi" w:cs="Comic Sans MS"/>
          <w:sz w:val="22"/>
          <w:szCs w:val="22"/>
        </w:rPr>
      </w:pPr>
      <w:r>
        <w:rPr>
          <w:rFonts w:asciiTheme="minorHAnsi" w:hAnsiTheme="minorHAnsi" w:cs="Comic Sans MS"/>
          <w:sz w:val="22"/>
          <w:szCs w:val="22"/>
        </w:rPr>
        <w:t xml:space="preserve">The school’s safe guarding lead officer is Lynette Selbie (Head teacher). The other safe guarding officers are: Laura Handel (Deputy Head) Sue Gawman (School Business manager) Fiona Arundel and Jo </w:t>
      </w:r>
      <w:proofErr w:type="spellStart"/>
      <w:r>
        <w:rPr>
          <w:rFonts w:asciiTheme="minorHAnsi" w:hAnsiTheme="minorHAnsi" w:cs="Comic Sans MS"/>
          <w:sz w:val="22"/>
          <w:szCs w:val="22"/>
        </w:rPr>
        <w:t>Elkington</w:t>
      </w:r>
      <w:proofErr w:type="spellEnd"/>
      <w:r>
        <w:rPr>
          <w:rFonts w:asciiTheme="minorHAnsi" w:hAnsiTheme="minorHAnsi" w:cs="Comic Sans MS"/>
          <w:sz w:val="22"/>
          <w:szCs w:val="22"/>
        </w:rPr>
        <w:t xml:space="preserve"> (SENCO)</w:t>
      </w:r>
    </w:p>
    <w:p w:rsidR="00E7321E" w:rsidRDefault="00E7321E" w:rsidP="00E7321E">
      <w:pPr>
        <w:rPr>
          <w:rFonts w:asciiTheme="minorHAnsi" w:hAnsiTheme="minorHAnsi" w:cs="Comic Sans MS"/>
          <w:sz w:val="22"/>
          <w:szCs w:val="22"/>
        </w:rPr>
      </w:pPr>
    </w:p>
    <w:p w:rsidR="000C788F" w:rsidRDefault="000C788F" w:rsidP="00E7321E">
      <w:pPr>
        <w:rPr>
          <w:rFonts w:asciiTheme="minorHAnsi" w:hAnsiTheme="minorHAnsi" w:cs="Comic Sans MS"/>
          <w:sz w:val="22"/>
          <w:szCs w:val="22"/>
        </w:rPr>
      </w:pPr>
      <w:r w:rsidRPr="00E7321E">
        <w:rPr>
          <w:rFonts w:asciiTheme="minorHAnsi" w:hAnsiTheme="minorHAnsi" w:cs="Comic Sans MS"/>
          <w:sz w:val="22"/>
          <w:szCs w:val="22"/>
        </w:rPr>
        <w:t xml:space="preserve">The school has an appointed online safety </w:t>
      </w:r>
      <w:proofErr w:type="gramStart"/>
      <w:r w:rsidRPr="00E7321E">
        <w:rPr>
          <w:rFonts w:asciiTheme="minorHAnsi" w:hAnsiTheme="minorHAnsi" w:cs="Comic Sans MS"/>
          <w:sz w:val="22"/>
          <w:szCs w:val="22"/>
        </w:rPr>
        <w:t xml:space="preserve">coordinator </w:t>
      </w:r>
      <w:r w:rsidR="00E7321E">
        <w:rPr>
          <w:rFonts w:asciiTheme="minorHAnsi" w:hAnsiTheme="minorHAnsi" w:cs="Comic Sans MS"/>
          <w:sz w:val="22"/>
          <w:szCs w:val="22"/>
        </w:rPr>
        <w:t xml:space="preserve"> -</w:t>
      </w:r>
      <w:proofErr w:type="gramEnd"/>
      <w:r w:rsidR="009C3B75">
        <w:rPr>
          <w:rFonts w:asciiTheme="minorHAnsi" w:hAnsiTheme="minorHAnsi" w:cs="Comic Sans MS"/>
          <w:sz w:val="22"/>
          <w:szCs w:val="22"/>
        </w:rPr>
        <w:t xml:space="preserve"> </w:t>
      </w:r>
      <w:r w:rsidR="00373636" w:rsidRPr="00373636">
        <w:rPr>
          <w:rFonts w:asciiTheme="minorHAnsi" w:hAnsiTheme="minorHAnsi" w:cs="Comic Sans MS"/>
          <w:sz w:val="22"/>
          <w:szCs w:val="22"/>
        </w:rPr>
        <w:t>Sue Gawman and Craig Holt</w:t>
      </w:r>
      <w:r w:rsidR="00373636">
        <w:rPr>
          <w:rFonts w:asciiTheme="minorHAnsi" w:hAnsiTheme="minorHAnsi" w:cs="Comic Sans MS"/>
          <w:sz w:val="22"/>
          <w:szCs w:val="22"/>
        </w:rPr>
        <w:t xml:space="preserve"> (Jan 2018)</w:t>
      </w:r>
    </w:p>
    <w:p w:rsidR="00E7321E" w:rsidRPr="00E7321E" w:rsidRDefault="00E7321E" w:rsidP="00E7321E">
      <w:pPr>
        <w:rPr>
          <w:rFonts w:asciiTheme="minorHAnsi" w:hAnsiTheme="minorHAnsi" w:cs="Comic Sans MS"/>
          <w:sz w:val="22"/>
          <w:szCs w:val="22"/>
        </w:rPr>
      </w:pPr>
    </w:p>
    <w:p w:rsidR="000C788F" w:rsidRPr="00E7321E" w:rsidRDefault="000C788F" w:rsidP="000C788F">
      <w:pPr>
        <w:autoSpaceDE w:val="0"/>
        <w:autoSpaceDN w:val="0"/>
        <w:adjustRightInd w:val="0"/>
        <w:rPr>
          <w:rFonts w:asciiTheme="minorHAnsi" w:hAnsiTheme="minorHAnsi" w:cs="Comic Sans MS"/>
          <w:color w:val="000000"/>
        </w:rPr>
      </w:pPr>
    </w:p>
    <w:p w:rsidR="000C788F" w:rsidRPr="00E7321E" w:rsidRDefault="000C788F" w:rsidP="000C788F">
      <w:pPr>
        <w:autoSpaceDE w:val="0"/>
        <w:autoSpaceDN w:val="0"/>
        <w:adjustRightInd w:val="0"/>
        <w:rPr>
          <w:rFonts w:asciiTheme="minorHAnsi" w:hAnsiTheme="minorHAnsi" w:cs="Comic Sans MS"/>
          <w:color w:val="000000"/>
        </w:rPr>
      </w:pPr>
    </w:p>
    <w:p w:rsidR="000C788F" w:rsidRPr="000C788F" w:rsidRDefault="000C788F" w:rsidP="000C788F">
      <w:pPr>
        <w:autoSpaceDE w:val="0"/>
        <w:autoSpaceDN w:val="0"/>
        <w:adjustRightInd w:val="0"/>
        <w:rPr>
          <w:rFonts w:asciiTheme="minorHAnsi" w:hAnsiTheme="minorHAnsi" w:cs="Comic Sans MS"/>
          <w:color w:val="000000"/>
          <w:sz w:val="22"/>
          <w:szCs w:val="22"/>
        </w:rPr>
      </w:pPr>
      <w:r w:rsidRPr="000C788F">
        <w:rPr>
          <w:rFonts w:asciiTheme="minorHAnsi" w:hAnsiTheme="minorHAnsi" w:cs="Comic Sans MS"/>
          <w:b/>
          <w:bCs/>
          <w:color w:val="000000"/>
          <w:sz w:val="22"/>
          <w:szCs w:val="22"/>
        </w:rPr>
        <w:t xml:space="preserve">Why is Internet Use Important? </w:t>
      </w:r>
    </w:p>
    <w:p w:rsidR="000C788F" w:rsidRPr="00E7321E" w:rsidRDefault="000C788F" w:rsidP="000C788F">
      <w:pPr>
        <w:autoSpaceDE w:val="0"/>
        <w:autoSpaceDN w:val="0"/>
        <w:adjustRightInd w:val="0"/>
        <w:rPr>
          <w:rFonts w:asciiTheme="minorHAnsi" w:hAnsiTheme="minorHAnsi" w:cs="Comic Sans MS"/>
          <w:color w:val="000000"/>
          <w:sz w:val="22"/>
          <w:szCs w:val="22"/>
        </w:rPr>
      </w:pPr>
      <w:r w:rsidRPr="000C788F">
        <w:rPr>
          <w:rFonts w:asciiTheme="minorHAnsi" w:hAnsiTheme="minorHAnsi" w:cs="Comic Sans MS"/>
          <w:color w:val="000000"/>
          <w:sz w:val="22"/>
          <w:szCs w:val="22"/>
        </w:rPr>
        <w:t xml:space="preserve">The purpose of Internet use in school is to raise educational standards, to promote pupil achievement, to support the professional work of staff and to enhance the school’s management information and administration systems. </w:t>
      </w:r>
    </w:p>
    <w:p w:rsidR="000C788F" w:rsidRPr="000C788F" w:rsidRDefault="000C788F" w:rsidP="000C788F">
      <w:pPr>
        <w:autoSpaceDE w:val="0"/>
        <w:autoSpaceDN w:val="0"/>
        <w:adjustRightInd w:val="0"/>
        <w:rPr>
          <w:rFonts w:asciiTheme="minorHAnsi" w:hAnsiTheme="minorHAnsi" w:cs="Comic Sans MS"/>
          <w:color w:val="000000"/>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color w:val="000000"/>
          <w:sz w:val="22"/>
          <w:szCs w:val="22"/>
        </w:rPr>
        <w:t>Internet use is part of the statutory curriculum and a necessary tool for learning. It is an essential element in 21st century life for education, business an</w:t>
      </w:r>
      <w:r w:rsidRPr="00E7321E">
        <w:rPr>
          <w:rFonts w:asciiTheme="minorHAnsi" w:hAnsiTheme="minorHAnsi" w:cs="Comic Sans MS"/>
          <w:color w:val="000000"/>
          <w:sz w:val="22"/>
          <w:szCs w:val="22"/>
        </w:rPr>
        <w:t>d social interaction. Access to t</w:t>
      </w:r>
      <w:r w:rsidRPr="000C788F">
        <w:rPr>
          <w:rFonts w:asciiTheme="minorHAnsi" w:hAnsiTheme="minorHAnsi" w:cs="Comic Sans MS"/>
          <w:sz w:val="22"/>
          <w:szCs w:val="22"/>
        </w:rPr>
        <w:t>he Internet is therefore an entitlement for pupils who show a responsible and mature approach to its use. Our school has a duty to provide pupils w</w:t>
      </w:r>
      <w:r w:rsidR="009C3B75">
        <w:rPr>
          <w:rFonts w:asciiTheme="minorHAnsi" w:hAnsiTheme="minorHAnsi" w:cs="Comic Sans MS"/>
          <w:sz w:val="22"/>
          <w:szCs w:val="22"/>
        </w:rPr>
        <w:t>ith appropriate Internet access.</w:t>
      </w:r>
    </w:p>
    <w:p w:rsidR="000C788F" w:rsidRPr="00E7321E"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Pupils will use the Internet outside school and will need to learn how to evaluate Internet information and to take care of their own safety and security. </w:t>
      </w:r>
    </w:p>
    <w:p w:rsidR="000C788F" w:rsidRPr="00E7321E"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p>
    <w:p w:rsidR="00E7321E" w:rsidRDefault="00E7321E" w:rsidP="000C788F">
      <w:pPr>
        <w:autoSpaceDE w:val="0"/>
        <w:autoSpaceDN w:val="0"/>
        <w:adjustRightInd w:val="0"/>
        <w:rPr>
          <w:rFonts w:asciiTheme="minorHAnsi" w:hAnsiTheme="minorHAnsi" w:cs="Comic Sans MS"/>
          <w:b/>
          <w:bCs/>
          <w:sz w:val="22"/>
          <w:szCs w:val="22"/>
        </w:rPr>
      </w:pPr>
    </w:p>
    <w:p w:rsidR="00373636" w:rsidRDefault="00373636" w:rsidP="000C788F">
      <w:pPr>
        <w:autoSpaceDE w:val="0"/>
        <w:autoSpaceDN w:val="0"/>
        <w:adjustRightInd w:val="0"/>
        <w:rPr>
          <w:rFonts w:asciiTheme="minorHAnsi" w:hAnsiTheme="minorHAnsi" w:cs="Comic Sans MS"/>
          <w:b/>
          <w:bC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How does Internet Use Benefit Education? </w:t>
      </w: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Benefits of using the Internet in education include: </w:t>
      </w:r>
    </w:p>
    <w:p w:rsidR="000C788F" w:rsidRPr="000C788F" w:rsidRDefault="000C788F" w:rsidP="000C788F">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access to world-wide educational resources including museums and art galleries; </w:t>
      </w:r>
    </w:p>
    <w:p w:rsidR="000C788F" w:rsidRPr="000C788F" w:rsidRDefault="000C788F" w:rsidP="000C788F">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educational and cultural exchanges between pupils world-wide; </w:t>
      </w:r>
    </w:p>
    <w:p w:rsidR="000C788F" w:rsidRPr="000C788F" w:rsidRDefault="000C788F" w:rsidP="000C788F">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access to experts in many fields for pupils and staff; </w:t>
      </w:r>
    </w:p>
    <w:p w:rsidR="000C788F" w:rsidRPr="000C788F" w:rsidRDefault="000C788F" w:rsidP="000C788F">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professional development for staff through access to national developments, educational materials and effective curriculum practice; </w:t>
      </w:r>
    </w:p>
    <w:p w:rsidR="000C788F" w:rsidRPr="000C788F" w:rsidRDefault="000C788F" w:rsidP="000C788F">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collaboration across support services and professional associations; </w:t>
      </w:r>
    </w:p>
    <w:p w:rsidR="000C788F" w:rsidRPr="009C3B75" w:rsidRDefault="000C788F" w:rsidP="009C3B75">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improved access to technical support including remote management of </w:t>
      </w:r>
      <w:r w:rsidRPr="009C3B75">
        <w:rPr>
          <w:rFonts w:asciiTheme="minorHAnsi" w:hAnsiTheme="minorHAnsi" w:cs="Comic Sans MS"/>
          <w:sz w:val="22"/>
          <w:szCs w:val="22"/>
        </w:rPr>
        <w:t xml:space="preserve">networks and automatic system updates; </w:t>
      </w:r>
    </w:p>
    <w:p w:rsidR="000C788F" w:rsidRPr="000C788F" w:rsidRDefault="000C788F" w:rsidP="000C788F">
      <w:pPr>
        <w:numPr>
          <w:ilvl w:val="0"/>
          <w:numId w:val="11"/>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exchange of curriculum and administration data with the Local Authority and DCSF; </w:t>
      </w:r>
    </w:p>
    <w:p w:rsidR="000C788F" w:rsidRPr="000C788F" w:rsidRDefault="000C788F" w:rsidP="000C788F">
      <w:pPr>
        <w:numPr>
          <w:ilvl w:val="0"/>
          <w:numId w:val="11"/>
        </w:num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Access to learning wherever and whenever convenient. </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How can Internet Use Enhance Learning? </w:t>
      </w:r>
    </w:p>
    <w:p w:rsidR="000C788F" w:rsidRPr="000C788F" w:rsidRDefault="000C788F" w:rsidP="000C788F">
      <w:pPr>
        <w:numPr>
          <w:ilvl w:val="0"/>
          <w:numId w:val="12"/>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The student Internet access will be designed expressly for pupil use and includes filtering appropriate to the age of pupils. </w:t>
      </w:r>
    </w:p>
    <w:p w:rsidR="000C788F" w:rsidRPr="000C788F" w:rsidRDefault="000C788F" w:rsidP="000C788F">
      <w:pPr>
        <w:numPr>
          <w:ilvl w:val="0"/>
          <w:numId w:val="12"/>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Pupils will be taught what Internet use is acceptable and what is not and given clear guidelines for </w:t>
      </w:r>
      <w:r w:rsidR="00E7321E" w:rsidRPr="00E7321E">
        <w:rPr>
          <w:rFonts w:asciiTheme="minorHAnsi" w:hAnsiTheme="minorHAnsi" w:cs="Comic Sans MS"/>
          <w:sz w:val="22"/>
          <w:szCs w:val="22"/>
        </w:rPr>
        <w:t xml:space="preserve">Internet use. CEOP and </w:t>
      </w:r>
      <w:proofErr w:type="spellStart"/>
      <w:r w:rsidR="00E7321E" w:rsidRPr="00E7321E">
        <w:rPr>
          <w:rFonts w:asciiTheme="minorHAnsi" w:hAnsiTheme="minorHAnsi" w:cs="Comic Sans MS"/>
          <w:sz w:val="22"/>
          <w:szCs w:val="22"/>
        </w:rPr>
        <w:t>Childnet</w:t>
      </w:r>
      <w:proofErr w:type="spellEnd"/>
      <w:r w:rsidRPr="000C788F">
        <w:rPr>
          <w:rFonts w:asciiTheme="minorHAnsi" w:hAnsiTheme="minorHAnsi" w:cs="Comic Sans MS"/>
          <w:sz w:val="22"/>
          <w:szCs w:val="22"/>
        </w:rPr>
        <w:t xml:space="preserve"> materials may be used for this purpose. </w:t>
      </w:r>
    </w:p>
    <w:p w:rsidR="000C788F" w:rsidRPr="000C788F" w:rsidRDefault="000C788F" w:rsidP="000C788F">
      <w:pPr>
        <w:numPr>
          <w:ilvl w:val="0"/>
          <w:numId w:val="12"/>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Internet access is planned to enrich and extend learning activities. </w:t>
      </w:r>
    </w:p>
    <w:p w:rsidR="000C788F" w:rsidRPr="000C788F" w:rsidRDefault="000C788F" w:rsidP="000C788F">
      <w:pPr>
        <w:numPr>
          <w:ilvl w:val="0"/>
          <w:numId w:val="12"/>
        </w:numPr>
        <w:autoSpaceDE w:val="0"/>
        <w:autoSpaceDN w:val="0"/>
        <w:adjustRightInd w:val="0"/>
        <w:spacing w:after="36"/>
        <w:rPr>
          <w:rFonts w:asciiTheme="minorHAnsi" w:hAnsiTheme="minorHAnsi" w:cs="Comic Sans MS"/>
          <w:sz w:val="22"/>
          <w:szCs w:val="22"/>
        </w:rPr>
      </w:pPr>
      <w:r w:rsidRPr="000C788F">
        <w:rPr>
          <w:rFonts w:asciiTheme="minorHAnsi" w:hAnsiTheme="minorHAnsi" w:cs="Comic Sans MS"/>
          <w:sz w:val="22"/>
          <w:szCs w:val="22"/>
        </w:rPr>
        <w:t xml:space="preserve">Staff will guide pupils in on-line activities that will support learning outcomes planned for the pupils’ age and maturity. </w:t>
      </w:r>
    </w:p>
    <w:p w:rsidR="000C788F" w:rsidRPr="000C788F" w:rsidRDefault="000C788F" w:rsidP="000C788F">
      <w:pPr>
        <w:numPr>
          <w:ilvl w:val="0"/>
          <w:numId w:val="12"/>
        </w:num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Pupils are educated in the effective use of the Internet in research, including the skills of knowledge location, retrieval and evaluation. </w:t>
      </w:r>
    </w:p>
    <w:p w:rsidR="00E7321E" w:rsidRPr="00E7321E" w:rsidRDefault="00E7321E" w:rsidP="000C788F">
      <w:pPr>
        <w:autoSpaceDE w:val="0"/>
        <w:autoSpaceDN w:val="0"/>
        <w:adjustRightInd w:val="0"/>
        <w:rPr>
          <w:rFonts w:asciiTheme="minorHAnsi" w:hAnsiTheme="minorHAnsi" w:cs="Comic Sans MS"/>
          <w:b/>
          <w:bC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Authorised Internet Access </w:t>
      </w:r>
    </w:p>
    <w:p w:rsidR="000C788F" w:rsidRPr="000C788F" w:rsidRDefault="000C788F" w:rsidP="00E7321E">
      <w:pPr>
        <w:numPr>
          <w:ilvl w:val="1"/>
          <w:numId w:val="15"/>
        </w:numPr>
        <w:autoSpaceDE w:val="0"/>
        <w:autoSpaceDN w:val="0"/>
        <w:adjustRightInd w:val="0"/>
        <w:spacing w:after="36"/>
        <w:ind w:left="567"/>
        <w:rPr>
          <w:rFonts w:asciiTheme="minorHAnsi" w:hAnsiTheme="minorHAnsi" w:cs="Comic Sans MS"/>
          <w:sz w:val="22"/>
          <w:szCs w:val="22"/>
        </w:rPr>
      </w:pPr>
      <w:r w:rsidRPr="000C788F">
        <w:rPr>
          <w:rFonts w:asciiTheme="minorHAnsi" w:hAnsiTheme="minorHAnsi" w:cs="Comic Sans MS"/>
          <w:sz w:val="22"/>
          <w:szCs w:val="22"/>
        </w:rPr>
        <w:t xml:space="preserve">Pupils in Key Stage 1 will only use certain websites chosen by their teacher or teaching assistant and will be supervised at all times. </w:t>
      </w:r>
    </w:p>
    <w:p w:rsidR="000C788F" w:rsidRPr="000C788F" w:rsidRDefault="000C788F" w:rsidP="00E7321E">
      <w:pPr>
        <w:numPr>
          <w:ilvl w:val="1"/>
          <w:numId w:val="15"/>
        </w:numPr>
        <w:autoSpaceDE w:val="0"/>
        <w:autoSpaceDN w:val="0"/>
        <w:adjustRightInd w:val="0"/>
        <w:spacing w:after="36"/>
        <w:ind w:left="567"/>
        <w:rPr>
          <w:rFonts w:asciiTheme="minorHAnsi" w:hAnsiTheme="minorHAnsi" w:cs="Comic Sans MS"/>
          <w:sz w:val="22"/>
          <w:szCs w:val="22"/>
        </w:rPr>
      </w:pPr>
      <w:r w:rsidRPr="000C788F">
        <w:rPr>
          <w:rFonts w:asciiTheme="minorHAnsi" w:hAnsiTheme="minorHAnsi" w:cs="Comic Sans MS"/>
          <w:sz w:val="22"/>
          <w:szCs w:val="22"/>
        </w:rPr>
        <w:t>In Key Stage 2 Parents will be asked to sign and return a consent form for pupil access which will then be monitored by school staff. Pupils without consent will be give</w:t>
      </w:r>
      <w:r w:rsidR="00373636">
        <w:rPr>
          <w:rFonts w:asciiTheme="minorHAnsi" w:hAnsiTheme="minorHAnsi" w:cs="Comic Sans MS"/>
          <w:sz w:val="22"/>
          <w:szCs w:val="22"/>
        </w:rPr>
        <w:t>n</w:t>
      </w:r>
      <w:r w:rsidRPr="000C788F">
        <w:rPr>
          <w:rFonts w:asciiTheme="minorHAnsi" w:hAnsiTheme="minorHAnsi" w:cs="Comic Sans MS"/>
          <w:sz w:val="22"/>
          <w:szCs w:val="22"/>
        </w:rPr>
        <w:t xml:space="preserve"> alternative tasks as appropriate. </w:t>
      </w:r>
    </w:p>
    <w:p w:rsidR="00E7321E" w:rsidRPr="00E7321E" w:rsidRDefault="000C788F" w:rsidP="00E7321E">
      <w:pPr>
        <w:numPr>
          <w:ilvl w:val="1"/>
          <w:numId w:val="15"/>
        </w:numPr>
        <w:autoSpaceDE w:val="0"/>
        <w:autoSpaceDN w:val="0"/>
        <w:adjustRightInd w:val="0"/>
        <w:ind w:left="567"/>
        <w:rPr>
          <w:rFonts w:asciiTheme="minorHAnsi" w:hAnsiTheme="minorHAnsi" w:cs="Comic Sans MS"/>
          <w:sz w:val="22"/>
          <w:szCs w:val="22"/>
        </w:rPr>
      </w:pPr>
      <w:r w:rsidRPr="000C788F">
        <w:rPr>
          <w:rFonts w:asciiTheme="minorHAnsi" w:hAnsiTheme="minorHAnsi" w:cs="Comic Sans MS"/>
          <w:sz w:val="22"/>
          <w:szCs w:val="22"/>
        </w:rPr>
        <w:t>Staff will use a range of websites appropriate to the subject and students they are teach</w:t>
      </w:r>
      <w:r w:rsidR="00373636">
        <w:rPr>
          <w:rFonts w:asciiTheme="minorHAnsi" w:hAnsiTheme="minorHAnsi" w:cs="Comic Sans MS"/>
          <w:sz w:val="22"/>
          <w:szCs w:val="22"/>
        </w:rPr>
        <w:t>ing during lessons</w:t>
      </w:r>
      <w:r w:rsidRPr="000C788F">
        <w:rPr>
          <w:rFonts w:asciiTheme="minorHAnsi" w:hAnsiTheme="minorHAnsi" w:cs="Comic Sans MS"/>
          <w:sz w:val="22"/>
          <w:szCs w:val="22"/>
        </w:rPr>
        <w:t xml:space="preserve">. </w:t>
      </w:r>
    </w:p>
    <w:p w:rsidR="00E7321E" w:rsidRPr="00E7321E" w:rsidRDefault="00E7321E" w:rsidP="00E7321E">
      <w:pPr>
        <w:autoSpaceDE w:val="0"/>
        <w:autoSpaceDN w:val="0"/>
        <w:adjustRightInd w:val="0"/>
        <w:rPr>
          <w:rFonts w:asciiTheme="minorHAnsi" w:hAnsiTheme="minorHAnsi" w:cs="Comic Sans MS"/>
          <w:sz w:val="22"/>
          <w:szCs w:val="22"/>
        </w:rPr>
      </w:pPr>
    </w:p>
    <w:p w:rsidR="000C788F" w:rsidRPr="000C788F" w:rsidRDefault="00E7321E" w:rsidP="00E7321E">
      <w:pPr>
        <w:autoSpaceDE w:val="0"/>
        <w:autoSpaceDN w:val="0"/>
        <w:adjustRightInd w:val="0"/>
        <w:rPr>
          <w:rFonts w:asciiTheme="minorHAnsi" w:hAnsiTheme="minorHAnsi"/>
          <w:sz w:val="22"/>
          <w:szCs w:val="22"/>
        </w:rPr>
      </w:pPr>
      <w:r w:rsidRPr="009C3B75">
        <w:rPr>
          <w:rFonts w:asciiTheme="minorHAnsi" w:hAnsiTheme="minorHAnsi" w:cs="Comic Sans MS"/>
          <w:b/>
          <w:sz w:val="22"/>
          <w:szCs w:val="22"/>
        </w:rPr>
        <w:t>W</w:t>
      </w:r>
      <w:r w:rsidR="000C788F" w:rsidRPr="000C788F">
        <w:rPr>
          <w:rFonts w:asciiTheme="minorHAnsi" w:hAnsiTheme="minorHAnsi"/>
          <w:b/>
          <w:bCs/>
          <w:sz w:val="22"/>
          <w:szCs w:val="22"/>
        </w:rPr>
        <w:t xml:space="preserve">orld Wide Web </w:t>
      </w:r>
    </w:p>
    <w:p w:rsidR="000C788F" w:rsidRPr="000C788F" w:rsidRDefault="000C788F" w:rsidP="00E7321E">
      <w:pPr>
        <w:numPr>
          <w:ilvl w:val="0"/>
          <w:numId w:val="18"/>
        </w:numPr>
        <w:autoSpaceDE w:val="0"/>
        <w:autoSpaceDN w:val="0"/>
        <w:adjustRightInd w:val="0"/>
        <w:spacing w:after="33"/>
        <w:rPr>
          <w:rFonts w:asciiTheme="minorHAnsi" w:hAnsiTheme="minorHAnsi" w:cs="Comic Sans MS"/>
          <w:sz w:val="22"/>
          <w:szCs w:val="22"/>
        </w:rPr>
      </w:pPr>
      <w:r w:rsidRPr="000C788F">
        <w:rPr>
          <w:rFonts w:asciiTheme="minorHAnsi" w:hAnsiTheme="minorHAnsi" w:cs="Comic Sans MS"/>
          <w:sz w:val="22"/>
          <w:szCs w:val="22"/>
        </w:rPr>
        <w:t xml:space="preserve">If staff or pupils discover unsuitable sites, the URL (address), time and content must be reported to the Deputy </w:t>
      </w:r>
      <w:r w:rsidR="00E7321E" w:rsidRPr="000C788F">
        <w:rPr>
          <w:rFonts w:asciiTheme="minorHAnsi" w:hAnsiTheme="minorHAnsi" w:cs="Comic Sans MS"/>
          <w:sz w:val="22"/>
          <w:szCs w:val="22"/>
        </w:rPr>
        <w:t>Head teacher</w:t>
      </w:r>
      <w:r w:rsidRPr="000C788F">
        <w:rPr>
          <w:rFonts w:asciiTheme="minorHAnsi" w:hAnsiTheme="minorHAnsi" w:cs="Comic Sans MS"/>
          <w:sz w:val="22"/>
          <w:szCs w:val="22"/>
        </w:rPr>
        <w:t xml:space="preserve">, who will be able to add the site to the school filter list. </w:t>
      </w:r>
    </w:p>
    <w:p w:rsidR="000C788F" w:rsidRPr="000C788F" w:rsidRDefault="000C788F" w:rsidP="00E7321E">
      <w:pPr>
        <w:numPr>
          <w:ilvl w:val="0"/>
          <w:numId w:val="18"/>
        </w:numPr>
        <w:autoSpaceDE w:val="0"/>
        <w:autoSpaceDN w:val="0"/>
        <w:adjustRightInd w:val="0"/>
        <w:spacing w:after="33"/>
        <w:rPr>
          <w:rFonts w:asciiTheme="minorHAnsi" w:hAnsiTheme="minorHAnsi" w:cs="Comic Sans MS"/>
          <w:sz w:val="22"/>
          <w:szCs w:val="22"/>
        </w:rPr>
      </w:pPr>
      <w:r w:rsidRPr="000C788F">
        <w:rPr>
          <w:rFonts w:asciiTheme="minorHAnsi" w:hAnsiTheme="minorHAnsi" w:cs="Comic Sans MS"/>
          <w:sz w:val="22"/>
          <w:szCs w:val="22"/>
        </w:rPr>
        <w:t xml:space="preserve">The School will ensure that the use of Internet derived materials by pupils and </w:t>
      </w:r>
      <w:proofErr w:type="gramStart"/>
      <w:r w:rsidRPr="000C788F">
        <w:rPr>
          <w:rFonts w:asciiTheme="minorHAnsi" w:hAnsiTheme="minorHAnsi" w:cs="Comic Sans MS"/>
          <w:sz w:val="22"/>
          <w:szCs w:val="22"/>
        </w:rPr>
        <w:t>staff</w:t>
      </w:r>
      <w:proofErr w:type="gramEnd"/>
      <w:r w:rsidRPr="000C788F">
        <w:rPr>
          <w:rFonts w:asciiTheme="minorHAnsi" w:hAnsiTheme="minorHAnsi" w:cs="Comic Sans MS"/>
          <w:sz w:val="22"/>
          <w:szCs w:val="22"/>
        </w:rPr>
        <w:t xml:space="preserve"> complies with copyright law. </w:t>
      </w:r>
    </w:p>
    <w:p w:rsidR="000C788F" w:rsidRPr="000C788F" w:rsidRDefault="000C788F" w:rsidP="00E7321E">
      <w:pPr>
        <w:numPr>
          <w:ilvl w:val="0"/>
          <w:numId w:val="18"/>
        </w:num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Pupils will be taught to be critically aware of the materials they are shown and how to validate information</w:t>
      </w:r>
      <w:r w:rsidR="009C3B75">
        <w:rPr>
          <w:rFonts w:asciiTheme="minorHAnsi" w:hAnsiTheme="minorHAnsi" w:cs="Comic Sans MS"/>
          <w:sz w:val="22"/>
          <w:szCs w:val="22"/>
        </w:rPr>
        <w:t xml:space="preserve"> before accepting its accuracy during online safety lessons as part of the computing curriculum.</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Email </w:t>
      </w:r>
    </w:p>
    <w:p w:rsidR="000C788F" w:rsidRPr="000C788F" w:rsidRDefault="000C788F" w:rsidP="00E7321E">
      <w:pPr>
        <w:numPr>
          <w:ilvl w:val="1"/>
          <w:numId w:val="20"/>
        </w:numPr>
        <w:autoSpaceDE w:val="0"/>
        <w:autoSpaceDN w:val="0"/>
        <w:adjustRightInd w:val="0"/>
        <w:spacing w:after="36"/>
        <w:ind w:left="709"/>
        <w:rPr>
          <w:rFonts w:asciiTheme="minorHAnsi" w:hAnsiTheme="minorHAnsi" w:cs="Comic Sans MS"/>
          <w:sz w:val="22"/>
          <w:szCs w:val="22"/>
        </w:rPr>
      </w:pPr>
      <w:r w:rsidRPr="000C788F">
        <w:rPr>
          <w:rFonts w:asciiTheme="minorHAnsi" w:hAnsiTheme="minorHAnsi" w:cs="Comic Sans MS"/>
          <w:sz w:val="22"/>
          <w:szCs w:val="22"/>
        </w:rPr>
        <w:t xml:space="preserve">Pupils may only use approved e-mail accounts on the school system. </w:t>
      </w:r>
    </w:p>
    <w:p w:rsidR="000C788F" w:rsidRPr="000C788F" w:rsidRDefault="000C788F" w:rsidP="00E7321E">
      <w:pPr>
        <w:numPr>
          <w:ilvl w:val="1"/>
          <w:numId w:val="20"/>
        </w:numPr>
        <w:autoSpaceDE w:val="0"/>
        <w:autoSpaceDN w:val="0"/>
        <w:adjustRightInd w:val="0"/>
        <w:spacing w:after="36"/>
        <w:ind w:left="709"/>
        <w:rPr>
          <w:rFonts w:asciiTheme="minorHAnsi" w:hAnsiTheme="minorHAnsi" w:cs="Comic Sans MS"/>
          <w:sz w:val="22"/>
          <w:szCs w:val="22"/>
        </w:rPr>
      </w:pPr>
      <w:r w:rsidRPr="000C788F">
        <w:rPr>
          <w:rFonts w:asciiTheme="minorHAnsi" w:hAnsiTheme="minorHAnsi" w:cs="Comic Sans MS"/>
          <w:sz w:val="22"/>
          <w:szCs w:val="22"/>
        </w:rPr>
        <w:t xml:space="preserve">Pupils must immediately tell a teacher if they receive offensive e-mail. </w:t>
      </w:r>
    </w:p>
    <w:p w:rsidR="000C788F" w:rsidRPr="000C788F" w:rsidRDefault="000C788F" w:rsidP="00E7321E">
      <w:pPr>
        <w:numPr>
          <w:ilvl w:val="1"/>
          <w:numId w:val="20"/>
        </w:numPr>
        <w:autoSpaceDE w:val="0"/>
        <w:autoSpaceDN w:val="0"/>
        <w:adjustRightInd w:val="0"/>
        <w:spacing w:after="36"/>
        <w:ind w:left="709"/>
        <w:rPr>
          <w:rFonts w:asciiTheme="minorHAnsi" w:hAnsiTheme="minorHAnsi" w:cs="Comic Sans MS"/>
          <w:sz w:val="22"/>
          <w:szCs w:val="22"/>
        </w:rPr>
      </w:pPr>
      <w:r w:rsidRPr="000C788F">
        <w:rPr>
          <w:rFonts w:asciiTheme="minorHAnsi" w:hAnsiTheme="minorHAnsi" w:cs="Comic Sans MS"/>
          <w:sz w:val="22"/>
          <w:szCs w:val="22"/>
        </w:rPr>
        <w:t xml:space="preserve">Pupils must not reveal personal details of themselves or others in e-mail communication, or arrange to meet anyone without specific permission. </w:t>
      </w:r>
    </w:p>
    <w:p w:rsidR="000C788F" w:rsidRPr="000C788F" w:rsidRDefault="000C788F" w:rsidP="00E7321E">
      <w:pPr>
        <w:numPr>
          <w:ilvl w:val="1"/>
          <w:numId w:val="20"/>
        </w:numPr>
        <w:autoSpaceDE w:val="0"/>
        <w:autoSpaceDN w:val="0"/>
        <w:adjustRightInd w:val="0"/>
        <w:spacing w:after="36"/>
        <w:ind w:left="709"/>
        <w:rPr>
          <w:rFonts w:asciiTheme="minorHAnsi" w:hAnsiTheme="minorHAnsi" w:cs="Comic Sans MS"/>
          <w:sz w:val="22"/>
          <w:szCs w:val="22"/>
        </w:rPr>
      </w:pPr>
      <w:r w:rsidRPr="000C788F">
        <w:rPr>
          <w:rFonts w:asciiTheme="minorHAnsi" w:hAnsiTheme="minorHAnsi" w:cs="Comic Sans MS"/>
          <w:sz w:val="22"/>
          <w:szCs w:val="22"/>
        </w:rPr>
        <w:t xml:space="preserve">Access in school to external personal e-mail accounts may be blocked. </w:t>
      </w:r>
    </w:p>
    <w:p w:rsidR="000C788F" w:rsidRPr="000C788F" w:rsidRDefault="000C788F" w:rsidP="00E7321E">
      <w:pPr>
        <w:numPr>
          <w:ilvl w:val="1"/>
          <w:numId w:val="20"/>
        </w:numPr>
        <w:autoSpaceDE w:val="0"/>
        <w:autoSpaceDN w:val="0"/>
        <w:adjustRightInd w:val="0"/>
        <w:spacing w:after="36"/>
        <w:ind w:left="709"/>
        <w:rPr>
          <w:rFonts w:asciiTheme="minorHAnsi" w:hAnsiTheme="minorHAnsi" w:cs="Comic Sans MS"/>
          <w:sz w:val="22"/>
          <w:szCs w:val="22"/>
        </w:rPr>
      </w:pPr>
      <w:r w:rsidRPr="000C788F">
        <w:rPr>
          <w:rFonts w:asciiTheme="minorHAnsi" w:hAnsiTheme="minorHAnsi" w:cs="Comic Sans MS"/>
          <w:sz w:val="22"/>
          <w:szCs w:val="22"/>
        </w:rPr>
        <w:t xml:space="preserve">E-mails sent to external organisations will be written carefully and authorised before sending, in the same way as a letter written on school headed paper. </w:t>
      </w:r>
    </w:p>
    <w:p w:rsidR="000C788F" w:rsidRPr="000C788F" w:rsidRDefault="000C788F" w:rsidP="00E7321E">
      <w:pPr>
        <w:numPr>
          <w:ilvl w:val="1"/>
          <w:numId w:val="20"/>
        </w:numPr>
        <w:autoSpaceDE w:val="0"/>
        <w:autoSpaceDN w:val="0"/>
        <w:adjustRightInd w:val="0"/>
        <w:ind w:left="709"/>
        <w:rPr>
          <w:rFonts w:asciiTheme="minorHAnsi" w:hAnsiTheme="minorHAnsi" w:cs="Comic Sans MS"/>
          <w:sz w:val="22"/>
          <w:szCs w:val="22"/>
        </w:rPr>
      </w:pPr>
      <w:r w:rsidRPr="000C788F">
        <w:rPr>
          <w:rFonts w:asciiTheme="minorHAnsi" w:hAnsiTheme="minorHAnsi" w:cs="Comic Sans MS"/>
          <w:sz w:val="22"/>
          <w:szCs w:val="22"/>
        </w:rPr>
        <w:t xml:space="preserve">The forwarding of chain letters is not permitted. </w:t>
      </w:r>
    </w:p>
    <w:p w:rsidR="00F11EDC" w:rsidRDefault="00F11EDC" w:rsidP="000C788F">
      <w:pPr>
        <w:autoSpaceDE w:val="0"/>
        <w:autoSpaceDN w:val="0"/>
        <w:adjustRightInd w:val="0"/>
        <w:rPr>
          <w:rFonts w:asciiTheme="minorHAnsi" w:hAnsiTheme="minorHAnsi" w:cs="Comic Sans MS"/>
          <w:b/>
          <w:bC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Social Networking </w:t>
      </w:r>
    </w:p>
    <w:p w:rsidR="000C788F" w:rsidRPr="000C788F" w:rsidRDefault="000C788F" w:rsidP="00E7321E">
      <w:pPr>
        <w:numPr>
          <w:ilvl w:val="0"/>
          <w:numId w:val="22"/>
        </w:numPr>
        <w:autoSpaceDE w:val="0"/>
        <w:autoSpaceDN w:val="0"/>
        <w:adjustRightInd w:val="0"/>
        <w:spacing w:after="33"/>
        <w:ind w:left="709"/>
        <w:rPr>
          <w:rFonts w:asciiTheme="minorHAnsi" w:hAnsiTheme="minorHAnsi" w:cs="Comic Sans MS"/>
          <w:sz w:val="22"/>
          <w:szCs w:val="22"/>
        </w:rPr>
      </w:pPr>
      <w:r w:rsidRPr="000C788F">
        <w:rPr>
          <w:rFonts w:asciiTheme="minorHAnsi" w:hAnsiTheme="minorHAnsi" w:cs="Comic Sans MS"/>
          <w:sz w:val="22"/>
          <w:szCs w:val="22"/>
        </w:rPr>
        <w:t xml:space="preserve">We will block/filter access to social networking sites and newsgroups unless a specific use is approved. </w:t>
      </w:r>
    </w:p>
    <w:p w:rsidR="000C788F" w:rsidRPr="000C788F" w:rsidRDefault="000C788F" w:rsidP="00E7321E">
      <w:pPr>
        <w:numPr>
          <w:ilvl w:val="0"/>
          <w:numId w:val="22"/>
        </w:numPr>
        <w:autoSpaceDE w:val="0"/>
        <w:autoSpaceDN w:val="0"/>
        <w:adjustRightInd w:val="0"/>
        <w:spacing w:after="33"/>
        <w:ind w:left="709"/>
        <w:rPr>
          <w:rFonts w:asciiTheme="minorHAnsi" w:hAnsiTheme="minorHAnsi" w:cs="Comic Sans MS"/>
          <w:sz w:val="22"/>
          <w:szCs w:val="22"/>
        </w:rPr>
      </w:pPr>
      <w:r w:rsidRPr="000C788F">
        <w:rPr>
          <w:rFonts w:asciiTheme="minorHAnsi" w:hAnsiTheme="minorHAnsi" w:cs="Comic Sans MS"/>
          <w:sz w:val="22"/>
          <w:szCs w:val="22"/>
        </w:rPr>
        <w:t>Pupils are actively encouraged never to give out personal details of any kind which may identify them or anybody else or any locati</w:t>
      </w:r>
      <w:r w:rsidR="009C3B75">
        <w:rPr>
          <w:rFonts w:asciiTheme="minorHAnsi" w:hAnsiTheme="minorHAnsi" w:cs="Comic Sans MS"/>
          <w:sz w:val="22"/>
          <w:szCs w:val="22"/>
        </w:rPr>
        <w:t>on.</w:t>
      </w:r>
    </w:p>
    <w:p w:rsidR="000C788F" w:rsidRPr="000C788F" w:rsidRDefault="000C788F" w:rsidP="00E7321E">
      <w:pPr>
        <w:numPr>
          <w:ilvl w:val="0"/>
          <w:numId w:val="22"/>
        </w:numPr>
        <w:autoSpaceDE w:val="0"/>
        <w:autoSpaceDN w:val="0"/>
        <w:adjustRightInd w:val="0"/>
        <w:spacing w:after="33"/>
        <w:ind w:left="709"/>
        <w:rPr>
          <w:rFonts w:asciiTheme="minorHAnsi" w:hAnsiTheme="minorHAnsi" w:cs="Comic Sans MS"/>
          <w:sz w:val="22"/>
          <w:szCs w:val="22"/>
        </w:rPr>
      </w:pPr>
      <w:r w:rsidRPr="000C788F">
        <w:rPr>
          <w:rFonts w:asciiTheme="minorHAnsi" w:hAnsiTheme="minorHAnsi" w:cs="Comic Sans MS"/>
          <w:sz w:val="22"/>
          <w:szCs w:val="22"/>
        </w:rPr>
        <w:t xml:space="preserve">Pupils are actively encouraged not to place personal photos of themselves or anybody else on any social network space. </w:t>
      </w:r>
    </w:p>
    <w:p w:rsidR="000C788F" w:rsidRPr="000C788F" w:rsidRDefault="000C788F" w:rsidP="00E7321E">
      <w:pPr>
        <w:numPr>
          <w:ilvl w:val="0"/>
          <w:numId w:val="22"/>
        </w:numPr>
        <w:autoSpaceDE w:val="0"/>
        <w:autoSpaceDN w:val="0"/>
        <w:adjustRightInd w:val="0"/>
        <w:spacing w:after="33"/>
        <w:ind w:left="709"/>
        <w:rPr>
          <w:rFonts w:asciiTheme="minorHAnsi" w:hAnsiTheme="minorHAnsi" w:cs="Comic Sans MS"/>
          <w:sz w:val="22"/>
          <w:szCs w:val="22"/>
        </w:rPr>
      </w:pPr>
      <w:r w:rsidRPr="000C788F">
        <w:rPr>
          <w:rFonts w:asciiTheme="minorHAnsi" w:hAnsiTheme="minorHAnsi" w:cs="Comic Sans MS"/>
          <w:sz w:val="22"/>
          <w:szCs w:val="22"/>
        </w:rPr>
        <w:t xml:space="preserve">Pupils are advised on security and actively encouraged to set passwords, deny access to unknown individuals and instructed how to block unwanted communications. </w:t>
      </w:r>
    </w:p>
    <w:p w:rsidR="000C788F" w:rsidRPr="000C788F" w:rsidRDefault="000C788F" w:rsidP="00E7321E">
      <w:pPr>
        <w:numPr>
          <w:ilvl w:val="0"/>
          <w:numId w:val="22"/>
        </w:numPr>
        <w:autoSpaceDE w:val="0"/>
        <w:autoSpaceDN w:val="0"/>
        <w:adjustRightInd w:val="0"/>
        <w:spacing w:after="33"/>
        <w:ind w:left="709"/>
        <w:rPr>
          <w:rFonts w:asciiTheme="minorHAnsi" w:hAnsiTheme="minorHAnsi" w:cs="Comic Sans MS"/>
          <w:sz w:val="22"/>
          <w:szCs w:val="22"/>
        </w:rPr>
      </w:pPr>
      <w:r w:rsidRPr="000C788F">
        <w:rPr>
          <w:rFonts w:asciiTheme="minorHAnsi" w:hAnsiTheme="minorHAnsi" w:cs="Comic Sans MS"/>
          <w:sz w:val="22"/>
          <w:szCs w:val="22"/>
        </w:rPr>
        <w:t xml:space="preserve">Pupils should be encouraged to invite known friends only and deny access to others. </w:t>
      </w:r>
    </w:p>
    <w:p w:rsidR="000C788F" w:rsidRPr="000C788F" w:rsidRDefault="000C788F" w:rsidP="00E7321E">
      <w:pPr>
        <w:numPr>
          <w:ilvl w:val="0"/>
          <w:numId w:val="22"/>
        </w:numPr>
        <w:autoSpaceDE w:val="0"/>
        <w:autoSpaceDN w:val="0"/>
        <w:adjustRightInd w:val="0"/>
        <w:ind w:left="709"/>
        <w:rPr>
          <w:rFonts w:asciiTheme="minorHAnsi" w:hAnsiTheme="minorHAnsi" w:cs="Comic Sans MS"/>
          <w:sz w:val="22"/>
          <w:szCs w:val="22"/>
        </w:rPr>
      </w:pPr>
      <w:r w:rsidRPr="000C788F">
        <w:rPr>
          <w:rFonts w:asciiTheme="minorHAnsi" w:hAnsiTheme="minorHAnsi" w:cs="Comic Sans MS"/>
          <w:sz w:val="22"/>
          <w:szCs w:val="22"/>
        </w:rPr>
        <w:t>Pupils will be shown</w:t>
      </w:r>
      <w:r w:rsidR="009C3B75">
        <w:rPr>
          <w:rFonts w:asciiTheme="minorHAnsi" w:hAnsiTheme="minorHAnsi" w:cs="Comic Sans MS"/>
          <w:sz w:val="22"/>
          <w:szCs w:val="22"/>
        </w:rPr>
        <w:t xml:space="preserve"> how to report concerns to CEOP.</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Filtering </w:t>
      </w:r>
    </w:p>
    <w:p w:rsidR="000C788F" w:rsidRPr="000C788F" w:rsidRDefault="000C788F" w:rsidP="00E7321E">
      <w:pPr>
        <w:numPr>
          <w:ilvl w:val="0"/>
          <w:numId w:val="23"/>
        </w:num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The school will work in partnership with the Local Authority and the South West Grid for </w:t>
      </w:r>
      <w:proofErr w:type="gramStart"/>
      <w:r w:rsidRPr="000C788F">
        <w:rPr>
          <w:rFonts w:asciiTheme="minorHAnsi" w:hAnsiTheme="minorHAnsi" w:cs="Comic Sans MS"/>
          <w:sz w:val="22"/>
          <w:szCs w:val="22"/>
        </w:rPr>
        <w:t>Learning</w:t>
      </w:r>
      <w:proofErr w:type="gramEnd"/>
      <w:r w:rsidRPr="000C788F">
        <w:rPr>
          <w:rFonts w:asciiTheme="minorHAnsi" w:hAnsiTheme="minorHAnsi" w:cs="Comic Sans MS"/>
          <w:sz w:val="22"/>
          <w:szCs w:val="22"/>
        </w:rPr>
        <w:t xml:space="preserve"> to ensure filtering systems are as effective as possible. </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Video Conferencing </w:t>
      </w:r>
    </w:p>
    <w:p w:rsidR="000C788F" w:rsidRPr="000C788F" w:rsidRDefault="000C788F" w:rsidP="00E7321E">
      <w:pPr>
        <w:numPr>
          <w:ilvl w:val="0"/>
          <w:numId w:val="23"/>
        </w:numPr>
        <w:autoSpaceDE w:val="0"/>
        <w:autoSpaceDN w:val="0"/>
        <w:adjustRightInd w:val="0"/>
        <w:spacing w:after="34"/>
        <w:rPr>
          <w:rFonts w:asciiTheme="minorHAnsi" w:hAnsiTheme="minorHAnsi" w:cs="Comic Sans MS"/>
          <w:sz w:val="22"/>
          <w:szCs w:val="22"/>
        </w:rPr>
      </w:pPr>
      <w:r w:rsidRPr="000C788F">
        <w:rPr>
          <w:rFonts w:asciiTheme="minorHAnsi" w:hAnsiTheme="minorHAnsi" w:cs="Comic Sans MS"/>
          <w:sz w:val="22"/>
          <w:szCs w:val="22"/>
        </w:rPr>
        <w:t xml:space="preserve">If used videoconferencing will be appropriately supervised for the pupils’ age. </w:t>
      </w:r>
    </w:p>
    <w:p w:rsidR="000C788F" w:rsidRDefault="000C788F" w:rsidP="00E7321E">
      <w:pPr>
        <w:numPr>
          <w:ilvl w:val="0"/>
          <w:numId w:val="23"/>
        </w:num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Signed consent will be obtai</w:t>
      </w:r>
      <w:r w:rsidR="00E7321E">
        <w:rPr>
          <w:rFonts w:asciiTheme="minorHAnsi" w:hAnsiTheme="minorHAnsi" w:cs="Comic Sans MS"/>
          <w:sz w:val="22"/>
          <w:szCs w:val="22"/>
        </w:rPr>
        <w:t>ned before any pupil takes part</w:t>
      </w:r>
    </w:p>
    <w:p w:rsidR="00825347"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pageBreakBefore/>
        <w:autoSpaceDE w:val="0"/>
        <w:autoSpaceDN w:val="0"/>
        <w:adjustRightInd w:val="0"/>
        <w:rPr>
          <w:rFonts w:asciiTheme="minorHAnsi" w:hAnsiTheme="minorHAnsi"/>
          <w:sz w:val="22"/>
          <w:szCs w:val="22"/>
        </w:rPr>
      </w:pPr>
      <w:r w:rsidRPr="00825347">
        <w:rPr>
          <w:rFonts w:asciiTheme="minorHAnsi" w:hAnsiTheme="minorHAnsi"/>
          <w:b/>
          <w:bCs/>
          <w:sz w:val="22"/>
          <w:szCs w:val="22"/>
        </w:rPr>
        <w:lastRenderedPageBreak/>
        <w:t>M</w:t>
      </w:r>
      <w:r w:rsidRPr="000C788F">
        <w:rPr>
          <w:rFonts w:asciiTheme="minorHAnsi" w:hAnsiTheme="minorHAnsi"/>
          <w:b/>
          <w:bCs/>
          <w:sz w:val="22"/>
          <w:szCs w:val="22"/>
        </w:rPr>
        <w:t xml:space="preserve">anaging Emerging Technologies </w:t>
      </w:r>
    </w:p>
    <w:p w:rsidR="00825347" w:rsidRPr="00825347" w:rsidRDefault="00825347" w:rsidP="00825347">
      <w:pPr>
        <w:pStyle w:val="ListParagraph"/>
        <w:numPr>
          <w:ilvl w:val="0"/>
          <w:numId w:val="25"/>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Emerging technologies will be examined for educational benefit and a risk assessment will be carried out before use in school is allowed in consultation with external agencies. </w:t>
      </w:r>
    </w:p>
    <w:p w:rsidR="00825347" w:rsidRPr="00825347" w:rsidRDefault="00825347" w:rsidP="00825347">
      <w:pPr>
        <w:pStyle w:val="ListParagraph"/>
        <w:numPr>
          <w:ilvl w:val="0"/>
          <w:numId w:val="25"/>
        </w:numPr>
        <w:autoSpaceDE w:val="0"/>
        <w:autoSpaceDN w:val="0"/>
        <w:adjustRightInd w:val="0"/>
        <w:ind w:left="709"/>
        <w:rPr>
          <w:rFonts w:asciiTheme="minorHAnsi" w:hAnsiTheme="minorHAnsi" w:cs="Comic Sans MS"/>
          <w:sz w:val="22"/>
          <w:szCs w:val="22"/>
        </w:rPr>
      </w:pPr>
      <w:r w:rsidRPr="00825347">
        <w:rPr>
          <w:rFonts w:asciiTheme="minorHAnsi" w:hAnsiTheme="minorHAnsi" w:cs="Comic Sans MS"/>
          <w:sz w:val="22"/>
          <w:szCs w:val="22"/>
        </w:rPr>
        <w:t xml:space="preserve">Mobile phones will not be used for personal use during lessons or formal school time. The sending of abusive or inappropriate text messages is forbidden. </w:t>
      </w:r>
    </w:p>
    <w:p w:rsidR="00825347"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Publis</w:t>
      </w:r>
      <w:r w:rsidR="009C3B75">
        <w:rPr>
          <w:rFonts w:asciiTheme="minorHAnsi" w:hAnsiTheme="minorHAnsi" w:cs="Comic Sans MS"/>
          <w:b/>
          <w:bCs/>
          <w:sz w:val="22"/>
          <w:szCs w:val="22"/>
        </w:rPr>
        <w:t>hed Content and the School Webs</w:t>
      </w:r>
      <w:r w:rsidRPr="000C788F">
        <w:rPr>
          <w:rFonts w:asciiTheme="minorHAnsi" w:hAnsiTheme="minorHAnsi" w:cs="Comic Sans MS"/>
          <w:b/>
          <w:bCs/>
          <w:sz w:val="22"/>
          <w:szCs w:val="22"/>
        </w:rPr>
        <w:t xml:space="preserve">ite </w:t>
      </w:r>
    </w:p>
    <w:p w:rsidR="00825347" w:rsidRPr="00825347" w:rsidRDefault="009C3B75" w:rsidP="00825347">
      <w:pPr>
        <w:pStyle w:val="ListParagraph"/>
        <w:numPr>
          <w:ilvl w:val="0"/>
          <w:numId w:val="27"/>
        </w:numPr>
        <w:autoSpaceDE w:val="0"/>
        <w:autoSpaceDN w:val="0"/>
        <w:adjustRightInd w:val="0"/>
        <w:spacing w:after="36"/>
        <w:ind w:left="709"/>
        <w:rPr>
          <w:rFonts w:asciiTheme="minorHAnsi" w:hAnsiTheme="minorHAnsi" w:cs="Comic Sans MS"/>
          <w:sz w:val="22"/>
          <w:szCs w:val="22"/>
        </w:rPr>
      </w:pPr>
      <w:r>
        <w:rPr>
          <w:rFonts w:asciiTheme="minorHAnsi" w:hAnsiTheme="minorHAnsi" w:cs="Comic Sans MS"/>
          <w:sz w:val="22"/>
          <w:szCs w:val="22"/>
        </w:rPr>
        <w:t>The contact details on the Web</w:t>
      </w:r>
      <w:r w:rsidR="00825347" w:rsidRPr="00825347">
        <w:rPr>
          <w:rFonts w:asciiTheme="minorHAnsi" w:hAnsiTheme="minorHAnsi" w:cs="Comic Sans MS"/>
          <w:sz w:val="22"/>
          <w:szCs w:val="22"/>
        </w:rPr>
        <w:t>site will be limited to the school address, e-mail and telephone number. Staff or pupils</w:t>
      </w:r>
      <w:r>
        <w:rPr>
          <w:rFonts w:asciiTheme="minorHAnsi" w:hAnsiTheme="minorHAnsi" w:cs="Comic Sans MS"/>
          <w:sz w:val="22"/>
          <w:szCs w:val="22"/>
        </w:rPr>
        <w:t>’</w:t>
      </w:r>
      <w:r w:rsidR="00825347" w:rsidRPr="00825347">
        <w:rPr>
          <w:rFonts w:asciiTheme="minorHAnsi" w:hAnsiTheme="minorHAnsi" w:cs="Comic Sans MS"/>
          <w:sz w:val="22"/>
          <w:szCs w:val="22"/>
        </w:rPr>
        <w:t xml:space="preserve"> personal information will not be published. </w:t>
      </w:r>
    </w:p>
    <w:p w:rsidR="00825347" w:rsidRPr="00825347" w:rsidRDefault="00825347" w:rsidP="00825347">
      <w:pPr>
        <w:pStyle w:val="ListParagraph"/>
        <w:numPr>
          <w:ilvl w:val="0"/>
          <w:numId w:val="27"/>
        </w:numPr>
        <w:autoSpaceDE w:val="0"/>
        <w:autoSpaceDN w:val="0"/>
        <w:adjustRightInd w:val="0"/>
        <w:ind w:left="709"/>
        <w:rPr>
          <w:rFonts w:asciiTheme="minorHAnsi" w:hAnsiTheme="minorHAnsi" w:cs="Comic Sans MS"/>
          <w:sz w:val="22"/>
          <w:szCs w:val="22"/>
        </w:rPr>
      </w:pPr>
      <w:r w:rsidRPr="00825347">
        <w:rPr>
          <w:rFonts w:asciiTheme="minorHAnsi" w:hAnsiTheme="minorHAnsi" w:cs="Comic Sans MS"/>
          <w:sz w:val="22"/>
          <w:szCs w:val="22"/>
        </w:rPr>
        <w:t xml:space="preserve">The </w:t>
      </w:r>
      <w:r w:rsidR="005F516A">
        <w:rPr>
          <w:rFonts w:asciiTheme="minorHAnsi" w:hAnsiTheme="minorHAnsi" w:cs="Comic Sans MS"/>
          <w:sz w:val="22"/>
          <w:szCs w:val="22"/>
        </w:rPr>
        <w:t>COMPUITNG</w:t>
      </w:r>
      <w:r w:rsidRPr="00825347">
        <w:rPr>
          <w:rFonts w:asciiTheme="minorHAnsi" w:hAnsiTheme="minorHAnsi" w:cs="Comic Sans MS"/>
          <w:sz w:val="22"/>
          <w:szCs w:val="22"/>
        </w:rPr>
        <w:t xml:space="preserve"> Leader or nominee will take overall editorial responsibility and ensure that content is accurate and appropriate. </w:t>
      </w:r>
    </w:p>
    <w:p w:rsidR="00825347" w:rsidRPr="000C788F"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Publishing Pupils’ Images and Work </w:t>
      </w:r>
    </w:p>
    <w:p w:rsidR="00825347" w:rsidRPr="00825347" w:rsidRDefault="00825347" w:rsidP="00825347">
      <w:pPr>
        <w:pStyle w:val="ListParagraph"/>
        <w:numPr>
          <w:ilvl w:val="1"/>
          <w:numId w:val="29"/>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Photographs that include pupils will be selected carefully and will not enable individual pupils to be clearly identified. </w:t>
      </w:r>
    </w:p>
    <w:p w:rsidR="00825347" w:rsidRPr="00825347" w:rsidRDefault="00825347" w:rsidP="00825347">
      <w:pPr>
        <w:pStyle w:val="ListParagraph"/>
        <w:numPr>
          <w:ilvl w:val="1"/>
          <w:numId w:val="29"/>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Pupils’ full names will </w:t>
      </w:r>
      <w:r w:rsidR="009C3B75">
        <w:rPr>
          <w:rFonts w:asciiTheme="minorHAnsi" w:hAnsiTheme="minorHAnsi" w:cs="Comic Sans MS"/>
          <w:sz w:val="22"/>
          <w:szCs w:val="22"/>
        </w:rPr>
        <w:t>not be used anywhere on the Web</w:t>
      </w:r>
      <w:r w:rsidRPr="00825347">
        <w:rPr>
          <w:rFonts w:asciiTheme="minorHAnsi" w:hAnsiTheme="minorHAnsi" w:cs="Comic Sans MS"/>
          <w:sz w:val="22"/>
          <w:szCs w:val="22"/>
        </w:rPr>
        <w:t xml:space="preserve">site or Blog, particularly in association with photographs including file names. </w:t>
      </w:r>
    </w:p>
    <w:p w:rsidR="00825347" w:rsidRPr="00825347" w:rsidRDefault="00825347" w:rsidP="00825347">
      <w:pPr>
        <w:pStyle w:val="ListParagraph"/>
        <w:numPr>
          <w:ilvl w:val="1"/>
          <w:numId w:val="29"/>
        </w:numPr>
        <w:autoSpaceDE w:val="0"/>
        <w:autoSpaceDN w:val="0"/>
        <w:adjustRightInd w:val="0"/>
        <w:ind w:left="709"/>
        <w:rPr>
          <w:rFonts w:asciiTheme="minorHAnsi" w:hAnsiTheme="minorHAnsi" w:cs="Comic Sans MS"/>
          <w:sz w:val="22"/>
          <w:szCs w:val="22"/>
        </w:rPr>
      </w:pPr>
      <w:r w:rsidRPr="00825347">
        <w:rPr>
          <w:rFonts w:asciiTheme="minorHAnsi" w:hAnsiTheme="minorHAnsi" w:cs="Comic Sans MS"/>
          <w:sz w:val="22"/>
          <w:szCs w:val="22"/>
        </w:rPr>
        <w:t xml:space="preserve">Written permission from parents or carers will be obtained before photographs of pupils </w:t>
      </w:r>
      <w:r w:rsidR="00373636">
        <w:rPr>
          <w:rFonts w:asciiTheme="minorHAnsi" w:hAnsiTheme="minorHAnsi" w:cs="Comic Sans MS"/>
          <w:sz w:val="22"/>
          <w:szCs w:val="22"/>
        </w:rPr>
        <w:t>are published on the school w</w:t>
      </w:r>
      <w:r w:rsidR="009C3B75">
        <w:rPr>
          <w:rFonts w:asciiTheme="minorHAnsi" w:hAnsiTheme="minorHAnsi" w:cs="Comic Sans MS"/>
          <w:sz w:val="22"/>
          <w:szCs w:val="22"/>
        </w:rPr>
        <w:t>eb</w:t>
      </w:r>
      <w:r w:rsidR="00373636">
        <w:rPr>
          <w:rFonts w:asciiTheme="minorHAnsi" w:hAnsiTheme="minorHAnsi" w:cs="Comic Sans MS"/>
          <w:sz w:val="22"/>
          <w:szCs w:val="22"/>
        </w:rPr>
        <w:t>site or social media sites.</w:t>
      </w:r>
      <w:r w:rsidRPr="00825347">
        <w:rPr>
          <w:rFonts w:asciiTheme="minorHAnsi" w:hAnsiTheme="minorHAnsi" w:cs="Comic Sans MS"/>
          <w:sz w:val="22"/>
          <w:szCs w:val="22"/>
        </w:rPr>
        <w:t xml:space="preserve"> </w:t>
      </w:r>
    </w:p>
    <w:p w:rsidR="00825347" w:rsidRPr="000C788F"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Information System Security </w:t>
      </w:r>
    </w:p>
    <w:p w:rsidR="00825347" w:rsidRPr="00825347" w:rsidRDefault="00825347" w:rsidP="00825347">
      <w:pPr>
        <w:pStyle w:val="ListParagraph"/>
        <w:numPr>
          <w:ilvl w:val="1"/>
          <w:numId w:val="31"/>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School ICT systems capacity and security will be reviewed regularly. </w:t>
      </w:r>
    </w:p>
    <w:p w:rsidR="00825347" w:rsidRPr="00825347" w:rsidRDefault="00825347" w:rsidP="00825347">
      <w:pPr>
        <w:pStyle w:val="ListParagraph"/>
        <w:numPr>
          <w:ilvl w:val="1"/>
          <w:numId w:val="31"/>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Virus protection will be installed and updated regularly. </w:t>
      </w:r>
    </w:p>
    <w:p w:rsidR="00825347" w:rsidRPr="00825347" w:rsidRDefault="00825347" w:rsidP="00825347">
      <w:pPr>
        <w:pStyle w:val="ListParagraph"/>
        <w:numPr>
          <w:ilvl w:val="1"/>
          <w:numId w:val="31"/>
        </w:numPr>
        <w:autoSpaceDE w:val="0"/>
        <w:autoSpaceDN w:val="0"/>
        <w:adjustRightInd w:val="0"/>
        <w:ind w:left="709"/>
        <w:rPr>
          <w:rFonts w:asciiTheme="minorHAnsi" w:hAnsiTheme="minorHAnsi" w:cs="Comic Sans MS"/>
          <w:sz w:val="22"/>
          <w:szCs w:val="22"/>
        </w:rPr>
      </w:pPr>
      <w:r w:rsidRPr="00825347">
        <w:rPr>
          <w:rFonts w:asciiTheme="minorHAnsi" w:hAnsiTheme="minorHAnsi" w:cs="Comic Sans MS"/>
          <w:sz w:val="22"/>
          <w:szCs w:val="22"/>
        </w:rPr>
        <w:t xml:space="preserve">Security strategies will be discussed with the Local Authority. </w:t>
      </w:r>
    </w:p>
    <w:p w:rsidR="00825347" w:rsidRPr="000C788F"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Assessing Risks </w:t>
      </w:r>
    </w:p>
    <w:p w:rsidR="00825347" w:rsidRPr="00825347" w:rsidRDefault="00825347" w:rsidP="00825347">
      <w:pPr>
        <w:pStyle w:val="ListParagraph"/>
        <w:numPr>
          <w:ilvl w:val="0"/>
          <w:numId w:val="33"/>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The school will take all reasonable precautions to prevent access to inappropriate material. However, due to the international scale and linked Internet content, it is not possible to guarantee that unsuitable material will never appear on a school computer. Neither the school nor the L</w:t>
      </w:r>
      <w:r w:rsidR="009C3B75">
        <w:rPr>
          <w:rFonts w:asciiTheme="minorHAnsi" w:hAnsiTheme="minorHAnsi" w:cs="Comic Sans MS"/>
          <w:sz w:val="22"/>
          <w:szCs w:val="22"/>
        </w:rPr>
        <w:t>E</w:t>
      </w:r>
      <w:r w:rsidRPr="00825347">
        <w:rPr>
          <w:rFonts w:asciiTheme="minorHAnsi" w:hAnsiTheme="minorHAnsi" w:cs="Comic Sans MS"/>
          <w:sz w:val="22"/>
          <w:szCs w:val="22"/>
        </w:rPr>
        <w:t xml:space="preserve">A can accept liability for the material accessed, or any consequences of Internet access. </w:t>
      </w:r>
    </w:p>
    <w:p w:rsidR="00825347" w:rsidRPr="00825347" w:rsidRDefault="00825347" w:rsidP="00825347">
      <w:pPr>
        <w:pStyle w:val="ListParagraph"/>
        <w:numPr>
          <w:ilvl w:val="0"/>
          <w:numId w:val="33"/>
        </w:numPr>
        <w:autoSpaceDE w:val="0"/>
        <w:autoSpaceDN w:val="0"/>
        <w:adjustRightInd w:val="0"/>
        <w:ind w:left="709"/>
        <w:rPr>
          <w:rFonts w:asciiTheme="minorHAnsi" w:hAnsiTheme="minorHAnsi" w:cs="Comic Sans MS"/>
          <w:sz w:val="22"/>
          <w:szCs w:val="22"/>
        </w:rPr>
      </w:pPr>
      <w:r w:rsidRPr="00825347">
        <w:rPr>
          <w:rFonts w:asciiTheme="minorHAnsi" w:hAnsiTheme="minorHAnsi" w:cs="Comic Sans MS"/>
          <w:sz w:val="22"/>
          <w:szCs w:val="22"/>
        </w:rPr>
        <w:t xml:space="preserve">The school will audit </w:t>
      </w:r>
      <w:r w:rsidR="005F516A">
        <w:rPr>
          <w:rFonts w:asciiTheme="minorHAnsi" w:hAnsiTheme="minorHAnsi" w:cs="Comic Sans MS"/>
          <w:sz w:val="22"/>
          <w:szCs w:val="22"/>
        </w:rPr>
        <w:t>INTERNET</w:t>
      </w:r>
      <w:r w:rsidRPr="00825347">
        <w:rPr>
          <w:rFonts w:asciiTheme="minorHAnsi" w:hAnsiTheme="minorHAnsi" w:cs="Comic Sans MS"/>
          <w:sz w:val="22"/>
          <w:szCs w:val="22"/>
        </w:rPr>
        <w:t xml:space="preserve"> use on a regular basis to establish if the online safety policy is adequate and that the implementation of the online safety policy is appropriate. </w:t>
      </w:r>
    </w:p>
    <w:p w:rsidR="00825347" w:rsidRPr="000C788F" w:rsidRDefault="00825347" w:rsidP="00825347">
      <w:pPr>
        <w:autoSpaceDE w:val="0"/>
        <w:autoSpaceDN w:val="0"/>
        <w:adjustRightInd w:val="0"/>
        <w:rPr>
          <w:rFonts w:asciiTheme="minorHAnsi" w:hAnsiTheme="minorHAnsi" w:cs="Comic Sans MS"/>
          <w:sz w:val="22"/>
          <w:szCs w:val="22"/>
        </w:rPr>
      </w:pPr>
    </w:p>
    <w:p w:rsidR="00825347" w:rsidRPr="000C788F" w:rsidRDefault="00825347" w:rsidP="00825347">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Handling </w:t>
      </w:r>
      <w:r w:rsidRPr="00E7321E">
        <w:rPr>
          <w:rFonts w:asciiTheme="minorHAnsi" w:hAnsiTheme="minorHAnsi" w:cs="Comic Sans MS"/>
          <w:b/>
          <w:bCs/>
          <w:sz w:val="22"/>
          <w:szCs w:val="22"/>
        </w:rPr>
        <w:t>online safety</w:t>
      </w:r>
      <w:r w:rsidRPr="000C788F">
        <w:rPr>
          <w:rFonts w:asciiTheme="minorHAnsi" w:hAnsiTheme="minorHAnsi" w:cs="Comic Sans MS"/>
          <w:b/>
          <w:bCs/>
          <w:sz w:val="22"/>
          <w:szCs w:val="22"/>
        </w:rPr>
        <w:t xml:space="preserve"> Complaints </w:t>
      </w:r>
    </w:p>
    <w:p w:rsidR="00825347" w:rsidRPr="00825347" w:rsidRDefault="00825347" w:rsidP="00825347">
      <w:pPr>
        <w:pStyle w:val="ListParagraph"/>
        <w:numPr>
          <w:ilvl w:val="1"/>
          <w:numId w:val="35"/>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Complaints of Internet misuse will be dealt with by a senior member of staff. </w:t>
      </w:r>
    </w:p>
    <w:p w:rsidR="00825347" w:rsidRPr="00825347" w:rsidRDefault="00825347" w:rsidP="00825347">
      <w:pPr>
        <w:pStyle w:val="ListParagraph"/>
        <w:numPr>
          <w:ilvl w:val="1"/>
          <w:numId w:val="35"/>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Any complaint about staff misuse must be referred to the Head</w:t>
      </w:r>
      <w:r w:rsidR="00373636">
        <w:rPr>
          <w:rFonts w:asciiTheme="minorHAnsi" w:hAnsiTheme="minorHAnsi" w:cs="Comic Sans MS"/>
          <w:sz w:val="22"/>
          <w:szCs w:val="22"/>
        </w:rPr>
        <w:t xml:space="preserve"> </w:t>
      </w:r>
      <w:r w:rsidRPr="00825347">
        <w:rPr>
          <w:rFonts w:asciiTheme="minorHAnsi" w:hAnsiTheme="minorHAnsi" w:cs="Comic Sans MS"/>
          <w:sz w:val="22"/>
          <w:szCs w:val="22"/>
        </w:rPr>
        <w:t xml:space="preserve">teacher. </w:t>
      </w:r>
    </w:p>
    <w:p w:rsidR="00825347" w:rsidRPr="00825347" w:rsidRDefault="00825347" w:rsidP="00825347">
      <w:pPr>
        <w:pStyle w:val="ListParagraph"/>
        <w:numPr>
          <w:ilvl w:val="1"/>
          <w:numId w:val="35"/>
        </w:numPr>
        <w:autoSpaceDE w:val="0"/>
        <w:autoSpaceDN w:val="0"/>
        <w:adjustRightInd w:val="0"/>
        <w:spacing w:after="36"/>
        <w:ind w:left="709"/>
        <w:rPr>
          <w:rFonts w:asciiTheme="minorHAnsi" w:hAnsiTheme="minorHAnsi" w:cs="Comic Sans MS"/>
          <w:sz w:val="22"/>
          <w:szCs w:val="22"/>
        </w:rPr>
      </w:pPr>
      <w:r w:rsidRPr="00825347">
        <w:rPr>
          <w:rFonts w:asciiTheme="minorHAnsi" w:hAnsiTheme="minorHAnsi" w:cs="Comic Sans MS"/>
          <w:sz w:val="22"/>
          <w:szCs w:val="22"/>
        </w:rPr>
        <w:t xml:space="preserve">Complaints of a child protection nature must be dealt with in accordance with school child protection procedures. </w:t>
      </w:r>
    </w:p>
    <w:p w:rsidR="00825347" w:rsidRPr="00825347" w:rsidRDefault="00825347" w:rsidP="00825347">
      <w:pPr>
        <w:pStyle w:val="ListParagraph"/>
        <w:numPr>
          <w:ilvl w:val="1"/>
          <w:numId w:val="35"/>
        </w:numPr>
        <w:autoSpaceDE w:val="0"/>
        <w:autoSpaceDN w:val="0"/>
        <w:adjustRightInd w:val="0"/>
        <w:ind w:left="709"/>
        <w:rPr>
          <w:rFonts w:asciiTheme="minorHAnsi" w:hAnsiTheme="minorHAnsi" w:cs="Comic Sans MS"/>
          <w:sz w:val="22"/>
          <w:szCs w:val="22"/>
        </w:rPr>
      </w:pPr>
      <w:r w:rsidRPr="00825347">
        <w:rPr>
          <w:rFonts w:asciiTheme="minorHAnsi" w:hAnsiTheme="minorHAnsi" w:cs="Comic Sans MS"/>
          <w:sz w:val="22"/>
          <w:szCs w:val="22"/>
        </w:rPr>
        <w:t xml:space="preserve">Pupils and parents will be informed of the complaints procedure. </w:t>
      </w:r>
    </w:p>
    <w:p w:rsidR="00825347" w:rsidRDefault="00825347" w:rsidP="00825347">
      <w:pPr>
        <w:autoSpaceDE w:val="0"/>
        <w:autoSpaceDN w:val="0"/>
        <w:adjustRightInd w:val="0"/>
        <w:rPr>
          <w:rFonts w:asciiTheme="minorHAnsi" w:hAnsiTheme="minorHAnsi" w:cs="Comic Sans MS"/>
          <w:sz w:val="22"/>
          <w:szCs w:val="22"/>
        </w:rPr>
      </w:pPr>
    </w:p>
    <w:p w:rsidR="000C788F" w:rsidRPr="000C788F" w:rsidRDefault="000C788F" w:rsidP="000C788F">
      <w:pPr>
        <w:pageBreakBefore/>
        <w:autoSpaceDE w:val="0"/>
        <w:autoSpaceDN w:val="0"/>
        <w:adjustRightInd w:val="0"/>
        <w:rPr>
          <w:rFonts w:asciiTheme="minorHAnsi" w:hAnsiTheme="minorHAnsi"/>
          <w:sz w:val="22"/>
          <w:szCs w:val="22"/>
        </w:rPr>
      </w:pPr>
      <w:r w:rsidRPr="000C788F">
        <w:rPr>
          <w:rFonts w:asciiTheme="minorHAnsi" w:hAnsiTheme="minorHAnsi"/>
          <w:b/>
          <w:bCs/>
          <w:sz w:val="22"/>
          <w:szCs w:val="22"/>
        </w:rPr>
        <w:lastRenderedPageBreak/>
        <w:t xml:space="preserve">Communication of Policy </w:t>
      </w:r>
    </w:p>
    <w:p w:rsidR="000C788F" w:rsidRPr="000C788F" w:rsidRDefault="000C788F" w:rsidP="000C788F">
      <w:pPr>
        <w:autoSpaceDE w:val="0"/>
        <w:autoSpaceDN w:val="0"/>
        <w:adjustRightInd w:val="0"/>
        <w:rPr>
          <w:rFonts w:asciiTheme="minorHAnsi" w:hAnsiTheme="minorHAnsi"/>
          <w:sz w:val="22"/>
          <w:szCs w:val="22"/>
        </w:rPr>
      </w:pPr>
      <w:r w:rsidRPr="000C788F">
        <w:rPr>
          <w:rFonts w:asciiTheme="minorHAnsi" w:hAnsiTheme="minorHAnsi"/>
          <w:b/>
          <w:bCs/>
          <w:sz w:val="22"/>
          <w:szCs w:val="22"/>
        </w:rPr>
        <w:t xml:space="preserve">Pupils </w:t>
      </w:r>
    </w:p>
    <w:p w:rsidR="000C788F" w:rsidRPr="00825347" w:rsidRDefault="000C788F" w:rsidP="00825347">
      <w:pPr>
        <w:pStyle w:val="ListParagraph"/>
        <w:numPr>
          <w:ilvl w:val="1"/>
          <w:numId w:val="37"/>
        </w:numPr>
        <w:autoSpaceDE w:val="0"/>
        <w:autoSpaceDN w:val="0"/>
        <w:adjustRightInd w:val="0"/>
        <w:spacing w:after="96"/>
        <w:ind w:left="567"/>
        <w:rPr>
          <w:rFonts w:asciiTheme="minorHAnsi" w:hAnsiTheme="minorHAnsi" w:cs="Comic Sans MS"/>
          <w:sz w:val="22"/>
          <w:szCs w:val="22"/>
        </w:rPr>
      </w:pPr>
      <w:r w:rsidRPr="00825347">
        <w:rPr>
          <w:rFonts w:asciiTheme="minorHAnsi" w:hAnsiTheme="minorHAnsi" w:cs="Comic Sans MS"/>
          <w:sz w:val="22"/>
          <w:szCs w:val="22"/>
        </w:rPr>
        <w:t xml:space="preserve">Pupils will be informed that Internet use will be monitored. </w:t>
      </w:r>
    </w:p>
    <w:p w:rsidR="000C788F" w:rsidRPr="00825347" w:rsidRDefault="00373636" w:rsidP="00825347">
      <w:pPr>
        <w:pStyle w:val="ListParagraph"/>
        <w:numPr>
          <w:ilvl w:val="1"/>
          <w:numId w:val="37"/>
        </w:numPr>
        <w:autoSpaceDE w:val="0"/>
        <w:autoSpaceDN w:val="0"/>
        <w:adjustRightInd w:val="0"/>
        <w:spacing w:after="96"/>
        <w:ind w:left="567"/>
        <w:rPr>
          <w:rFonts w:asciiTheme="minorHAnsi" w:hAnsiTheme="minorHAnsi" w:cs="Comic Sans MS"/>
          <w:sz w:val="22"/>
          <w:szCs w:val="22"/>
        </w:rPr>
      </w:pPr>
      <w:r>
        <w:rPr>
          <w:rFonts w:asciiTheme="minorHAnsi" w:hAnsiTheme="minorHAnsi" w:cs="Comic Sans MS"/>
          <w:sz w:val="22"/>
          <w:szCs w:val="22"/>
        </w:rPr>
        <w:t>Yearl</w:t>
      </w:r>
      <w:r w:rsidR="000C788F" w:rsidRPr="00825347">
        <w:rPr>
          <w:rFonts w:asciiTheme="minorHAnsi" w:hAnsiTheme="minorHAnsi" w:cs="Comic Sans MS"/>
          <w:sz w:val="22"/>
          <w:szCs w:val="22"/>
        </w:rPr>
        <w:t xml:space="preserve">y assemblies will remind pupils about different online safety issues. </w:t>
      </w:r>
    </w:p>
    <w:p w:rsidR="000C788F" w:rsidRPr="00825347" w:rsidRDefault="000C788F" w:rsidP="00825347">
      <w:pPr>
        <w:pStyle w:val="ListParagraph"/>
        <w:numPr>
          <w:ilvl w:val="1"/>
          <w:numId w:val="37"/>
        </w:numPr>
        <w:autoSpaceDE w:val="0"/>
        <w:autoSpaceDN w:val="0"/>
        <w:adjustRightInd w:val="0"/>
        <w:spacing w:after="96"/>
        <w:ind w:left="567"/>
        <w:rPr>
          <w:rFonts w:asciiTheme="minorHAnsi" w:hAnsiTheme="minorHAnsi" w:cs="Comic Sans MS"/>
          <w:sz w:val="22"/>
          <w:szCs w:val="22"/>
        </w:rPr>
      </w:pPr>
      <w:r w:rsidRPr="00825347">
        <w:rPr>
          <w:rFonts w:asciiTheme="minorHAnsi" w:hAnsiTheme="minorHAnsi" w:cs="Comic Sans MS"/>
          <w:sz w:val="22"/>
          <w:szCs w:val="22"/>
        </w:rPr>
        <w:t>Rules and guidance about safe internet use wi</w:t>
      </w:r>
      <w:r w:rsidR="009C3B75">
        <w:rPr>
          <w:rFonts w:asciiTheme="minorHAnsi" w:hAnsiTheme="minorHAnsi" w:cs="Comic Sans MS"/>
          <w:sz w:val="22"/>
          <w:szCs w:val="22"/>
        </w:rPr>
        <w:t xml:space="preserve">ll be posted on the </w:t>
      </w:r>
      <w:r w:rsidR="009C3B75" w:rsidRPr="00B02F72">
        <w:rPr>
          <w:rFonts w:asciiTheme="minorHAnsi" w:hAnsiTheme="minorHAnsi" w:cs="Comic Sans MS"/>
          <w:sz w:val="22"/>
          <w:szCs w:val="22"/>
        </w:rPr>
        <w:t>school website</w:t>
      </w:r>
    </w:p>
    <w:p w:rsidR="000C788F" w:rsidRPr="00825347" w:rsidRDefault="000C788F" w:rsidP="00825347">
      <w:pPr>
        <w:pStyle w:val="ListParagraph"/>
        <w:numPr>
          <w:ilvl w:val="1"/>
          <w:numId w:val="37"/>
        </w:numPr>
        <w:autoSpaceDE w:val="0"/>
        <w:autoSpaceDN w:val="0"/>
        <w:adjustRightInd w:val="0"/>
        <w:ind w:left="567"/>
        <w:rPr>
          <w:rFonts w:asciiTheme="minorHAnsi" w:hAnsiTheme="minorHAnsi" w:cs="Comic Sans MS"/>
          <w:sz w:val="22"/>
          <w:szCs w:val="22"/>
        </w:rPr>
      </w:pPr>
      <w:r w:rsidRPr="00825347">
        <w:rPr>
          <w:rFonts w:asciiTheme="minorHAnsi" w:hAnsiTheme="minorHAnsi" w:cs="Comic Sans MS"/>
          <w:sz w:val="22"/>
          <w:szCs w:val="22"/>
        </w:rPr>
        <w:t xml:space="preserve">At key points during the year, pupils will be talked to /shown </w:t>
      </w:r>
      <w:r w:rsidR="009C3B75">
        <w:rPr>
          <w:rFonts w:asciiTheme="minorHAnsi" w:hAnsiTheme="minorHAnsi" w:cs="Comic Sans MS"/>
          <w:sz w:val="22"/>
          <w:szCs w:val="22"/>
        </w:rPr>
        <w:t>video</w:t>
      </w:r>
      <w:r w:rsidRPr="00825347">
        <w:rPr>
          <w:rFonts w:asciiTheme="minorHAnsi" w:hAnsiTheme="minorHAnsi" w:cs="Comic Sans MS"/>
          <w:sz w:val="22"/>
          <w:szCs w:val="22"/>
        </w:rPr>
        <w:t xml:space="preserve"> clips about issues such as cyber bullying, online safety and social networking to help them feel safer in our world of emerging technology. </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Staff </w:t>
      </w:r>
    </w:p>
    <w:p w:rsidR="000C788F" w:rsidRPr="00825347" w:rsidRDefault="000C788F" w:rsidP="00825347">
      <w:pPr>
        <w:pStyle w:val="ListParagraph"/>
        <w:numPr>
          <w:ilvl w:val="1"/>
          <w:numId w:val="39"/>
        </w:numPr>
        <w:autoSpaceDE w:val="0"/>
        <w:autoSpaceDN w:val="0"/>
        <w:adjustRightInd w:val="0"/>
        <w:spacing w:after="36"/>
        <w:ind w:left="567"/>
        <w:rPr>
          <w:rFonts w:asciiTheme="minorHAnsi" w:hAnsiTheme="minorHAnsi" w:cs="Comic Sans MS"/>
          <w:sz w:val="22"/>
          <w:szCs w:val="22"/>
        </w:rPr>
      </w:pPr>
      <w:r w:rsidRPr="00825347">
        <w:rPr>
          <w:rFonts w:asciiTheme="minorHAnsi" w:hAnsiTheme="minorHAnsi" w:cs="Comic Sans MS"/>
          <w:sz w:val="22"/>
          <w:szCs w:val="22"/>
        </w:rPr>
        <w:t xml:space="preserve">All staff will be shown the School online safety Policy and its importance explained. </w:t>
      </w:r>
    </w:p>
    <w:p w:rsidR="000C788F" w:rsidRPr="00825347" w:rsidRDefault="000C788F" w:rsidP="00825347">
      <w:pPr>
        <w:pStyle w:val="ListParagraph"/>
        <w:numPr>
          <w:ilvl w:val="1"/>
          <w:numId w:val="39"/>
        </w:numPr>
        <w:autoSpaceDE w:val="0"/>
        <w:autoSpaceDN w:val="0"/>
        <w:adjustRightInd w:val="0"/>
        <w:spacing w:after="36"/>
        <w:ind w:left="567"/>
        <w:rPr>
          <w:rFonts w:asciiTheme="minorHAnsi" w:hAnsiTheme="minorHAnsi" w:cs="Comic Sans MS"/>
          <w:sz w:val="22"/>
          <w:szCs w:val="22"/>
        </w:rPr>
      </w:pPr>
      <w:r w:rsidRPr="00825347">
        <w:rPr>
          <w:rFonts w:asciiTheme="minorHAnsi" w:hAnsiTheme="minorHAnsi" w:cs="Comic Sans MS"/>
          <w:sz w:val="22"/>
          <w:szCs w:val="22"/>
        </w:rPr>
        <w:t xml:space="preserve">During lessons staff will teach pupils how to use the internet safely and what to do if anything unexpected happens. </w:t>
      </w:r>
    </w:p>
    <w:p w:rsidR="000C788F" w:rsidRPr="00825347" w:rsidRDefault="000C788F" w:rsidP="00825347">
      <w:pPr>
        <w:pStyle w:val="ListParagraph"/>
        <w:numPr>
          <w:ilvl w:val="1"/>
          <w:numId w:val="39"/>
        </w:numPr>
        <w:autoSpaceDE w:val="0"/>
        <w:autoSpaceDN w:val="0"/>
        <w:adjustRightInd w:val="0"/>
        <w:spacing w:after="36"/>
        <w:ind w:left="567"/>
        <w:rPr>
          <w:rFonts w:asciiTheme="minorHAnsi" w:hAnsiTheme="minorHAnsi" w:cs="Comic Sans MS"/>
          <w:sz w:val="22"/>
          <w:szCs w:val="22"/>
        </w:rPr>
      </w:pPr>
      <w:r w:rsidRPr="00825347">
        <w:rPr>
          <w:rFonts w:asciiTheme="minorHAnsi" w:hAnsiTheme="minorHAnsi" w:cs="Comic Sans MS"/>
          <w:sz w:val="22"/>
          <w:szCs w:val="22"/>
        </w:rPr>
        <w:t xml:space="preserve">Staff should be aware that Internet traffic can be monitored and traced to the individual user. Discretion and professional conduct is essential. </w:t>
      </w:r>
    </w:p>
    <w:p w:rsidR="000C788F" w:rsidRDefault="00B02F72" w:rsidP="00825347">
      <w:pPr>
        <w:pStyle w:val="ListParagraph"/>
        <w:numPr>
          <w:ilvl w:val="1"/>
          <w:numId w:val="39"/>
        </w:numPr>
        <w:autoSpaceDE w:val="0"/>
        <w:autoSpaceDN w:val="0"/>
        <w:adjustRightInd w:val="0"/>
        <w:spacing w:after="36"/>
        <w:ind w:left="567"/>
        <w:rPr>
          <w:rFonts w:asciiTheme="minorHAnsi" w:hAnsiTheme="minorHAnsi" w:cs="Comic Sans MS"/>
          <w:sz w:val="22"/>
          <w:szCs w:val="22"/>
        </w:rPr>
      </w:pPr>
      <w:r>
        <w:rPr>
          <w:rFonts w:asciiTheme="minorHAnsi" w:hAnsiTheme="minorHAnsi" w:cs="Comic Sans MS"/>
          <w:sz w:val="22"/>
          <w:szCs w:val="22"/>
        </w:rPr>
        <w:t>In line with the employee code of conduct staff should be extremely cautious when using social networking sites outside of work and avoid publishing, or allowing to be published, any material, including comments or images that could damage their professional reputation and/or bring the school into disrepute.</w:t>
      </w:r>
      <w:r w:rsidR="00C76413">
        <w:rPr>
          <w:rFonts w:asciiTheme="minorHAnsi" w:hAnsiTheme="minorHAnsi" w:cs="Comic Sans MS"/>
          <w:sz w:val="22"/>
          <w:szCs w:val="22"/>
        </w:rPr>
        <w:t xml:space="preserve"> Where staff do use social networking sites it is strongly advised that profiles should be set as ‘private’ and under no circumstances should staff allow access to pupils, their families and  or carers.</w:t>
      </w:r>
    </w:p>
    <w:p w:rsidR="00C76413" w:rsidRPr="00B02F72" w:rsidRDefault="00C76413" w:rsidP="00825347">
      <w:pPr>
        <w:pStyle w:val="ListParagraph"/>
        <w:numPr>
          <w:ilvl w:val="1"/>
          <w:numId w:val="39"/>
        </w:numPr>
        <w:autoSpaceDE w:val="0"/>
        <w:autoSpaceDN w:val="0"/>
        <w:adjustRightInd w:val="0"/>
        <w:spacing w:after="36"/>
        <w:ind w:left="567"/>
        <w:rPr>
          <w:rFonts w:asciiTheme="minorHAnsi" w:hAnsiTheme="minorHAnsi" w:cs="Comic Sans MS"/>
          <w:sz w:val="22"/>
          <w:szCs w:val="22"/>
        </w:rPr>
      </w:pPr>
      <w:r>
        <w:rPr>
          <w:rFonts w:asciiTheme="minorHAnsi" w:hAnsiTheme="minorHAnsi" w:cs="Comic Sans MS"/>
          <w:sz w:val="22"/>
          <w:szCs w:val="22"/>
        </w:rPr>
        <w:t>Staff should not give their personal details unless the need to do so is agreed with their head teacher. Where this is the case, correspondence should be kept to a minimum and be professional at all times.</w:t>
      </w:r>
    </w:p>
    <w:p w:rsidR="000C788F" w:rsidRPr="00B02F72" w:rsidRDefault="000C788F" w:rsidP="00825347">
      <w:pPr>
        <w:pStyle w:val="ListParagraph"/>
        <w:numPr>
          <w:ilvl w:val="1"/>
          <w:numId w:val="39"/>
        </w:numPr>
        <w:autoSpaceDE w:val="0"/>
        <w:autoSpaceDN w:val="0"/>
        <w:adjustRightInd w:val="0"/>
        <w:ind w:left="567"/>
        <w:rPr>
          <w:rFonts w:asciiTheme="minorHAnsi" w:hAnsiTheme="minorHAnsi" w:cs="Comic Sans MS"/>
          <w:sz w:val="22"/>
          <w:szCs w:val="22"/>
        </w:rPr>
      </w:pPr>
      <w:r w:rsidRPr="00B02F72">
        <w:rPr>
          <w:rFonts w:asciiTheme="minorHAnsi" w:hAnsiTheme="minorHAnsi" w:cs="Comic Sans MS"/>
          <w:sz w:val="22"/>
          <w:szCs w:val="22"/>
        </w:rPr>
        <w:t>Staff should never discuss</w:t>
      </w:r>
      <w:r w:rsidR="00B02F72" w:rsidRPr="00B02F72">
        <w:rPr>
          <w:rFonts w:asciiTheme="minorHAnsi" w:hAnsiTheme="minorHAnsi" w:cs="Comic Sans MS"/>
          <w:sz w:val="22"/>
          <w:szCs w:val="22"/>
        </w:rPr>
        <w:t xml:space="preserve"> confidential</w:t>
      </w:r>
      <w:r w:rsidRPr="00B02F72">
        <w:rPr>
          <w:rFonts w:asciiTheme="minorHAnsi" w:hAnsiTheme="minorHAnsi" w:cs="Comic Sans MS"/>
          <w:sz w:val="22"/>
          <w:szCs w:val="22"/>
        </w:rPr>
        <w:t xml:space="preserve"> school related topics on any internet based resource </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b/>
          <w:bCs/>
          <w:sz w:val="22"/>
          <w:szCs w:val="22"/>
        </w:rPr>
        <w:t xml:space="preserve">Parents </w:t>
      </w:r>
    </w:p>
    <w:p w:rsidR="000C788F" w:rsidRPr="00825347" w:rsidRDefault="000C788F" w:rsidP="00825347">
      <w:pPr>
        <w:pStyle w:val="ListParagraph"/>
        <w:numPr>
          <w:ilvl w:val="1"/>
          <w:numId w:val="41"/>
        </w:numPr>
        <w:autoSpaceDE w:val="0"/>
        <w:autoSpaceDN w:val="0"/>
        <w:adjustRightInd w:val="0"/>
        <w:spacing w:after="96"/>
        <w:ind w:left="567"/>
        <w:rPr>
          <w:rFonts w:asciiTheme="minorHAnsi" w:hAnsiTheme="minorHAnsi" w:cs="Comic Sans MS"/>
          <w:sz w:val="22"/>
          <w:szCs w:val="22"/>
        </w:rPr>
      </w:pPr>
      <w:r w:rsidRPr="00825347">
        <w:rPr>
          <w:rFonts w:asciiTheme="minorHAnsi" w:hAnsiTheme="minorHAnsi" w:cs="Comic Sans MS"/>
          <w:sz w:val="22"/>
          <w:szCs w:val="22"/>
        </w:rPr>
        <w:t>Parents’ attention will be drawn to the School online safety Policy in ne</w:t>
      </w:r>
      <w:r w:rsidR="009C3B75">
        <w:rPr>
          <w:rFonts w:asciiTheme="minorHAnsi" w:hAnsiTheme="minorHAnsi" w:cs="Comic Sans MS"/>
          <w:sz w:val="22"/>
          <w:szCs w:val="22"/>
        </w:rPr>
        <w:t>wsletters and on the school Web</w:t>
      </w:r>
      <w:r w:rsidRPr="00825347">
        <w:rPr>
          <w:rFonts w:asciiTheme="minorHAnsi" w:hAnsiTheme="minorHAnsi" w:cs="Comic Sans MS"/>
          <w:sz w:val="22"/>
          <w:szCs w:val="22"/>
        </w:rPr>
        <w:t xml:space="preserve">site. </w:t>
      </w:r>
    </w:p>
    <w:p w:rsidR="000C788F" w:rsidRPr="00825347" w:rsidRDefault="000C788F" w:rsidP="00825347">
      <w:pPr>
        <w:pStyle w:val="ListParagraph"/>
        <w:numPr>
          <w:ilvl w:val="1"/>
          <w:numId w:val="41"/>
        </w:numPr>
        <w:autoSpaceDE w:val="0"/>
        <w:autoSpaceDN w:val="0"/>
        <w:adjustRightInd w:val="0"/>
        <w:spacing w:after="96"/>
        <w:ind w:left="567"/>
        <w:rPr>
          <w:rFonts w:asciiTheme="minorHAnsi" w:hAnsiTheme="minorHAnsi" w:cs="Comic Sans MS"/>
          <w:sz w:val="22"/>
          <w:szCs w:val="22"/>
        </w:rPr>
      </w:pPr>
      <w:r w:rsidRPr="00825347">
        <w:rPr>
          <w:rFonts w:asciiTheme="minorHAnsi" w:hAnsiTheme="minorHAnsi" w:cs="Comic Sans MS"/>
          <w:sz w:val="22"/>
          <w:szCs w:val="22"/>
        </w:rPr>
        <w:t xml:space="preserve">Parents will be prompted not to allow students to use the internet at home without their supervision and made aware of the different types of media which allow unrestricted internet access. </w:t>
      </w:r>
    </w:p>
    <w:p w:rsidR="000C788F" w:rsidRPr="00825347" w:rsidRDefault="000C788F" w:rsidP="00825347">
      <w:pPr>
        <w:pStyle w:val="ListParagraph"/>
        <w:numPr>
          <w:ilvl w:val="1"/>
          <w:numId w:val="41"/>
        </w:numPr>
        <w:autoSpaceDE w:val="0"/>
        <w:autoSpaceDN w:val="0"/>
        <w:adjustRightInd w:val="0"/>
        <w:spacing w:after="96"/>
        <w:ind w:left="567"/>
        <w:rPr>
          <w:rFonts w:asciiTheme="minorHAnsi" w:hAnsiTheme="minorHAnsi" w:cs="Comic Sans MS"/>
          <w:sz w:val="22"/>
          <w:szCs w:val="22"/>
        </w:rPr>
      </w:pPr>
      <w:r w:rsidRPr="00825347">
        <w:rPr>
          <w:rFonts w:asciiTheme="minorHAnsi" w:hAnsiTheme="minorHAnsi" w:cs="Comic Sans MS"/>
          <w:sz w:val="22"/>
          <w:szCs w:val="22"/>
        </w:rPr>
        <w:t xml:space="preserve">Parents should be prompted to visit CEOP (Child Exploitation and Online Protection Centre) website http://www.ceop.police.uk/ </w:t>
      </w:r>
    </w:p>
    <w:p w:rsidR="000C788F" w:rsidRPr="00825347" w:rsidRDefault="000C788F" w:rsidP="00825347">
      <w:pPr>
        <w:pStyle w:val="ListParagraph"/>
        <w:numPr>
          <w:ilvl w:val="1"/>
          <w:numId w:val="41"/>
        </w:numPr>
        <w:autoSpaceDE w:val="0"/>
        <w:autoSpaceDN w:val="0"/>
        <w:adjustRightInd w:val="0"/>
        <w:spacing w:after="96"/>
        <w:ind w:left="567"/>
        <w:rPr>
          <w:rFonts w:asciiTheme="minorHAnsi" w:hAnsiTheme="minorHAnsi" w:cs="Comic Sans MS"/>
          <w:sz w:val="22"/>
          <w:szCs w:val="22"/>
        </w:rPr>
      </w:pPr>
      <w:r w:rsidRPr="00825347">
        <w:rPr>
          <w:rFonts w:asciiTheme="minorHAnsi" w:hAnsiTheme="minorHAnsi" w:cs="Comic Sans MS"/>
          <w:sz w:val="22"/>
          <w:szCs w:val="22"/>
        </w:rPr>
        <w:t xml:space="preserve">Parents should be prompted to visit </w:t>
      </w:r>
      <w:proofErr w:type="spellStart"/>
      <w:r w:rsidRPr="00825347">
        <w:rPr>
          <w:rFonts w:asciiTheme="minorHAnsi" w:hAnsiTheme="minorHAnsi" w:cs="Comic Sans MS"/>
          <w:sz w:val="22"/>
          <w:szCs w:val="22"/>
        </w:rPr>
        <w:t>Netsmartz</w:t>
      </w:r>
      <w:proofErr w:type="spellEnd"/>
      <w:r w:rsidRPr="00825347">
        <w:rPr>
          <w:rFonts w:asciiTheme="minorHAnsi" w:hAnsiTheme="minorHAnsi" w:cs="Comic Sans MS"/>
          <w:sz w:val="22"/>
          <w:szCs w:val="22"/>
        </w:rPr>
        <w:t xml:space="preserve"> website </w:t>
      </w:r>
      <w:r w:rsidR="009C3B75" w:rsidRPr="009C3B75">
        <w:rPr>
          <w:rFonts w:asciiTheme="minorHAnsi" w:hAnsiTheme="minorHAnsi" w:cs="Comic Sans MS"/>
          <w:sz w:val="22"/>
          <w:szCs w:val="22"/>
        </w:rPr>
        <w:t>https://www.netsmartz.org/Parents</w:t>
      </w:r>
    </w:p>
    <w:p w:rsidR="000C788F" w:rsidRPr="00825347" w:rsidRDefault="000C788F" w:rsidP="00825347">
      <w:pPr>
        <w:pStyle w:val="ListParagraph"/>
        <w:numPr>
          <w:ilvl w:val="1"/>
          <w:numId w:val="41"/>
        </w:numPr>
        <w:autoSpaceDE w:val="0"/>
        <w:autoSpaceDN w:val="0"/>
        <w:adjustRightInd w:val="0"/>
        <w:ind w:left="567"/>
        <w:rPr>
          <w:rFonts w:asciiTheme="minorHAnsi" w:hAnsiTheme="minorHAnsi" w:cs="Comic Sans MS"/>
          <w:sz w:val="22"/>
          <w:szCs w:val="22"/>
        </w:rPr>
      </w:pPr>
      <w:r w:rsidRPr="00825347">
        <w:rPr>
          <w:rFonts w:asciiTheme="minorHAnsi" w:hAnsiTheme="minorHAnsi" w:cs="Comic Sans MS"/>
          <w:sz w:val="22"/>
          <w:szCs w:val="22"/>
        </w:rPr>
        <w:t xml:space="preserve">Parents should be prompted to </w:t>
      </w:r>
      <w:r w:rsidR="009C3B75">
        <w:rPr>
          <w:rFonts w:asciiTheme="minorHAnsi" w:hAnsiTheme="minorHAnsi" w:cs="Comic Sans MS"/>
          <w:sz w:val="22"/>
          <w:szCs w:val="22"/>
        </w:rPr>
        <w:t xml:space="preserve">visit </w:t>
      </w:r>
      <w:proofErr w:type="spellStart"/>
      <w:r w:rsidR="009C3B75">
        <w:rPr>
          <w:rFonts w:asciiTheme="minorHAnsi" w:hAnsiTheme="minorHAnsi" w:cs="Comic Sans MS"/>
          <w:sz w:val="22"/>
          <w:szCs w:val="22"/>
        </w:rPr>
        <w:t>Childnet</w:t>
      </w:r>
      <w:proofErr w:type="spellEnd"/>
      <w:r w:rsidR="009C3B75">
        <w:rPr>
          <w:rFonts w:asciiTheme="minorHAnsi" w:hAnsiTheme="minorHAnsi" w:cs="Comic Sans MS"/>
          <w:sz w:val="22"/>
          <w:szCs w:val="22"/>
        </w:rPr>
        <w:t xml:space="preserve"> website </w:t>
      </w:r>
      <w:r w:rsidR="009C3B75" w:rsidRPr="009C3B75">
        <w:rPr>
          <w:rFonts w:asciiTheme="minorHAnsi" w:hAnsiTheme="minorHAnsi" w:cs="Comic Sans MS"/>
          <w:sz w:val="22"/>
          <w:szCs w:val="22"/>
        </w:rPr>
        <w:t>http://www.childnet.com/parents-and-carers</w:t>
      </w:r>
    </w:p>
    <w:p w:rsidR="000C788F" w:rsidRPr="000C788F" w:rsidRDefault="000C788F" w:rsidP="000C788F">
      <w:pPr>
        <w:autoSpaceDE w:val="0"/>
        <w:autoSpaceDN w:val="0"/>
        <w:adjustRightInd w:val="0"/>
        <w:rPr>
          <w:rFonts w:asciiTheme="minorHAnsi" w:hAnsiTheme="minorHAnsi" w:cs="Comic Sans MS"/>
          <w:sz w:val="22"/>
          <w:szCs w:val="22"/>
        </w:rPr>
      </w:pPr>
    </w:p>
    <w:p w:rsid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This document has been written by the school, building on the South West Grid for </w:t>
      </w:r>
      <w:proofErr w:type="gramStart"/>
      <w:r w:rsidRPr="000C788F">
        <w:rPr>
          <w:rFonts w:asciiTheme="minorHAnsi" w:hAnsiTheme="minorHAnsi" w:cs="Comic Sans MS"/>
          <w:sz w:val="22"/>
          <w:szCs w:val="22"/>
        </w:rPr>
        <w:t>Learning</w:t>
      </w:r>
      <w:proofErr w:type="gramEnd"/>
      <w:r w:rsidRPr="000C788F">
        <w:rPr>
          <w:rFonts w:asciiTheme="minorHAnsi" w:hAnsiTheme="minorHAnsi" w:cs="Comic Sans MS"/>
          <w:sz w:val="22"/>
          <w:szCs w:val="22"/>
        </w:rPr>
        <w:t xml:space="preserve"> guidance, ensuring that all concerned with its production have taken into account current legislation relating to race, gender, age, ability and disability. </w:t>
      </w:r>
    </w:p>
    <w:p w:rsidR="00987256" w:rsidRPr="000C788F" w:rsidRDefault="00987256"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This will ensure that, where possible and within the limits of reasonable adjustment, we meet the needs of every child and adult linked to the life of the school. </w:t>
      </w:r>
    </w:p>
    <w:p w:rsidR="00E7321E" w:rsidRDefault="00E7321E" w:rsidP="000C788F">
      <w:pPr>
        <w:autoSpaceDE w:val="0"/>
        <w:autoSpaceDN w:val="0"/>
        <w:adjustRightInd w:val="0"/>
        <w:rPr>
          <w:rFonts w:asciiTheme="minorHAnsi" w:hAnsiTheme="minorHAnsi" w:cs="Comic Sans MS"/>
          <w:sz w:val="22"/>
          <w:szCs w:val="22"/>
        </w:rPr>
      </w:pPr>
    </w:p>
    <w:p w:rsidR="000C788F" w:rsidRPr="000C788F" w:rsidRDefault="000C788F" w:rsidP="000C788F">
      <w:pPr>
        <w:autoSpaceDE w:val="0"/>
        <w:autoSpaceDN w:val="0"/>
        <w:adjustRightInd w:val="0"/>
        <w:rPr>
          <w:rFonts w:asciiTheme="minorHAnsi" w:hAnsiTheme="minorHAnsi" w:cs="Comic Sans MS"/>
          <w:sz w:val="22"/>
          <w:szCs w:val="22"/>
        </w:rPr>
      </w:pPr>
      <w:r w:rsidRPr="000C788F">
        <w:rPr>
          <w:rFonts w:asciiTheme="minorHAnsi" w:hAnsiTheme="minorHAnsi" w:cs="Comic Sans MS"/>
          <w:sz w:val="22"/>
          <w:szCs w:val="22"/>
        </w:rPr>
        <w:t xml:space="preserve">The </w:t>
      </w:r>
      <w:r w:rsidRPr="00E7321E">
        <w:rPr>
          <w:rFonts w:asciiTheme="minorHAnsi" w:hAnsiTheme="minorHAnsi" w:cs="Comic Sans MS"/>
          <w:sz w:val="22"/>
          <w:szCs w:val="22"/>
        </w:rPr>
        <w:t>Online safety</w:t>
      </w:r>
      <w:r w:rsidRPr="000C788F">
        <w:rPr>
          <w:rFonts w:asciiTheme="minorHAnsi" w:hAnsiTheme="minorHAnsi" w:cs="Comic Sans MS"/>
          <w:sz w:val="22"/>
          <w:szCs w:val="22"/>
        </w:rPr>
        <w:t xml:space="preserve"> Po</w:t>
      </w:r>
      <w:r w:rsidR="00373636">
        <w:rPr>
          <w:rFonts w:asciiTheme="minorHAnsi" w:hAnsiTheme="minorHAnsi" w:cs="Comic Sans MS"/>
          <w:sz w:val="22"/>
          <w:szCs w:val="22"/>
        </w:rPr>
        <w:t>licy was agreed in February 2018</w:t>
      </w:r>
      <w:r w:rsidRPr="000C788F">
        <w:rPr>
          <w:rFonts w:asciiTheme="minorHAnsi" w:hAnsiTheme="minorHAnsi" w:cs="Comic Sans MS"/>
          <w:sz w:val="22"/>
          <w:szCs w:val="22"/>
        </w:rPr>
        <w:t xml:space="preserve">. </w:t>
      </w:r>
    </w:p>
    <w:p w:rsidR="000C788F" w:rsidRDefault="009C3B75" w:rsidP="00987256">
      <w:pPr>
        <w:rPr>
          <w:rFonts w:asciiTheme="minorHAnsi" w:hAnsiTheme="minorHAnsi" w:cs="Comic Sans MS"/>
          <w:sz w:val="22"/>
          <w:szCs w:val="22"/>
        </w:rPr>
      </w:pPr>
      <w:r>
        <w:rPr>
          <w:rFonts w:asciiTheme="minorHAnsi" w:hAnsiTheme="minorHAnsi" w:cs="Comic Sans MS"/>
          <w:sz w:val="22"/>
          <w:szCs w:val="22"/>
        </w:rPr>
        <w:t xml:space="preserve">Next Review: </w:t>
      </w:r>
      <w:r w:rsidR="0072047B">
        <w:rPr>
          <w:rFonts w:asciiTheme="minorHAnsi" w:hAnsiTheme="minorHAnsi" w:cs="Comic Sans MS"/>
          <w:sz w:val="22"/>
          <w:szCs w:val="22"/>
        </w:rPr>
        <w:t>September</w:t>
      </w:r>
      <w:r>
        <w:rPr>
          <w:rFonts w:asciiTheme="minorHAnsi" w:hAnsiTheme="minorHAnsi" w:cs="Comic Sans MS"/>
          <w:sz w:val="22"/>
          <w:szCs w:val="22"/>
        </w:rPr>
        <w:t>2019</w:t>
      </w:r>
    </w:p>
    <w:p w:rsidR="00825347" w:rsidRDefault="00825347" w:rsidP="00987256">
      <w:pPr>
        <w:rPr>
          <w:rFonts w:asciiTheme="minorHAnsi" w:hAnsiTheme="minorHAnsi" w:cs="Comic Sans MS"/>
          <w:sz w:val="22"/>
          <w:szCs w:val="22"/>
        </w:rPr>
      </w:pPr>
    </w:p>
    <w:p w:rsidR="00987256" w:rsidRDefault="00987256" w:rsidP="00987256">
      <w:pPr>
        <w:rPr>
          <w:rFonts w:asciiTheme="minorHAnsi" w:hAnsiTheme="minorHAnsi" w:cs="Comic Sans MS"/>
          <w:sz w:val="22"/>
          <w:szCs w:val="22"/>
        </w:rPr>
      </w:pPr>
    </w:p>
    <w:p w:rsidR="00987256" w:rsidRDefault="00987256" w:rsidP="00987256">
      <w:pPr>
        <w:rPr>
          <w:rFonts w:asciiTheme="minorHAnsi" w:hAnsiTheme="minorHAnsi" w:cs="Comic Sans MS"/>
          <w:sz w:val="22"/>
          <w:szCs w:val="22"/>
        </w:rPr>
      </w:pPr>
    </w:p>
    <w:p w:rsidR="00987256" w:rsidRDefault="00987256" w:rsidP="00987256">
      <w:pPr>
        <w:rPr>
          <w:rFonts w:asciiTheme="minorHAnsi" w:hAnsiTheme="minorHAnsi" w:cs="Comic Sans MS"/>
          <w:sz w:val="22"/>
          <w:szCs w:val="22"/>
        </w:rPr>
      </w:pPr>
    </w:p>
    <w:p w:rsidR="00987256" w:rsidRDefault="00987256" w:rsidP="00987256">
      <w:pPr>
        <w:rPr>
          <w:rFonts w:asciiTheme="minorHAnsi" w:hAnsiTheme="minorHAnsi" w:cs="Comic Sans MS"/>
          <w:sz w:val="22"/>
          <w:szCs w:val="22"/>
        </w:rPr>
      </w:pPr>
    </w:p>
    <w:p w:rsidR="00987256" w:rsidRDefault="00987256" w:rsidP="00987256">
      <w:pPr>
        <w:rPr>
          <w:rFonts w:asciiTheme="minorHAnsi" w:hAnsiTheme="minorHAnsi" w:cs="Comic Sans MS"/>
          <w:sz w:val="22"/>
          <w:szCs w:val="22"/>
        </w:rPr>
      </w:pPr>
    </w:p>
    <w:p w:rsidR="00987256" w:rsidRDefault="00987256" w:rsidP="00987256">
      <w:pPr>
        <w:rPr>
          <w:rFonts w:asciiTheme="minorHAnsi" w:hAnsiTheme="minorHAnsi" w:cs="Comic Sans MS"/>
          <w:sz w:val="22"/>
          <w:szCs w:val="22"/>
        </w:rPr>
      </w:pPr>
    </w:p>
    <w:p w:rsidR="000C788F" w:rsidRPr="009C3B75" w:rsidRDefault="00C76413" w:rsidP="000C788F">
      <w:pPr>
        <w:pStyle w:val="Heading2"/>
        <w:rPr>
          <w:rFonts w:asciiTheme="minorHAnsi" w:hAnsiTheme="minorHAnsi"/>
          <w:sz w:val="22"/>
          <w:szCs w:val="22"/>
        </w:rPr>
      </w:pPr>
      <w:bookmarkStart w:id="0" w:name="_Toc448745617"/>
      <w:bookmarkStart w:id="1" w:name="_Toc448745830"/>
      <w:bookmarkStart w:id="2" w:name="_Toc465350788"/>
      <w:r>
        <w:rPr>
          <w:rFonts w:asciiTheme="minorHAnsi" w:hAnsiTheme="minorHAnsi"/>
          <w:sz w:val="22"/>
          <w:szCs w:val="22"/>
        </w:rPr>
        <w:lastRenderedPageBreak/>
        <w:t>R</w:t>
      </w:r>
      <w:r w:rsidR="000C788F" w:rsidRPr="009C3B75">
        <w:rPr>
          <w:rFonts w:asciiTheme="minorHAnsi" w:hAnsiTheme="minorHAnsi"/>
          <w:sz w:val="22"/>
          <w:szCs w:val="22"/>
        </w:rPr>
        <w:t>esponding to incidents of misuse</w:t>
      </w:r>
      <w:bookmarkEnd w:id="0"/>
      <w:bookmarkEnd w:id="1"/>
      <w:bookmarkEnd w:id="2"/>
    </w:p>
    <w:p w:rsidR="000C788F" w:rsidRPr="009C3B75" w:rsidRDefault="000C788F" w:rsidP="000C788F">
      <w:pPr>
        <w:rPr>
          <w:rFonts w:asciiTheme="minorHAnsi" w:hAnsiTheme="minorHAnsi"/>
          <w:sz w:val="22"/>
          <w:szCs w:val="22"/>
        </w:rPr>
      </w:pPr>
      <w:r w:rsidRPr="009C3B75">
        <w:rPr>
          <w:rFonts w:asciiTheme="minorHAnsi" w:hAnsiTheme="minorHAnsi"/>
          <w:sz w:val="22"/>
          <w:szCs w:val="22"/>
        </w:rPr>
        <w:t xml:space="preserve">This guidance is intended for use when </w:t>
      </w:r>
      <w:proofErr w:type="gramStart"/>
      <w:r w:rsidRPr="009C3B75">
        <w:rPr>
          <w:rFonts w:asciiTheme="minorHAnsi" w:hAnsiTheme="minorHAnsi"/>
          <w:sz w:val="22"/>
          <w:szCs w:val="22"/>
        </w:rPr>
        <w:t>staff need</w:t>
      </w:r>
      <w:proofErr w:type="gramEnd"/>
      <w:r w:rsidRPr="009C3B75">
        <w:rPr>
          <w:rFonts w:asciiTheme="minorHAnsi" w:hAnsiTheme="minorHAnsi"/>
          <w:sz w:val="22"/>
          <w:szCs w:val="22"/>
        </w:rPr>
        <w:t xml:space="preserve"> to manage incidents that involve the use of online services. It encourages a safe and secure approach to the management of the incident. </w:t>
      </w:r>
    </w:p>
    <w:p w:rsidR="000C788F" w:rsidRPr="009C3B75" w:rsidRDefault="000C788F" w:rsidP="000C788F">
      <w:pPr>
        <w:pStyle w:val="Heading2"/>
        <w:rPr>
          <w:rFonts w:asciiTheme="minorHAnsi" w:hAnsiTheme="minorHAnsi" w:cs="Arial"/>
          <w:color w:val="494949"/>
          <w:sz w:val="22"/>
          <w:szCs w:val="22"/>
        </w:rPr>
      </w:pPr>
      <w:bookmarkStart w:id="3" w:name="_Toc448745618"/>
      <w:bookmarkStart w:id="4" w:name="_Toc448745831"/>
      <w:bookmarkStart w:id="5" w:name="_Toc465350789"/>
      <w:r w:rsidRPr="009C3B75">
        <w:rPr>
          <w:rFonts w:asciiTheme="minorHAnsi" w:hAnsiTheme="minorHAnsi"/>
          <w:sz w:val="22"/>
          <w:szCs w:val="22"/>
        </w:rPr>
        <w:t>Illegal Incidents</w:t>
      </w:r>
      <w:bookmarkEnd w:id="3"/>
      <w:bookmarkEnd w:id="4"/>
      <w:bookmarkEnd w:id="5"/>
      <w:r w:rsidRPr="009C3B75">
        <w:rPr>
          <w:rFonts w:asciiTheme="minorHAnsi" w:hAnsiTheme="minorHAnsi"/>
          <w:sz w:val="22"/>
          <w:szCs w:val="22"/>
        </w:rPr>
        <w:t xml:space="preserve"> </w:t>
      </w:r>
    </w:p>
    <w:p w:rsidR="000C788F" w:rsidRPr="009C3B75" w:rsidRDefault="000C788F" w:rsidP="000C788F">
      <w:pPr>
        <w:rPr>
          <w:rFonts w:asciiTheme="minorHAnsi" w:hAnsiTheme="minorHAnsi"/>
          <w:sz w:val="22"/>
          <w:szCs w:val="22"/>
        </w:rPr>
      </w:pPr>
      <w:r w:rsidRPr="009C3B75">
        <w:rPr>
          <w:rFonts w:asciiTheme="minorHAnsi" w:hAnsiTheme="minorHAnsi"/>
          <w:sz w:val="22"/>
          <w:szCs w:val="22"/>
        </w:rPr>
        <w:t>If there is any suspicion that the web site(s) concerned may contain child abuse images, or if there is any other suspected illegal activity, refer to the right hand side of t</w:t>
      </w:r>
      <w:r w:rsidR="009C3B75" w:rsidRPr="009C3B75">
        <w:rPr>
          <w:rFonts w:asciiTheme="minorHAnsi" w:hAnsiTheme="minorHAnsi"/>
          <w:sz w:val="22"/>
          <w:szCs w:val="22"/>
        </w:rPr>
        <w:t>he Flowchart (below</w:t>
      </w:r>
      <w:r w:rsidRPr="009C3B75">
        <w:rPr>
          <w:rFonts w:asciiTheme="minorHAnsi" w:hAnsiTheme="minorHAnsi"/>
          <w:sz w:val="22"/>
          <w:szCs w:val="22"/>
        </w:rPr>
        <w:t xml:space="preserve">) for responding to online safety incidents and report immediately to the police. </w:t>
      </w:r>
    </w:p>
    <w:p w:rsidR="000C788F" w:rsidRDefault="000C788F" w:rsidP="000C788F">
      <w:pPr>
        <w:jc w:val="center"/>
        <w:rPr>
          <w:rFonts w:ascii="Comic Sans MS" w:hAnsi="Comic Sans MS" w:cs="Comic Sans MS"/>
          <w:sz w:val="22"/>
          <w:szCs w:val="22"/>
        </w:rPr>
      </w:pPr>
    </w:p>
    <w:p w:rsidR="000C788F" w:rsidRDefault="00987256" w:rsidP="000C788F">
      <w:pPr>
        <w:jc w:val="center"/>
        <w:rPr>
          <w:rFonts w:ascii="Comic Sans MS" w:hAnsi="Comic Sans MS" w:cs="Comic Sans MS"/>
          <w:sz w:val="22"/>
          <w:szCs w:val="22"/>
        </w:rPr>
      </w:pPr>
      <w:r>
        <w:rPr>
          <w:noProof/>
        </w:rPr>
        <w:drawing>
          <wp:anchor distT="0" distB="0" distL="114300" distR="114300" simplePos="0" relativeHeight="251662336" behindDoc="1" locked="0" layoutInCell="1" allowOverlap="1">
            <wp:simplePos x="0" y="0"/>
            <wp:positionH relativeFrom="column">
              <wp:posOffset>137160</wp:posOffset>
            </wp:positionH>
            <wp:positionV relativeFrom="paragraph">
              <wp:posOffset>92710</wp:posOffset>
            </wp:positionV>
            <wp:extent cx="5753100" cy="7105650"/>
            <wp:effectExtent l="19050" t="0" r="0" b="0"/>
            <wp:wrapNone/>
            <wp:docPr id="3"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ident Flowchart Master Final (2)"/>
                    <pic:cNvPicPr>
                      <a:picLocks noChangeAspect="1" noChangeArrowheads="1"/>
                    </pic:cNvPicPr>
                  </pic:nvPicPr>
                  <pic:blipFill>
                    <a:blip r:embed="rId6" cstate="print"/>
                    <a:srcRect/>
                    <a:stretch>
                      <a:fillRect/>
                    </a:stretch>
                  </pic:blipFill>
                  <pic:spPr bwMode="auto">
                    <a:xfrm>
                      <a:off x="0" y="0"/>
                      <a:ext cx="5753100" cy="7105650"/>
                    </a:xfrm>
                    <a:prstGeom prst="rect">
                      <a:avLst/>
                    </a:prstGeom>
                    <a:noFill/>
                    <a:ln w="9525">
                      <a:noFill/>
                      <a:miter lim="800000"/>
                      <a:headEnd/>
                      <a:tailEnd/>
                    </a:ln>
                  </pic:spPr>
                </pic:pic>
              </a:graphicData>
            </a:graphic>
          </wp:anchor>
        </w:drawing>
      </w:r>
    </w:p>
    <w:p w:rsidR="000C788F" w:rsidRDefault="000C788F" w:rsidP="000C788F">
      <w:pPr>
        <w:jc w:val="center"/>
        <w:rPr>
          <w:rFonts w:ascii="Comic Sans MS" w:hAnsi="Comic Sans MS" w:cs="Comic Sans MS"/>
          <w:sz w:val="22"/>
          <w:szCs w:val="22"/>
        </w:rPr>
      </w:pPr>
    </w:p>
    <w:p w:rsidR="000C788F" w:rsidRDefault="000C788F" w:rsidP="000C788F">
      <w:pPr>
        <w:jc w:val="center"/>
        <w:rPr>
          <w:rFonts w:ascii="Comic Sans MS" w:hAnsi="Comic Sans MS" w:cs="Comic Sans MS"/>
          <w:sz w:val="22"/>
          <w:szCs w:val="22"/>
        </w:rPr>
      </w:pPr>
    </w:p>
    <w:p w:rsidR="000C788F" w:rsidRPr="008B5B86" w:rsidRDefault="000C788F" w:rsidP="000C788F">
      <w:pPr>
        <w:jc w:val="center"/>
      </w:pPr>
    </w:p>
    <w:sectPr w:rsidR="000C788F" w:rsidRPr="008B5B86" w:rsidSect="008B518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2E4"/>
    <w:multiLevelType w:val="hybridMultilevel"/>
    <w:tmpl w:val="F02C52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B6BC2"/>
    <w:multiLevelType w:val="hybridMultilevel"/>
    <w:tmpl w:val="7B6089E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E7C39"/>
    <w:multiLevelType w:val="hybridMultilevel"/>
    <w:tmpl w:val="C57CBF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23C2B"/>
    <w:multiLevelType w:val="hybridMultilevel"/>
    <w:tmpl w:val="DB4EDE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246AE"/>
    <w:multiLevelType w:val="hybridMultilevel"/>
    <w:tmpl w:val="A5E2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86279"/>
    <w:multiLevelType w:val="hybridMultilevel"/>
    <w:tmpl w:val="2B9EB4E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521F5"/>
    <w:multiLevelType w:val="hybridMultilevel"/>
    <w:tmpl w:val="B2F4E05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450C1"/>
    <w:multiLevelType w:val="hybridMultilevel"/>
    <w:tmpl w:val="8B9692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947F1"/>
    <w:multiLevelType w:val="hybridMultilevel"/>
    <w:tmpl w:val="6B34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02332"/>
    <w:multiLevelType w:val="hybridMultilevel"/>
    <w:tmpl w:val="C3FC3B0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70102"/>
    <w:multiLevelType w:val="hybridMultilevel"/>
    <w:tmpl w:val="916C4E74"/>
    <w:lvl w:ilvl="0" w:tplc="0809000D">
      <w:start w:val="1"/>
      <w:numFmt w:val="bullet"/>
      <w:lvlText w:val=""/>
      <w:lvlJc w:val="left"/>
      <w:pPr>
        <w:ind w:left="720" w:hanging="360"/>
      </w:pPr>
      <w:rPr>
        <w:rFonts w:ascii="Wingdings" w:hAnsi="Wingdings"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FE4D29"/>
    <w:multiLevelType w:val="hybridMultilevel"/>
    <w:tmpl w:val="AF061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FA1451"/>
    <w:multiLevelType w:val="hybridMultilevel"/>
    <w:tmpl w:val="2A4032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052E52"/>
    <w:multiLevelType w:val="hybridMultilevel"/>
    <w:tmpl w:val="5DDE792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24153A"/>
    <w:multiLevelType w:val="hybridMultilevel"/>
    <w:tmpl w:val="EBA24A2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A4BFE"/>
    <w:multiLevelType w:val="hybridMultilevel"/>
    <w:tmpl w:val="0254C1B0"/>
    <w:lvl w:ilvl="0" w:tplc="972036AE">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88173F"/>
    <w:multiLevelType w:val="hybridMultilevel"/>
    <w:tmpl w:val="E1B0C6D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032027B"/>
    <w:multiLevelType w:val="hybridMultilevel"/>
    <w:tmpl w:val="C4A0ACE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8A2117"/>
    <w:multiLevelType w:val="hybridMultilevel"/>
    <w:tmpl w:val="6CBABD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D51F33"/>
    <w:multiLevelType w:val="hybridMultilevel"/>
    <w:tmpl w:val="801E935A"/>
    <w:lvl w:ilvl="0" w:tplc="781674CE">
      <w:numFmt w:val="bullet"/>
      <w:lvlText w:val=""/>
      <w:lvlJc w:val="left"/>
      <w:pPr>
        <w:ind w:left="720" w:hanging="360"/>
      </w:pPr>
      <w:rPr>
        <w:rFonts w:ascii="Comic Sans MS" w:eastAsia="Times New Roman" w:hAnsi="Comic Sans MS" w:cs="Comic Sans MS"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16004A"/>
    <w:multiLevelType w:val="hybridMultilevel"/>
    <w:tmpl w:val="7C6CC5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A8059C"/>
    <w:multiLevelType w:val="hybridMultilevel"/>
    <w:tmpl w:val="CB26F51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0EC3A34"/>
    <w:multiLevelType w:val="hybridMultilevel"/>
    <w:tmpl w:val="12C46CE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C65AD9"/>
    <w:multiLevelType w:val="hybridMultilevel"/>
    <w:tmpl w:val="FFD6389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ED3541"/>
    <w:multiLevelType w:val="hybridMultilevel"/>
    <w:tmpl w:val="625E2B2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93DB1"/>
    <w:multiLevelType w:val="hybridMultilevel"/>
    <w:tmpl w:val="C674C65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D62518A"/>
    <w:multiLevelType w:val="hybridMultilevel"/>
    <w:tmpl w:val="DFF41B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0579D9"/>
    <w:multiLevelType w:val="hybridMultilevel"/>
    <w:tmpl w:val="A71EBB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859D6"/>
    <w:multiLevelType w:val="hybridMultilevel"/>
    <w:tmpl w:val="79B8F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030769"/>
    <w:multiLevelType w:val="hybridMultilevel"/>
    <w:tmpl w:val="A264752C"/>
    <w:lvl w:ilvl="0" w:tplc="DB1074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5E7D06"/>
    <w:multiLevelType w:val="hybridMultilevel"/>
    <w:tmpl w:val="3334A6F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7F7CBA"/>
    <w:multiLevelType w:val="hybridMultilevel"/>
    <w:tmpl w:val="59684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C61923"/>
    <w:multiLevelType w:val="hybridMultilevel"/>
    <w:tmpl w:val="2D80F4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92A09"/>
    <w:multiLevelType w:val="hybridMultilevel"/>
    <w:tmpl w:val="C3C4B7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FB37C3"/>
    <w:multiLevelType w:val="hybridMultilevel"/>
    <w:tmpl w:val="C44AC3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126529"/>
    <w:multiLevelType w:val="hybridMultilevel"/>
    <w:tmpl w:val="593CE5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54373"/>
    <w:multiLevelType w:val="hybridMultilevel"/>
    <w:tmpl w:val="51ACC22A"/>
    <w:lvl w:ilvl="0" w:tplc="0809000D">
      <w:start w:val="1"/>
      <w:numFmt w:val="bullet"/>
      <w:lvlText w:val=""/>
      <w:lvlJc w:val="left"/>
      <w:pPr>
        <w:ind w:left="720" w:hanging="360"/>
      </w:pPr>
      <w:rPr>
        <w:rFonts w:ascii="Wingdings" w:hAnsi="Wingdings" w:hint="default"/>
      </w:rPr>
    </w:lvl>
    <w:lvl w:ilvl="1" w:tplc="6E205D14">
      <w:numFmt w:val="bullet"/>
      <w:lvlText w:val=""/>
      <w:lvlJc w:val="left"/>
      <w:pPr>
        <w:ind w:left="1440" w:hanging="360"/>
      </w:pPr>
      <w:rPr>
        <w:rFonts w:ascii="Comic Sans MS" w:eastAsia="Times New Roman"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71112B"/>
    <w:multiLevelType w:val="hybridMultilevel"/>
    <w:tmpl w:val="BBCE7E3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E5488F"/>
    <w:multiLevelType w:val="hybridMultilevel"/>
    <w:tmpl w:val="B086936A"/>
    <w:lvl w:ilvl="0" w:tplc="1934462E">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31"/>
  </w:num>
  <w:num w:numId="5">
    <w:abstractNumId w:val="7"/>
  </w:num>
  <w:num w:numId="6">
    <w:abstractNumId w:val="33"/>
  </w:num>
  <w:num w:numId="7">
    <w:abstractNumId w:val="21"/>
  </w:num>
  <w:num w:numId="8">
    <w:abstractNumId w:val="10"/>
  </w:num>
  <w:num w:numId="9">
    <w:abstractNumId w:val="0"/>
  </w:num>
  <w:num w:numId="10">
    <w:abstractNumId w:val="40"/>
  </w:num>
  <w:num w:numId="11">
    <w:abstractNumId w:val="36"/>
  </w:num>
  <w:num w:numId="12">
    <w:abstractNumId w:val="38"/>
  </w:num>
  <w:num w:numId="13">
    <w:abstractNumId w:val="16"/>
  </w:num>
  <w:num w:numId="14">
    <w:abstractNumId w:val="22"/>
  </w:num>
  <w:num w:numId="15">
    <w:abstractNumId w:val="9"/>
  </w:num>
  <w:num w:numId="16">
    <w:abstractNumId w:val="37"/>
  </w:num>
  <w:num w:numId="17">
    <w:abstractNumId w:val="39"/>
  </w:num>
  <w:num w:numId="18">
    <w:abstractNumId w:val="12"/>
  </w:num>
  <w:num w:numId="19">
    <w:abstractNumId w:val="34"/>
  </w:num>
  <w:num w:numId="20">
    <w:abstractNumId w:val="6"/>
  </w:num>
  <w:num w:numId="21">
    <w:abstractNumId w:val="29"/>
  </w:num>
  <w:num w:numId="22">
    <w:abstractNumId w:val="23"/>
  </w:num>
  <w:num w:numId="23">
    <w:abstractNumId w:val="11"/>
  </w:num>
  <w:num w:numId="24">
    <w:abstractNumId w:val="8"/>
  </w:num>
  <w:num w:numId="25">
    <w:abstractNumId w:val="14"/>
  </w:num>
  <w:num w:numId="26">
    <w:abstractNumId w:val="30"/>
  </w:num>
  <w:num w:numId="27">
    <w:abstractNumId w:val="27"/>
  </w:num>
  <w:num w:numId="28">
    <w:abstractNumId w:val="3"/>
  </w:num>
  <w:num w:numId="29">
    <w:abstractNumId w:val="26"/>
  </w:num>
  <w:num w:numId="30">
    <w:abstractNumId w:val="28"/>
  </w:num>
  <w:num w:numId="31">
    <w:abstractNumId w:val="1"/>
  </w:num>
  <w:num w:numId="32">
    <w:abstractNumId w:val="20"/>
  </w:num>
  <w:num w:numId="33">
    <w:abstractNumId w:val="13"/>
  </w:num>
  <w:num w:numId="34">
    <w:abstractNumId w:val="32"/>
  </w:num>
  <w:num w:numId="35">
    <w:abstractNumId w:val="25"/>
  </w:num>
  <w:num w:numId="36">
    <w:abstractNumId w:val="2"/>
  </w:num>
  <w:num w:numId="37">
    <w:abstractNumId w:val="24"/>
  </w:num>
  <w:num w:numId="38">
    <w:abstractNumId w:val="17"/>
  </w:num>
  <w:num w:numId="39">
    <w:abstractNumId w:val="5"/>
  </w:num>
  <w:num w:numId="40">
    <w:abstractNumId w:val="3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characterSpacingControl w:val="doNotCompress"/>
  <w:compat/>
  <w:rsids>
    <w:rsidRoot w:val="008B5B86"/>
    <w:rsid w:val="00027D67"/>
    <w:rsid w:val="00035AEA"/>
    <w:rsid w:val="00051C9F"/>
    <w:rsid w:val="00053642"/>
    <w:rsid w:val="00056165"/>
    <w:rsid w:val="00060AB9"/>
    <w:rsid w:val="0008143F"/>
    <w:rsid w:val="00082144"/>
    <w:rsid w:val="000A6349"/>
    <w:rsid w:val="000B0AD3"/>
    <w:rsid w:val="000B1692"/>
    <w:rsid w:val="000B3E3A"/>
    <w:rsid w:val="000B43D7"/>
    <w:rsid w:val="000B5FB3"/>
    <w:rsid w:val="000C788F"/>
    <w:rsid w:val="000E2CAC"/>
    <w:rsid w:val="000E32ED"/>
    <w:rsid w:val="000E44CF"/>
    <w:rsid w:val="000F166B"/>
    <w:rsid w:val="001131EF"/>
    <w:rsid w:val="00123266"/>
    <w:rsid w:val="00127546"/>
    <w:rsid w:val="00152763"/>
    <w:rsid w:val="00153E4B"/>
    <w:rsid w:val="00170535"/>
    <w:rsid w:val="00170F19"/>
    <w:rsid w:val="001A4754"/>
    <w:rsid w:val="001D74A7"/>
    <w:rsid w:val="001E235B"/>
    <w:rsid w:val="00206F76"/>
    <w:rsid w:val="00212857"/>
    <w:rsid w:val="00230A08"/>
    <w:rsid w:val="0025631C"/>
    <w:rsid w:val="00273B6C"/>
    <w:rsid w:val="0029226B"/>
    <w:rsid w:val="0029648F"/>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65425"/>
    <w:rsid w:val="00371C9A"/>
    <w:rsid w:val="00373636"/>
    <w:rsid w:val="00382886"/>
    <w:rsid w:val="00383B0E"/>
    <w:rsid w:val="003B18B7"/>
    <w:rsid w:val="003B6659"/>
    <w:rsid w:val="003B73BD"/>
    <w:rsid w:val="003E4BAB"/>
    <w:rsid w:val="00431FC3"/>
    <w:rsid w:val="004570FA"/>
    <w:rsid w:val="00482841"/>
    <w:rsid w:val="00485708"/>
    <w:rsid w:val="00493311"/>
    <w:rsid w:val="004B4219"/>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C4A2A"/>
    <w:rsid w:val="005C4D8E"/>
    <w:rsid w:val="005E437E"/>
    <w:rsid w:val="005F078D"/>
    <w:rsid w:val="005F516A"/>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D10DF"/>
    <w:rsid w:val="006D56C0"/>
    <w:rsid w:val="0072047B"/>
    <w:rsid w:val="00727CE2"/>
    <w:rsid w:val="007500D8"/>
    <w:rsid w:val="0076612B"/>
    <w:rsid w:val="0078235C"/>
    <w:rsid w:val="00787462"/>
    <w:rsid w:val="00794B94"/>
    <w:rsid w:val="007B401B"/>
    <w:rsid w:val="007F0B37"/>
    <w:rsid w:val="007F22A4"/>
    <w:rsid w:val="007F4352"/>
    <w:rsid w:val="007F7927"/>
    <w:rsid w:val="008046C3"/>
    <w:rsid w:val="00825347"/>
    <w:rsid w:val="00830CD5"/>
    <w:rsid w:val="0083276E"/>
    <w:rsid w:val="0084638B"/>
    <w:rsid w:val="00852F8C"/>
    <w:rsid w:val="00884101"/>
    <w:rsid w:val="0088548C"/>
    <w:rsid w:val="008A40BC"/>
    <w:rsid w:val="008B518E"/>
    <w:rsid w:val="008B5B86"/>
    <w:rsid w:val="008C0AEB"/>
    <w:rsid w:val="008D4A69"/>
    <w:rsid w:val="008E0EE6"/>
    <w:rsid w:val="008F482C"/>
    <w:rsid w:val="00901EF8"/>
    <w:rsid w:val="009267D8"/>
    <w:rsid w:val="00941E09"/>
    <w:rsid w:val="0095041A"/>
    <w:rsid w:val="00964789"/>
    <w:rsid w:val="0097163B"/>
    <w:rsid w:val="00972266"/>
    <w:rsid w:val="00987256"/>
    <w:rsid w:val="009B7ECC"/>
    <w:rsid w:val="009C3B75"/>
    <w:rsid w:val="009C48CD"/>
    <w:rsid w:val="009D3E17"/>
    <w:rsid w:val="009F56CC"/>
    <w:rsid w:val="00A056AE"/>
    <w:rsid w:val="00A212A2"/>
    <w:rsid w:val="00A41F02"/>
    <w:rsid w:val="00AB381B"/>
    <w:rsid w:val="00AB4FDD"/>
    <w:rsid w:val="00AC55E5"/>
    <w:rsid w:val="00AC7A58"/>
    <w:rsid w:val="00AD1514"/>
    <w:rsid w:val="00B02F72"/>
    <w:rsid w:val="00B107AA"/>
    <w:rsid w:val="00B26610"/>
    <w:rsid w:val="00B424C3"/>
    <w:rsid w:val="00B77168"/>
    <w:rsid w:val="00B864AA"/>
    <w:rsid w:val="00B87E6F"/>
    <w:rsid w:val="00B94922"/>
    <w:rsid w:val="00B9745C"/>
    <w:rsid w:val="00BC00B4"/>
    <w:rsid w:val="00BC6650"/>
    <w:rsid w:val="00BE1123"/>
    <w:rsid w:val="00BF6354"/>
    <w:rsid w:val="00C04480"/>
    <w:rsid w:val="00C24C95"/>
    <w:rsid w:val="00C53E96"/>
    <w:rsid w:val="00C70BC5"/>
    <w:rsid w:val="00C75CDE"/>
    <w:rsid w:val="00C76413"/>
    <w:rsid w:val="00C92E6E"/>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E42356"/>
    <w:rsid w:val="00E450CE"/>
    <w:rsid w:val="00E47DD1"/>
    <w:rsid w:val="00E5067A"/>
    <w:rsid w:val="00E7321E"/>
    <w:rsid w:val="00E762F7"/>
    <w:rsid w:val="00E9282E"/>
    <w:rsid w:val="00E9767D"/>
    <w:rsid w:val="00EA5D67"/>
    <w:rsid w:val="00EB338A"/>
    <w:rsid w:val="00EB36B8"/>
    <w:rsid w:val="00EB5CA9"/>
    <w:rsid w:val="00EC14BE"/>
    <w:rsid w:val="00EC1AF1"/>
    <w:rsid w:val="00ED059A"/>
    <w:rsid w:val="00ED34ED"/>
    <w:rsid w:val="00EF4D7A"/>
    <w:rsid w:val="00EF521A"/>
    <w:rsid w:val="00F11EDC"/>
    <w:rsid w:val="00F23746"/>
    <w:rsid w:val="00F35FF7"/>
    <w:rsid w:val="00F375A9"/>
    <w:rsid w:val="00F54693"/>
    <w:rsid w:val="00F71992"/>
    <w:rsid w:val="00F92207"/>
    <w:rsid w:val="00F959BE"/>
    <w:rsid w:val="00FD60DE"/>
    <w:rsid w:val="00FE3A8D"/>
    <w:rsid w:val="00FF3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939"/>
    <w:rPr>
      <w:sz w:val="24"/>
      <w:szCs w:val="24"/>
    </w:rPr>
  </w:style>
  <w:style w:type="paragraph" w:styleId="Heading2">
    <w:name w:val="heading 2"/>
    <w:basedOn w:val="Normal"/>
    <w:next w:val="Normal"/>
    <w:link w:val="Heading2Char"/>
    <w:uiPriority w:val="9"/>
    <w:unhideWhenUsed/>
    <w:qFormat/>
    <w:rsid w:val="000C788F"/>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customStyle="1" w:styleId="Default">
    <w:name w:val="Default"/>
    <w:rsid w:val="000C788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C788F"/>
    <w:rPr>
      <w:rFonts w:ascii="Gotham Medium" w:eastAsiaTheme="majorEastAsia" w:hAnsi="Gotham Medium" w:cstheme="majorBidi"/>
      <w:bCs/>
      <w:color w:val="000000" w:themeColor="text1"/>
      <w:spacing w:val="-11"/>
      <w:sz w:val="36"/>
      <w:szCs w:val="26"/>
      <w:lang w:eastAsia="en-US"/>
    </w:rPr>
  </w:style>
  <w:style w:type="paragraph" w:styleId="ListParagraph">
    <w:name w:val="List Paragraph"/>
    <w:basedOn w:val="Normal"/>
    <w:uiPriority w:val="34"/>
    <w:qFormat/>
    <w:rsid w:val="00825347"/>
    <w:pPr>
      <w:ind w:left="720"/>
      <w:contextualSpacing/>
    </w:pPr>
  </w:style>
</w:styles>
</file>

<file path=word/webSettings.xml><?xml version="1.0" encoding="utf-8"?>
<w:webSettings xmlns:r="http://schemas.openxmlformats.org/officeDocument/2006/relationships" xmlns:w="http://schemas.openxmlformats.org/wordprocessingml/2006/main">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JoinitC1</Template>
  <TotalTime>2</TotalTime>
  <Pages>7</Pages>
  <Words>1934</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JoinIt.dot</vt:lpstr>
    </vt:vector>
  </TitlesOfParts>
  <Company>Microsoft</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00CHolt</dc:creator>
  <cp:lastModifiedBy>Kirsten Wake</cp:lastModifiedBy>
  <cp:revision>2</cp:revision>
  <cp:lastPrinted>2017-11-21T15:29:00Z</cp:lastPrinted>
  <dcterms:created xsi:type="dcterms:W3CDTF">2018-01-30T13:23:00Z</dcterms:created>
  <dcterms:modified xsi:type="dcterms:W3CDTF">2018-01-30T13:23:00Z</dcterms:modified>
</cp:coreProperties>
</file>