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D0744D" w:rsidRPr="00B60D17" w:rsidRDefault="00D0744D" w:rsidP="00D0744D">
      <w:pPr>
        <w:jc w:val="center"/>
        <w:rPr>
          <w:rFonts w:ascii="Calibri" w:hAnsi="Calibri" w:cs="Calibri"/>
          <w:lang w:val="en-GB"/>
        </w:rPr>
      </w:pPr>
      <w:r w:rsidRPr="00B60D17">
        <w:rPr>
          <w:rFonts w:ascii="Calibri" w:hAnsi="Calibri" w:cs="Calibri"/>
          <w:noProof/>
          <w:lang w:val="en-GB" w:eastAsia="en-GB"/>
        </w:rPr>
        <w:drawing>
          <wp:inline distT="0" distB="0" distL="0" distR="0" wp14:anchorId="56CE02BC" wp14:editId="07777777">
            <wp:extent cx="343828" cy="387350"/>
            <wp:effectExtent l="0" t="0" r="0" b="0"/>
            <wp:docPr id="460531045" name="Picture 2" descr="A blue shield with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0531045" name="Picture 2" descr="A blue shield with a black background&#10;&#10;AI-generated content may be incorrec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7157" cy="391100"/>
                    </a:xfrm>
                    <a:prstGeom prst="rect">
                      <a:avLst/>
                    </a:prstGeom>
                    <a:noFill/>
                    <a:ln>
                      <a:noFill/>
                    </a:ln>
                  </pic:spPr>
                </pic:pic>
              </a:graphicData>
            </a:graphic>
          </wp:inline>
        </w:drawing>
      </w:r>
    </w:p>
    <w:p w14:paraId="0ACEBA59" w14:textId="77777777" w:rsidR="007352EA" w:rsidRPr="00B60D17" w:rsidRDefault="00D0744D">
      <w:pPr>
        <w:pStyle w:val="Title"/>
        <w:jc w:val="center"/>
        <w:rPr>
          <w:rFonts w:ascii="Calibri" w:hAnsi="Calibri" w:cs="Calibri"/>
          <w:sz w:val="36"/>
          <w:szCs w:val="36"/>
        </w:rPr>
      </w:pPr>
      <w:r w:rsidRPr="00B60D17">
        <w:rPr>
          <w:rFonts w:ascii="Calibri" w:hAnsi="Calibri" w:cs="Calibri"/>
          <w:sz w:val="28"/>
          <w:szCs w:val="36"/>
        </w:rPr>
        <w:t>Tavistock Primary and Nursery School</w:t>
      </w:r>
    </w:p>
    <w:p w14:paraId="1B545466" w14:textId="7D433969" w:rsidR="007352EA" w:rsidRPr="00B60D17" w:rsidRDefault="661DC5C8" w:rsidP="00D0744D">
      <w:pPr>
        <w:pStyle w:val="Subtitle"/>
        <w:jc w:val="center"/>
        <w:rPr>
          <w:rFonts w:ascii="Calibri" w:hAnsi="Calibri" w:cs="Calibri"/>
          <w:b/>
          <w:bCs/>
          <w:sz w:val="22"/>
          <w:szCs w:val="22"/>
        </w:rPr>
      </w:pPr>
      <w:r w:rsidRPr="0FA45F68">
        <w:rPr>
          <w:rFonts w:ascii="Calibri" w:hAnsi="Calibri" w:cs="Calibri"/>
          <w:b/>
          <w:bCs/>
        </w:rPr>
        <w:t>Year</w:t>
      </w:r>
      <w:r w:rsidR="4311509C" w:rsidRPr="0FA45F68">
        <w:rPr>
          <w:rFonts w:ascii="Calibri" w:hAnsi="Calibri" w:cs="Calibri"/>
          <w:b/>
          <w:bCs/>
        </w:rPr>
        <w:t xml:space="preserve"> 5</w:t>
      </w:r>
      <w:r w:rsidRPr="0FA45F68">
        <w:rPr>
          <w:rFonts w:ascii="Calibri" w:hAnsi="Calibri" w:cs="Calibri"/>
          <w:b/>
          <w:bCs/>
        </w:rPr>
        <w:t xml:space="preserve"> Half Term Curriculum Overview: </w:t>
      </w:r>
      <w:r w:rsidR="475B7F1B" w:rsidRPr="0FA45F68">
        <w:rPr>
          <w:rFonts w:ascii="Calibri" w:hAnsi="Calibri" w:cs="Calibri"/>
          <w:b/>
          <w:bCs/>
        </w:rPr>
        <w:t>Autumn 1</w:t>
      </w:r>
      <w:r w:rsidR="32375711" w:rsidRPr="0FA45F68">
        <w:rPr>
          <w:rFonts w:ascii="Calibri" w:hAnsi="Calibri" w:cs="Calibri"/>
          <w:b/>
          <w:bCs/>
        </w:rPr>
        <w:t xml:space="preserve"> 2026</w:t>
      </w:r>
    </w:p>
    <w:tbl>
      <w:tblPr>
        <w:tblW w:w="10774" w:type="dxa"/>
        <w:tblInd w:w="-709" w:type="dxa"/>
        <w:tblLayout w:type="fixed"/>
        <w:tblLook w:val="04A0" w:firstRow="1" w:lastRow="0" w:firstColumn="1" w:lastColumn="0" w:noHBand="0" w:noVBand="1"/>
      </w:tblPr>
      <w:tblGrid>
        <w:gridCol w:w="3590"/>
        <w:gridCol w:w="3592"/>
        <w:gridCol w:w="3592"/>
      </w:tblGrid>
      <w:tr w:rsidR="007352EA" w:rsidRPr="00B60D17" w14:paraId="5092E346" w14:textId="77777777" w:rsidTr="00AC13E1">
        <w:trPr>
          <w:trHeight w:val="4450"/>
        </w:trPr>
        <w:tc>
          <w:tcPr>
            <w:tcW w:w="3590" w:type="dxa"/>
            <w:shd w:val="clear" w:color="auto" w:fill="FDE9D9"/>
          </w:tcPr>
          <w:p w14:paraId="4D995DA9" w14:textId="2B5F23A1" w:rsidR="00D8706C" w:rsidRDefault="65906F7A" w:rsidP="00A24A79">
            <w:pPr>
              <w:jc w:val="center"/>
              <w:rPr>
                <w:rFonts w:ascii="Calibri" w:hAnsi="Calibri" w:cs="Calibri"/>
                <w:sz w:val="20"/>
                <w:szCs w:val="20"/>
              </w:rPr>
            </w:pPr>
            <w:r w:rsidRPr="00240495">
              <w:rPr>
                <w:rFonts w:ascii="Segoe UI Emoji" w:hAnsi="Segoe UI Emoji" w:cs="Segoe UI Emoji"/>
                <w:sz w:val="40"/>
                <w:szCs w:val="40"/>
              </w:rPr>
              <w:t>📚</w:t>
            </w:r>
            <w:r w:rsidR="005B7952" w:rsidRPr="00240495">
              <w:rPr>
                <w:rFonts w:ascii="Segoe UI Emoji" w:hAnsi="Segoe UI Emoji" w:cs="Segoe UI Emoji"/>
                <w:b/>
                <w:sz w:val="20"/>
                <w:szCs w:val="20"/>
              </w:rPr>
              <w:t xml:space="preserve"> </w:t>
            </w:r>
            <w:r w:rsidR="133DC72B" w:rsidRPr="00B60D17">
              <w:rPr>
                <w:rFonts w:ascii="Calibri" w:hAnsi="Calibri" w:cs="Calibri"/>
              </w:rPr>
              <w:br/>
            </w:r>
            <w:r w:rsidR="00290DDD" w:rsidRPr="00B60D17">
              <w:rPr>
                <w:rFonts w:ascii="Calibri" w:hAnsi="Calibri" w:cs="Calibri"/>
                <w:b/>
                <w:bCs/>
                <w:sz w:val="22"/>
                <w:szCs w:val="22"/>
              </w:rPr>
              <w:t>ENGLISH</w:t>
            </w:r>
            <w:r w:rsidR="00290DDD">
              <w:rPr>
                <w:rFonts w:ascii="Calibri" w:hAnsi="Calibri" w:cs="Calibri"/>
                <w:b/>
                <w:bCs/>
                <w:sz w:val="22"/>
                <w:szCs w:val="22"/>
              </w:rPr>
              <w:t>: Reading</w:t>
            </w:r>
          </w:p>
          <w:p w14:paraId="5B89DC8F" w14:textId="2B969543" w:rsidR="00A24A79" w:rsidRDefault="00A24A79" w:rsidP="00A24A79">
            <w:pPr>
              <w:jc w:val="center"/>
              <w:rPr>
                <w:rFonts w:ascii="Calibri" w:hAnsi="Calibri" w:cs="Calibri"/>
                <w:sz w:val="20"/>
                <w:szCs w:val="20"/>
              </w:rPr>
            </w:pPr>
            <w:r>
              <w:rPr>
                <w:rFonts w:ascii="Calibri" w:hAnsi="Calibri" w:cs="Calibri"/>
                <w:sz w:val="20"/>
                <w:szCs w:val="20"/>
              </w:rPr>
              <w:t>We will be reading….</w:t>
            </w:r>
          </w:p>
          <w:p w14:paraId="3BE7AEE9" w14:textId="6E5AD640" w:rsidR="00047766" w:rsidRDefault="00B177FF" w:rsidP="00A24A79">
            <w:pPr>
              <w:jc w:val="center"/>
              <w:rPr>
                <w:rFonts w:ascii="Calibri" w:hAnsi="Calibri" w:cs="Calibri"/>
                <w:sz w:val="20"/>
                <w:szCs w:val="20"/>
              </w:rPr>
            </w:pPr>
            <w:r>
              <w:rPr>
                <w:rFonts w:ascii="Calibri" w:hAnsi="Calibri" w:cs="Calibri"/>
                <w:sz w:val="20"/>
                <w:szCs w:val="20"/>
              </w:rPr>
              <w:t>Class Read</w:t>
            </w:r>
            <w:r w:rsidR="003708A2">
              <w:rPr>
                <w:rFonts w:ascii="Calibri" w:hAnsi="Calibri" w:cs="Calibri"/>
                <w:sz w:val="20"/>
                <w:szCs w:val="20"/>
              </w:rPr>
              <w:t xml:space="preserve">: </w:t>
            </w:r>
            <w:r w:rsidR="00CC6278">
              <w:rPr>
                <w:rFonts w:ascii="Calibri" w:hAnsi="Calibri" w:cs="Calibri"/>
                <w:sz w:val="20"/>
                <w:szCs w:val="20"/>
              </w:rPr>
              <w:t>There</w:t>
            </w:r>
            <w:r w:rsidR="003708A2">
              <w:rPr>
                <w:rFonts w:ascii="Calibri" w:hAnsi="Calibri" w:cs="Calibri"/>
                <w:sz w:val="20"/>
                <w:szCs w:val="20"/>
              </w:rPr>
              <w:t>’</w:t>
            </w:r>
            <w:r w:rsidR="00CC6278">
              <w:rPr>
                <w:rFonts w:ascii="Calibri" w:hAnsi="Calibri" w:cs="Calibri"/>
                <w:sz w:val="20"/>
                <w:szCs w:val="20"/>
              </w:rPr>
              <w:t xml:space="preserve">s a Boy in the Girls’ Bathroom </w:t>
            </w:r>
          </w:p>
          <w:p w14:paraId="3A2B9746" w14:textId="3FE13DD7" w:rsidR="00CC6278" w:rsidRDefault="00CC6278" w:rsidP="00A24A79">
            <w:pPr>
              <w:jc w:val="center"/>
              <w:rPr>
                <w:rFonts w:ascii="Calibri" w:hAnsi="Calibri" w:cs="Calibri"/>
                <w:sz w:val="20"/>
                <w:szCs w:val="20"/>
              </w:rPr>
            </w:pPr>
            <w:r>
              <w:rPr>
                <w:rFonts w:ascii="Calibri" w:hAnsi="Calibri" w:cs="Calibri"/>
                <w:sz w:val="20"/>
                <w:szCs w:val="20"/>
              </w:rPr>
              <w:t>Louis Sachar</w:t>
            </w:r>
          </w:p>
          <w:p w14:paraId="25A43177" w14:textId="77777777" w:rsidR="00CA2393" w:rsidRPr="00AC13E1" w:rsidRDefault="003708A2" w:rsidP="00CA2393">
            <w:pPr>
              <w:pStyle w:val="NoSpacing"/>
              <w:rPr>
                <w:rFonts w:ascii="Calibri" w:hAnsi="Calibri" w:cs="Calibri"/>
                <w:sz w:val="18"/>
                <w:szCs w:val="18"/>
              </w:rPr>
            </w:pPr>
            <w:r w:rsidRPr="00AC13E1">
              <w:rPr>
                <w:rFonts w:ascii="Calibri" w:hAnsi="Calibri" w:cs="Calibri"/>
                <w:sz w:val="18"/>
                <w:szCs w:val="18"/>
              </w:rPr>
              <w:t>Other texts include:</w:t>
            </w:r>
          </w:p>
          <w:p w14:paraId="1F176607" w14:textId="1657AE26" w:rsidR="005F6DCE" w:rsidRPr="00AC13E1" w:rsidRDefault="000A0755" w:rsidP="00CA2393">
            <w:pPr>
              <w:pStyle w:val="NoSpacing"/>
              <w:rPr>
                <w:rFonts w:ascii="Calibri" w:hAnsi="Calibri" w:cs="Calibri"/>
                <w:sz w:val="18"/>
                <w:szCs w:val="18"/>
              </w:rPr>
            </w:pPr>
            <w:proofErr w:type="spellStart"/>
            <w:r w:rsidRPr="00AC13E1">
              <w:rPr>
                <w:rFonts w:ascii="Calibri" w:hAnsi="Calibri" w:cs="Calibri"/>
                <w:b/>
                <w:bCs/>
                <w:sz w:val="18"/>
                <w:szCs w:val="18"/>
              </w:rPr>
              <w:t>Varjak</w:t>
            </w:r>
            <w:proofErr w:type="spellEnd"/>
            <w:r w:rsidRPr="00AC13E1">
              <w:rPr>
                <w:rFonts w:ascii="Calibri" w:hAnsi="Calibri" w:cs="Calibri"/>
                <w:b/>
                <w:bCs/>
                <w:sz w:val="18"/>
                <w:szCs w:val="18"/>
              </w:rPr>
              <w:t xml:space="preserve"> Paw</w:t>
            </w:r>
            <w:r w:rsidRPr="00AC13E1">
              <w:rPr>
                <w:rFonts w:ascii="Calibri" w:hAnsi="Calibri" w:cs="Calibri"/>
                <w:sz w:val="18"/>
                <w:szCs w:val="18"/>
              </w:rPr>
              <w:t xml:space="preserve"> SF Said </w:t>
            </w:r>
            <w:r w:rsidRPr="00AC13E1">
              <w:rPr>
                <w:rFonts w:ascii="Calibri" w:hAnsi="Calibri" w:cs="Calibri"/>
                <w:sz w:val="18"/>
                <w:szCs w:val="18"/>
              </w:rPr>
              <w:tab/>
            </w:r>
          </w:p>
          <w:p w14:paraId="2A9CD063" w14:textId="77777777" w:rsidR="005F6DCE" w:rsidRPr="00AC13E1" w:rsidRDefault="000A0755" w:rsidP="00CA2393">
            <w:pPr>
              <w:pStyle w:val="NoSpacing"/>
              <w:rPr>
                <w:rFonts w:ascii="Calibri" w:hAnsi="Calibri" w:cs="Calibri"/>
                <w:sz w:val="18"/>
                <w:szCs w:val="18"/>
              </w:rPr>
            </w:pPr>
            <w:r w:rsidRPr="00AC13E1">
              <w:rPr>
                <w:rFonts w:ascii="Calibri" w:hAnsi="Calibri" w:cs="Calibri"/>
                <w:b/>
                <w:bCs/>
                <w:sz w:val="18"/>
                <w:szCs w:val="18"/>
              </w:rPr>
              <w:t>The Spider and the Fly</w:t>
            </w:r>
            <w:r w:rsidR="005F6DCE" w:rsidRPr="00AC13E1">
              <w:rPr>
                <w:rFonts w:ascii="Calibri" w:hAnsi="Calibri" w:cs="Calibri"/>
                <w:sz w:val="18"/>
                <w:szCs w:val="18"/>
              </w:rPr>
              <w:t xml:space="preserve"> </w:t>
            </w:r>
            <w:r w:rsidRPr="00AC13E1">
              <w:rPr>
                <w:rFonts w:ascii="Calibri" w:hAnsi="Calibri" w:cs="Calibri"/>
                <w:sz w:val="18"/>
                <w:szCs w:val="18"/>
              </w:rPr>
              <w:t>Mary Howitt</w:t>
            </w:r>
          </w:p>
          <w:p w14:paraId="0A42CBD8" w14:textId="75E74CED" w:rsidR="005F6DCE" w:rsidRPr="00AC13E1" w:rsidRDefault="000A0755" w:rsidP="00CA2393">
            <w:pPr>
              <w:pStyle w:val="NoSpacing"/>
              <w:rPr>
                <w:rFonts w:ascii="Calibri" w:hAnsi="Calibri" w:cs="Calibri"/>
                <w:sz w:val="18"/>
                <w:szCs w:val="18"/>
              </w:rPr>
            </w:pPr>
            <w:r w:rsidRPr="00AC13E1">
              <w:rPr>
                <w:rFonts w:ascii="Calibri" w:hAnsi="Calibri" w:cs="Calibri"/>
                <w:b/>
                <w:bCs/>
                <w:sz w:val="18"/>
                <w:szCs w:val="18"/>
              </w:rPr>
              <w:t xml:space="preserve">Charlotte’s </w:t>
            </w:r>
            <w:r w:rsidR="005F6DCE" w:rsidRPr="00AC13E1">
              <w:rPr>
                <w:rFonts w:ascii="Calibri" w:hAnsi="Calibri" w:cs="Calibri"/>
                <w:b/>
                <w:bCs/>
                <w:sz w:val="18"/>
                <w:szCs w:val="18"/>
              </w:rPr>
              <w:t>W</w:t>
            </w:r>
            <w:r w:rsidRPr="00AC13E1">
              <w:rPr>
                <w:rFonts w:ascii="Calibri" w:hAnsi="Calibri" w:cs="Calibri"/>
                <w:b/>
                <w:bCs/>
                <w:sz w:val="18"/>
                <w:szCs w:val="18"/>
              </w:rPr>
              <w:t>eb</w:t>
            </w:r>
            <w:r w:rsidR="005F6DCE" w:rsidRPr="00AC13E1">
              <w:rPr>
                <w:rFonts w:ascii="Calibri" w:hAnsi="Calibri" w:cs="Calibri"/>
                <w:sz w:val="18"/>
                <w:szCs w:val="18"/>
              </w:rPr>
              <w:t xml:space="preserve"> </w:t>
            </w:r>
            <w:r w:rsidRPr="00AC13E1">
              <w:rPr>
                <w:rFonts w:ascii="Calibri" w:hAnsi="Calibri" w:cs="Calibri"/>
                <w:sz w:val="18"/>
                <w:szCs w:val="18"/>
              </w:rPr>
              <w:t>EB White</w:t>
            </w:r>
            <w:r w:rsidRPr="00AC13E1">
              <w:rPr>
                <w:rFonts w:ascii="Calibri" w:hAnsi="Calibri" w:cs="Calibri"/>
                <w:sz w:val="18"/>
                <w:szCs w:val="18"/>
              </w:rPr>
              <w:tab/>
            </w:r>
          </w:p>
          <w:p w14:paraId="52E970C8" w14:textId="13649FEB" w:rsidR="000A0755" w:rsidRPr="00AC13E1" w:rsidRDefault="005F6DCE" w:rsidP="00CA2393">
            <w:pPr>
              <w:pStyle w:val="NoSpacing"/>
              <w:rPr>
                <w:rFonts w:ascii="Calibri" w:hAnsi="Calibri" w:cs="Calibri"/>
                <w:sz w:val="18"/>
                <w:szCs w:val="18"/>
              </w:rPr>
            </w:pPr>
            <w:r w:rsidRPr="00AC13E1">
              <w:rPr>
                <w:rFonts w:ascii="Calibri" w:hAnsi="Calibri" w:cs="Calibri"/>
                <w:b/>
                <w:bCs/>
                <w:sz w:val="18"/>
                <w:szCs w:val="18"/>
              </w:rPr>
              <w:t>Nonfiction -</w:t>
            </w:r>
            <w:r w:rsidR="000A0755" w:rsidRPr="00AC13E1">
              <w:rPr>
                <w:rFonts w:ascii="Calibri" w:hAnsi="Calibri" w:cs="Calibri"/>
                <w:sz w:val="18"/>
                <w:szCs w:val="18"/>
              </w:rPr>
              <w:t xml:space="preserve"> The Week</w:t>
            </w:r>
          </w:p>
          <w:p w14:paraId="29E52DB8" w14:textId="60988C3C" w:rsidR="003708A2" w:rsidRPr="00AC13E1" w:rsidRDefault="000A0755" w:rsidP="00CA2393">
            <w:pPr>
              <w:pStyle w:val="NoSpacing"/>
              <w:rPr>
                <w:rFonts w:ascii="Calibri" w:hAnsi="Calibri" w:cs="Calibri"/>
                <w:sz w:val="18"/>
                <w:szCs w:val="18"/>
              </w:rPr>
            </w:pPr>
            <w:r w:rsidRPr="00AC13E1">
              <w:rPr>
                <w:rFonts w:ascii="Calibri" w:hAnsi="Calibri" w:cs="Calibri"/>
                <w:sz w:val="18"/>
                <w:szCs w:val="18"/>
              </w:rPr>
              <w:t>More Sleep Gives Brains a Boost</w:t>
            </w:r>
          </w:p>
          <w:p w14:paraId="45C14138" w14:textId="36DE4C08" w:rsidR="007352EA" w:rsidRPr="00B60D17" w:rsidRDefault="007352EA" w:rsidP="353E6CEB">
            <w:pPr>
              <w:spacing w:after="0"/>
              <w:jc w:val="center"/>
              <w:rPr>
                <w:rFonts w:ascii="Calibri" w:hAnsi="Calibri" w:cs="Calibri"/>
                <w:sz w:val="18"/>
                <w:szCs w:val="18"/>
              </w:rPr>
            </w:pPr>
          </w:p>
          <w:p w14:paraId="58654FDA" w14:textId="7D93A3DB" w:rsidR="007352EA" w:rsidRPr="00B60D17" w:rsidRDefault="007352EA" w:rsidP="353E6CEB">
            <w:pPr>
              <w:spacing w:after="0"/>
              <w:jc w:val="center"/>
              <w:rPr>
                <w:rFonts w:ascii="Calibri" w:eastAsia="Aptos" w:hAnsi="Calibri" w:cs="Calibri"/>
                <w:sz w:val="18"/>
                <w:szCs w:val="18"/>
              </w:rPr>
            </w:pPr>
          </w:p>
        </w:tc>
        <w:tc>
          <w:tcPr>
            <w:tcW w:w="3592" w:type="dxa"/>
            <w:shd w:val="clear" w:color="auto" w:fill="D9F2E6"/>
          </w:tcPr>
          <w:p w14:paraId="5DFBB31B" w14:textId="77777777" w:rsidR="000D7201" w:rsidRPr="00B60D17" w:rsidRDefault="000D7201" w:rsidP="000D7201">
            <w:pPr>
              <w:jc w:val="center"/>
              <w:rPr>
                <w:rFonts w:ascii="Calibri" w:hAnsi="Calibri" w:cs="Calibri"/>
                <w:b/>
                <w:bCs/>
              </w:rPr>
            </w:pPr>
            <w:r w:rsidRPr="00240495">
              <w:rPr>
                <w:rFonts w:ascii="Segoe UI Emoji" w:hAnsi="Segoe UI Emoji" w:cs="Segoe UI Emoji"/>
                <w:b/>
                <w:sz w:val="40"/>
                <w:szCs w:val="40"/>
              </w:rPr>
              <w:t>✏️</w:t>
            </w:r>
            <w:r w:rsidRPr="00B60D17">
              <w:rPr>
                <w:rFonts w:ascii="Calibri" w:hAnsi="Calibri" w:cs="Calibri"/>
              </w:rPr>
              <w:br/>
            </w:r>
            <w:r w:rsidRPr="00B60D17">
              <w:rPr>
                <w:rFonts w:ascii="Calibri" w:hAnsi="Calibri" w:cs="Calibri"/>
                <w:b/>
                <w:bCs/>
                <w:sz w:val="22"/>
                <w:szCs w:val="22"/>
              </w:rPr>
              <w:t>ENGLISH</w:t>
            </w:r>
            <w:r>
              <w:rPr>
                <w:rFonts w:ascii="Calibri" w:hAnsi="Calibri" w:cs="Calibri"/>
                <w:b/>
                <w:bCs/>
                <w:sz w:val="22"/>
                <w:szCs w:val="22"/>
              </w:rPr>
              <w:t>: Writing</w:t>
            </w:r>
          </w:p>
          <w:p w14:paraId="1C12F98A" w14:textId="642C9ECC" w:rsidR="000D7201" w:rsidRPr="00D8706C" w:rsidRDefault="000D7201" w:rsidP="00AC13E1">
            <w:pPr>
              <w:spacing w:after="0" w:line="240" w:lineRule="auto"/>
              <w:jc w:val="center"/>
              <w:rPr>
                <w:rFonts w:ascii="Calibri" w:hAnsi="Calibri" w:cs="Calibri"/>
                <w:b/>
                <w:bCs/>
                <w:sz w:val="20"/>
                <w:szCs w:val="20"/>
              </w:rPr>
            </w:pPr>
            <w:r w:rsidRPr="00D8706C">
              <w:rPr>
                <w:rFonts w:ascii="Calibri" w:hAnsi="Calibri" w:cs="Calibri"/>
                <w:b/>
                <w:bCs/>
                <w:sz w:val="20"/>
                <w:szCs w:val="20"/>
              </w:rPr>
              <w:t xml:space="preserve">Sequence 1: </w:t>
            </w:r>
            <w:r w:rsidR="00CC6278">
              <w:rPr>
                <w:rFonts w:ascii="Calibri" w:hAnsi="Calibri" w:cs="Calibri"/>
                <w:b/>
                <w:bCs/>
                <w:sz w:val="20"/>
                <w:szCs w:val="20"/>
              </w:rPr>
              <w:t>Robot Girl by Malorie Blackman</w:t>
            </w:r>
          </w:p>
          <w:p w14:paraId="50A94C39" w14:textId="77777777" w:rsidR="00895EAA" w:rsidRDefault="000D7201" w:rsidP="00AC13E1">
            <w:pPr>
              <w:spacing w:line="240" w:lineRule="auto"/>
              <w:jc w:val="center"/>
              <w:rPr>
                <w:rFonts w:cstheme="minorHAnsi"/>
                <w:sz w:val="22"/>
                <w:szCs w:val="22"/>
              </w:rPr>
            </w:pPr>
            <w:r w:rsidRPr="00895EAA">
              <w:rPr>
                <w:rFonts w:ascii="Calibri" w:hAnsi="Calibri" w:cs="Calibri"/>
                <w:sz w:val="18"/>
                <w:szCs w:val="18"/>
              </w:rPr>
              <w:t>We will be</w:t>
            </w:r>
            <w:r w:rsidR="000A02A9" w:rsidRPr="00895EAA">
              <w:rPr>
                <w:rFonts w:ascii="Calibri" w:hAnsi="Calibri" w:cs="Calibri"/>
                <w:sz w:val="18"/>
                <w:szCs w:val="18"/>
              </w:rPr>
              <w:t>:</w:t>
            </w:r>
            <w:r w:rsidR="000A02A9" w:rsidRPr="00895EAA">
              <w:rPr>
                <w:rFonts w:cstheme="minorHAnsi"/>
                <w:sz w:val="18"/>
                <w:szCs w:val="18"/>
              </w:rPr>
              <w:t xml:space="preserve"> Taking part in discussion / debate, </w:t>
            </w:r>
            <w:r w:rsidR="005D48FA" w:rsidRPr="00895EAA">
              <w:rPr>
                <w:rFonts w:cstheme="minorHAnsi"/>
                <w:sz w:val="18"/>
                <w:szCs w:val="18"/>
              </w:rPr>
              <w:t xml:space="preserve">and writing </w:t>
            </w:r>
            <w:r w:rsidR="000A02A9" w:rsidRPr="00895EAA">
              <w:rPr>
                <w:rFonts w:cstheme="minorHAnsi"/>
                <w:sz w:val="18"/>
                <w:szCs w:val="18"/>
              </w:rPr>
              <w:t>character comparisons, dialogue, email in role, setting description, advice letter, action scene</w:t>
            </w:r>
            <w:r w:rsidR="009C6711" w:rsidRPr="00895EAA">
              <w:rPr>
                <w:rFonts w:cstheme="minorHAnsi"/>
                <w:sz w:val="18"/>
                <w:szCs w:val="18"/>
              </w:rPr>
              <w:t xml:space="preserve"> and completing a book</w:t>
            </w:r>
            <w:r w:rsidR="000A02A9" w:rsidRPr="009C6711">
              <w:rPr>
                <w:rFonts w:cstheme="minorHAnsi"/>
                <w:sz w:val="20"/>
                <w:szCs w:val="20"/>
              </w:rPr>
              <w:t xml:space="preserve"> </w:t>
            </w:r>
            <w:r w:rsidR="000A02A9" w:rsidRPr="00895EAA">
              <w:rPr>
                <w:rFonts w:cstheme="minorHAnsi"/>
                <w:sz w:val="18"/>
                <w:szCs w:val="18"/>
              </w:rPr>
              <w:t>review</w:t>
            </w:r>
          </w:p>
          <w:p w14:paraId="37856DB8" w14:textId="69111D98" w:rsidR="000D7201" w:rsidRPr="00895EAA" w:rsidRDefault="000D7201" w:rsidP="00AC13E1">
            <w:pPr>
              <w:spacing w:line="240" w:lineRule="auto"/>
              <w:jc w:val="center"/>
              <w:rPr>
                <w:rFonts w:cstheme="minorHAnsi"/>
                <w:sz w:val="22"/>
                <w:szCs w:val="22"/>
              </w:rPr>
            </w:pPr>
            <w:r w:rsidRPr="00D8706C">
              <w:rPr>
                <w:rFonts w:ascii="Calibri" w:hAnsi="Calibri" w:cs="Calibri"/>
                <w:b/>
                <w:bCs/>
                <w:sz w:val="20"/>
                <w:szCs w:val="20"/>
              </w:rPr>
              <w:t xml:space="preserve">Sequence </w:t>
            </w:r>
            <w:r>
              <w:rPr>
                <w:rFonts w:ascii="Calibri" w:hAnsi="Calibri" w:cs="Calibri"/>
                <w:b/>
                <w:bCs/>
                <w:sz w:val="20"/>
                <w:szCs w:val="20"/>
              </w:rPr>
              <w:t>2</w:t>
            </w:r>
            <w:r w:rsidRPr="00D8706C">
              <w:rPr>
                <w:rFonts w:ascii="Calibri" w:hAnsi="Calibri" w:cs="Calibri"/>
                <w:b/>
                <w:bCs/>
                <w:sz w:val="20"/>
                <w:szCs w:val="20"/>
              </w:rPr>
              <w:t>:</w:t>
            </w:r>
            <w:r w:rsidRPr="003F2FEF">
              <w:rPr>
                <w:rFonts w:ascii="Calibri" w:hAnsi="Calibri" w:cs="Calibri"/>
                <w:b/>
                <w:bCs/>
                <w:sz w:val="20"/>
                <w:szCs w:val="20"/>
              </w:rPr>
              <w:t xml:space="preserve"> </w:t>
            </w:r>
            <w:r w:rsidR="007A4A25" w:rsidRPr="003F2FEF">
              <w:rPr>
                <w:rFonts w:cstheme="minorHAnsi"/>
                <w:b/>
                <w:sz w:val="20"/>
                <w:szCs w:val="20"/>
              </w:rPr>
              <w:t>Hidden Figures by Margot Lee Shetterly</w:t>
            </w:r>
          </w:p>
          <w:p w14:paraId="5DAB6C7B" w14:textId="16E3E895" w:rsidR="002275BE" w:rsidRPr="00B60D17" w:rsidRDefault="000D7201" w:rsidP="00AC13E1">
            <w:pPr>
              <w:spacing w:after="0" w:line="240" w:lineRule="auto"/>
              <w:jc w:val="center"/>
              <w:rPr>
                <w:rFonts w:ascii="Calibri" w:hAnsi="Calibri" w:cs="Calibri"/>
                <w:sz w:val="18"/>
                <w:szCs w:val="18"/>
              </w:rPr>
            </w:pPr>
            <w:r w:rsidRPr="00895EAA">
              <w:rPr>
                <w:rFonts w:ascii="Calibri" w:hAnsi="Calibri" w:cs="Calibri"/>
                <w:sz w:val="18"/>
                <w:szCs w:val="18"/>
              </w:rPr>
              <w:t>We will be</w:t>
            </w:r>
            <w:r w:rsidR="000B3C6A" w:rsidRPr="00895EAA">
              <w:rPr>
                <w:rFonts w:ascii="Calibri" w:hAnsi="Calibri" w:cs="Calibri"/>
                <w:sz w:val="18"/>
                <w:szCs w:val="18"/>
              </w:rPr>
              <w:t xml:space="preserve">: Writing </w:t>
            </w:r>
            <w:r w:rsidR="000B3C6A" w:rsidRPr="00895EAA">
              <w:rPr>
                <w:rFonts w:cstheme="minorHAnsi"/>
                <w:sz w:val="18"/>
                <w:szCs w:val="18"/>
              </w:rPr>
              <w:t>chronological reports, job adverts, formal persuasive letters, informal letters, diary entries, character descriptions and opinion pieces</w:t>
            </w:r>
            <w:r w:rsidR="003F2FEF" w:rsidRPr="00895EAA">
              <w:rPr>
                <w:rFonts w:cstheme="minorHAnsi"/>
                <w:sz w:val="18"/>
                <w:szCs w:val="18"/>
              </w:rPr>
              <w:t>.</w:t>
            </w:r>
          </w:p>
        </w:tc>
        <w:tc>
          <w:tcPr>
            <w:tcW w:w="3592" w:type="dxa"/>
            <w:shd w:val="clear" w:color="auto" w:fill="FADBD9"/>
          </w:tcPr>
          <w:p w14:paraId="48865C8C" w14:textId="7BB5A710" w:rsidR="00375F01" w:rsidRPr="00375F01" w:rsidRDefault="00375F01" w:rsidP="00375F01">
            <w:pPr>
              <w:spacing w:after="0"/>
              <w:jc w:val="center"/>
              <w:rPr>
                <w:rFonts w:ascii="Segoe UI Emoji" w:hAnsi="Segoe UI Emoji" w:cs="Segoe UI Emoji"/>
                <w:sz w:val="40"/>
                <w:szCs w:val="40"/>
                <w:lang w:val="en-GB"/>
              </w:rPr>
            </w:pPr>
            <w:r w:rsidRPr="00375F01">
              <w:rPr>
                <w:rFonts w:ascii="Segoe UI Emoji" w:hAnsi="Segoe UI Emoji" w:cs="Segoe UI Emoji"/>
                <w:sz w:val="40"/>
                <w:szCs w:val="40"/>
                <w:lang w:val="en-GB"/>
              </w:rPr>
              <w:t>🔤</w:t>
            </w:r>
          </w:p>
          <w:p w14:paraId="08B43800" w14:textId="77777777" w:rsidR="0051510A" w:rsidRDefault="000D7201" w:rsidP="0051510A">
            <w:pPr>
              <w:jc w:val="center"/>
              <w:rPr>
                <w:rFonts w:ascii="Calibri" w:hAnsi="Calibri" w:cs="Calibri"/>
                <w:b/>
                <w:bCs/>
                <w:sz w:val="22"/>
                <w:szCs w:val="22"/>
              </w:rPr>
            </w:pPr>
            <w:r w:rsidRPr="00B60D17">
              <w:rPr>
                <w:rFonts w:ascii="Calibri" w:hAnsi="Calibri" w:cs="Calibri"/>
                <w:b/>
                <w:bCs/>
                <w:sz w:val="22"/>
                <w:szCs w:val="22"/>
              </w:rPr>
              <w:t>ENGLISH</w:t>
            </w:r>
            <w:r>
              <w:rPr>
                <w:rFonts w:ascii="Calibri" w:hAnsi="Calibri" w:cs="Calibri"/>
                <w:b/>
                <w:bCs/>
                <w:sz w:val="22"/>
                <w:szCs w:val="22"/>
              </w:rPr>
              <w:t xml:space="preserve">: Spelling </w:t>
            </w:r>
          </w:p>
          <w:p w14:paraId="4D6E05B8" w14:textId="47252396" w:rsidR="00931716" w:rsidRPr="00931716" w:rsidRDefault="00931716" w:rsidP="0051510A">
            <w:pPr>
              <w:spacing w:after="0"/>
              <w:rPr>
                <w:rFonts w:ascii="Calibri" w:hAnsi="Calibri" w:cs="Calibri"/>
                <w:sz w:val="20"/>
                <w:szCs w:val="20"/>
              </w:rPr>
            </w:pPr>
            <w:r w:rsidRPr="00931716">
              <w:rPr>
                <w:rFonts w:ascii="Calibri" w:hAnsi="Calibri" w:cs="Calibri"/>
                <w:sz w:val="20"/>
                <w:szCs w:val="20"/>
              </w:rPr>
              <w:t>Words with the letter string ‘</w:t>
            </w:r>
            <w:proofErr w:type="spellStart"/>
            <w:r w:rsidRPr="00931716">
              <w:rPr>
                <w:rFonts w:ascii="Calibri" w:hAnsi="Calibri" w:cs="Calibri"/>
                <w:sz w:val="20"/>
                <w:szCs w:val="20"/>
              </w:rPr>
              <w:t>ough</w:t>
            </w:r>
            <w:proofErr w:type="spellEnd"/>
            <w:r w:rsidRPr="00931716">
              <w:rPr>
                <w:rFonts w:ascii="Calibri" w:hAnsi="Calibri" w:cs="Calibri"/>
                <w:sz w:val="20"/>
                <w:szCs w:val="20"/>
              </w:rPr>
              <w:tab/>
            </w:r>
          </w:p>
          <w:p w14:paraId="7CF3E9A1" w14:textId="44252EFA" w:rsidR="00931716" w:rsidRPr="00931716" w:rsidRDefault="00931716" w:rsidP="0051510A">
            <w:pPr>
              <w:spacing w:after="0"/>
              <w:rPr>
                <w:rFonts w:ascii="Calibri" w:hAnsi="Calibri" w:cs="Calibri"/>
                <w:sz w:val="20"/>
                <w:szCs w:val="20"/>
              </w:rPr>
            </w:pPr>
            <w:r w:rsidRPr="00931716">
              <w:rPr>
                <w:rFonts w:ascii="Calibri" w:hAnsi="Calibri" w:cs="Calibri"/>
                <w:sz w:val="20"/>
                <w:szCs w:val="20"/>
              </w:rPr>
              <w:t>Words with ‘silent’ letters</w:t>
            </w:r>
            <w:r w:rsidRPr="00931716">
              <w:rPr>
                <w:rFonts w:ascii="Calibri" w:hAnsi="Calibri" w:cs="Calibri"/>
                <w:sz w:val="20"/>
                <w:szCs w:val="20"/>
              </w:rPr>
              <w:tab/>
              <w:t xml:space="preserve"> </w:t>
            </w:r>
          </w:p>
          <w:p w14:paraId="3311CEDE" w14:textId="77777777" w:rsidR="0051510A" w:rsidRDefault="00931716" w:rsidP="0051510A">
            <w:pPr>
              <w:spacing w:after="0"/>
              <w:rPr>
                <w:rFonts w:ascii="Calibri" w:hAnsi="Calibri" w:cs="Calibri"/>
                <w:sz w:val="20"/>
                <w:szCs w:val="20"/>
              </w:rPr>
            </w:pPr>
            <w:r w:rsidRPr="00931716">
              <w:rPr>
                <w:rFonts w:ascii="Calibri" w:hAnsi="Calibri" w:cs="Calibri"/>
                <w:sz w:val="20"/>
                <w:szCs w:val="20"/>
              </w:rPr>
              <w:t>Use of spelling journals for etymology</w:t>
            </w:r>
          </w:p>
          <w:p w14:paraId="42DDE0A9" w14:textId="183C2404" w:rsidR="00931716" w:rsidRPr="00931716" w:rsidRDefault="00931716" w:rsidP="0051510A">
            <w:pPr>
              <w:spacing w:after="0"/>
              <w:rPr>
                <w:rFonts w:ascii="Calibri" w:hAnsi="Calibri" w:cs="Calibri"/>
                <w:sz w:val="20"/>
                <w:szCs w:val="20"/>
              </w:rPr>
            </w:pPr>
            <w:r w:rsidRPr="00931716">
              <w:rPr>
                <w:rFonts w:ascii="Calibri" w:hAnsi="Calibri" w:cs="Calibri"/>
                <w:sz w:val="20"/>
                <w:szCs w:val="20"/>
              </w:rPr>
              <w:t xml:space="preserve">Words ending </w:t>
            </w:r>
            <w:proofErr w:type="gramStart"/>
            <w:r w:rsidRPr="00931716">
              <w:rPr>
                <w:rFonts w:ascii="Calibri" w:hAnsi="Calibri" w:cs="Calibri"/>
                <w:sz w:val="20"/>
                <w:szCs w:val="20"/>
              </w:rPr>
              <w:t>in ‘-</w:t>
            </w:r>
            <w:proofErr w:type="gramEnd"/>
            <w:r w:rsidRPr="00931716">
              <w:rPr>
                <w:rFonts w:ascii="Calibri" w:hAnsi="Calibri" w:cs="Calibri"/>
                <w:sz w:val="20"/>
                <w:szCs w:val="20"/>
              </w:rPr>
              <w:t xml:space="preserve">able’ </w:t>
            </w:r>
            <w:proofErr w:type="gramStart"/>
            <w:r w:rsidRPr="00931716">
              <w:rPr>
                <w:rFonts w:ascii="Calibri" w:hAnsi="Calibri" w:cs="Calibri"/>
                <w:sz w:val="20"/>
                <w:szCs w:val="20"/>
              </w:rPr>
              <w:t>and ‘-</w:t>
            </w:r>
            <w:proofErr w:type="spellStart"/>
            <w:proofErr w:type="gramEnd"/>
            <w:r w:rsidRPr="00931716">
              <w:rPr>
                <w:rFonts w:ascii="Calibri" w:hAnsi="Calibri" w:cs="Calibri"/>
                <w:sz w:val="20"/>
                <w:szCs w:val="20"/>
              </w:rPr>
              <w:t>ible</w:t>
            </w:r>
            <w:proofErr w:type="spellEnd"/>
            <w:r w:rsidRPr="00931716">
              <w:rPr>
                <w:rFonts w:ascii="Calibri" w:hAnsi="Calibri" w:cs="Calibri"/>
                <w:sz w:val="20"/>
                <w:szCs w:val="20"/>
              </w:rPr>
              <w:t>’</w:t>
            </w:r>
          </w:p>
          <w:p w14:paraId="4A928904" w14:textId="31B1E0CA" w:rsidR="00931716" w:rsidRPr="00931716" w:rsidRDefault="00931716" w:rsidP="001855FE">
            <w:pPr>
              <w:spacing w:after="0"/>
              <w:rPr>
                <w:rFonts w:ascii="Calibri" w:hAnsi="Calibri" w:cs="Calibri"/>
                <w:sz w:val="20"/>
                <w:szCs w:val="20"/>
              </w:rPr>
            </w:pPr>
            <w:r w:rsidRPr="00931716">
              <w:rPr>
                <w:rFonts w:ascii="Calibri" w:hAnsi="Calibri" w:cs="Calibri"/>
                <w:sz w:val="20"/>
                <w:szCs w:val="20"/>
              </w:rPr>
              <w:t>Strategies for learning words: homophones (isle/ aisle, aloud/allowed, affect/ effect, herd/heard, past/ passed)</w:t>
            </w:r>
          </w:p>
          <w:p w14:paraId="729F4DA5" w14:textId="77777777" w:rsidR="00931716" w:rsidRPr="00931716" w:rsidRDefault="00931716" w:rsidP="00931716">
            <w:pPr>
              <w:spacing w:after="0"/>
              <w:jc w:val="center"/>
              <w:rPr>
                <w:rFonts w:ascii="Calibri" w:hAnsi="Calibri" w:cs="Calibri"/>
                <w:sz w:val="20"/>
                <w:szCs w:val="20"/>
              </w:rPr>
            </w:pPr>
          </w:p>
          <w:p w14:paraId="76958790" w14:textId="6472A20F" w:rsidR="000D7201" w:rsidRPr="000D7201" w:rsidRDefault="00931716" w:rsidP="00931716">
            <w:pPr>
              <w:spacing w:after="0"/>
              <w:jc w:val="center"/>
              <w:rPr>
                <w:rFonts w:ascii="Calibri" w:hAnsi="Calibri" w:cs="Calibri"/>
                <w:sz w:val="20"/>
                <w:szCs w:val="20"/>
              </w:rPr>
            </w:pPr>
            <w:r w:rsidRPr="00931716">
              <w:rPr>
                <w:rFonts w:ascii="Calibri" w:hAnsi="Calibri" w:cs="Calibri"/>
                <w:sz w:val="20"/>
                <w:szCs w:val="20"/>
              </w:rPr>
              <w:t>Strategies for learning words: words from statutory and personal spelling lists</w:t>
            </w:r>
          </w:p>
          <w:p w14:paraId="71043405" w14:textId="6359CAFA" w:rsidR="00757698" w:rsidRPr="00B60D17" w:rsidRDefault="00757698" w:rsidP="008A074F">
            <w:pPr>
              <w:spacing w:after="0"/>
              <w:jc w:val="center"/>
              <w:rPr>
                <w:rFonts w:ascii="Calibri" w:hAnsi="Calibri" w:cs="Calibri"/>
                <w:sz w:val="18"/>
                <w:szCs w:val="18"/>
              </w:rPr>
            </w:pPr>
          </w:p>
        </w:tc>
      </w:tr>
      <w:tr w:rsidR="007352EA" w:rsidRPr="00B60D17" w14:paraId="388B3D45" w14:textId="77777777" w:rsidTr="00C1173A">
        <w:tc>
          <w:tcPr>
            <w:tcW w:w="3590" w:type="dxa"/>
            <w:shd w:val="clear" w:color="auto" w:fill="FFF2CC"/>
          </w:tcPr>
          <w:p w14:paraId="359B4F52" w14:textId="77777777" w:rsidR="000D7201" w:rsidRPr="00B60D17" w:rsidRDefault="000D7201" w:rsidP="000D7201">
            <w:pPr>
              <w:jc w:val="center"/>
              <w:rPr>
                <w:rFonts w:ascii="Calibri" w:hAnsi="Calibri" w:cs="Calibri"/>
                <w:b/>
                <w:bCs/>
              </w:rPr>
            </w:pPr>
            <w:r w:rsidRPr="00240495">
              <w:rPr>
                <w:rFonts w:ascii="Segoe UI Emoji" w:hAnsi="Segoe UI Emoji" w:cs="Segoe UI Emoji"/>
                <w:sz w:val="40"/>
                <w:szCs w:val="40"/>
              </w:rPr>
              <w:t>➗</w:t>
            </w:r>
            <w:r w:rsidRPr="00B60D17">
              <w:rPr>
                <w:rFonts w:ascii="Calibri" w:hAnsi="Calibri" w:cs="Calibri"/>
              </w:rPr>
              <w:br/>
            </w:r>
            <w:r w:rsidRPr="00B60D17">
              <w:rPr>
                <w:rFonts w:ascii="Calibri" w:hAnsi="Calibri" w:cs="Calibri"/>
                <w:b/>
                <w:bCs/>
                <w:sz w:val="22"/>
                <w:szCs w:val="22"/>
              </w:rPr>
              <w:t>MATHS</w:t>
            </w:r>
          </w:p>
          <w:p w14:paraId="223EBA3B" w14:textId="77777777" w:rsidR="000D7201" w:rsidRPr="00AC13E1" w:rsidRDefault="000D7201" w:rsidP="000D7201">
            <w:pPr>
              <w:spacing w:after="0"/>
              <w:jc w:val="center"/>
              <w:rPr>
                <w:rFonts w:ascii="Calibri" w:hAnsi="Calibri" w:cs="Calibri"/>
                <w:sz w:val="20"/>
                <w:szCs w:val="20"/>
              </w:rPr>
            </w:pPr>
            <w:r w:rsidRPr="00AC13E1">
              <w:rPr>
                <w:rFonts w:ascii="Calibri" w:hAnsi="Calibri" w:cs="Calibri"/>
                <w:sz w:val="20"/>
                <w:szCs w:val="20"/>
              </w:rPr>
              <w:t xml:space="preserve">In </w:t>
            </w:r>
            <w:proofErr w:type="spellStart"/>
            <w:r w:rsidRPr="00AC13E1">
              <w:rPr>
                <w:rFonts w:ascii="Calibri" w:hAnsi="Calibri" w:cs="Calibri"/>
                <w:sz w:val="20"/>
                <w:szCs w:val="20"/>
              </w:rPr>
              <w:t>maths</w:t>
            </w:r>
            <w:proofErr w:type="spellEnd"/>
            <w:r w:rsidRPr="00AC13E1">
              <w:rPr>
                <w:rFonts w:ascii="Calibri" w:hAnsi="Calibri" w:cs="Calibri"/>
                <w:sz w:val="20"/>
                <w:szCs w:val="20"/>
              </w:rPr>
              <w:t xml:space="preserve"> will be covering these topics:</w:t>
            </w:r>
          </w:p>
          <w:p w14:paraId="75124ABA" w14:textId="60EC0778" w:rsidR="004F68C2" w:rsidRPr="00AC13E1" w:rsidRDefault="004F68C2" w:rsidP="004F68C2">
            <w:pPr>
              <w:spacing w:after="0"/>
              <w:jc w:val="center"/>
              <w:rPr>
                <w:rFonts w:ascii="Calibri" w:hAnsi="Calibri" w:cs="Calibri"/>
                <w:b/>
                <w:bCs/>
                <w:sz w:val="20"/>
                <w:szCs w:val="20"/>
                <w:lang w:val="en-GB"/>
              </w:rPr>
            </w:pPr>
            <w:r w:rsidRPr="00AC13E1">
              <w:rPr>
                <w:rFonts w:ascii="Calibri" w:hAnsi="Calibri" w:cs="Calibri"/>
                <w:b/>
                <w:bCs/>
                <w:sz w:val="20"/>
                <w:szCs w:val="20"/>
                <w:lang w:val="en-GB"/>
              </w:rPr>
              <w:t xml:space="preserve">Place Value: </w:t>
            </w:r>
            <w:r w:rsidRPr="00AC13E1">
              <w:rPr>
                <w:rFonts w:ascii="Calibri" w:hAnsi="Calibri" w:cs="Calibri"/>
                <w:sz w:val="20"/>
                <w:szCs w:val="20"/>
                <w:lang w:val="en-GB"/>
              </w:rPr>
              <w:t>Read, write, compare, partition, and round numbers up to 1,000,000; read Roman numerals to 1,000.</w:t>
            </w:r>
          </w:p>
          <w:p w14:paraId="59C9BA0E" w14:textId="159BDE97" w:rsidR="004F68C2" w:rsidRPr="00AC13E1" w:rsidRDefault="004F68C2" w:rsidP="004F68C2">
            <w:pPr>
              <w:spacing w:after="0"/>
              <w:jc w:val="center"/>
              <w:rPr>
                <w:rFonts w:ascii="Calibri" w:hAnsi="Calibri" w:cs="Calibri"/>
                <w:b/>
                <w:bCs/>
                <w:sz w:val="20"/>
                <w:szCs w:val="20"/>
                <w:lang w:val="en-GB"/>
              </w:rPr>
            </w:pPr>
            <w:r w:rsidRPr="00AC13E1">
              <w:rPr>
                <w:rFonts w:ascii="Calibri" w:hAnsi="Calibri" w:cs="Calibri"/>
                <w:b/>
                <w:bCs/>
                <w:sz w:val="20"/>
                <w:szCs w:val="20"/>
                <w:lang w:val="en-GB"/>
              </w:rPr>
              <w:t xml:space="preserve">Addition &amp; Subtraction: </w:t>
            </w:r>
            <w:r w:rsidRPr="00AC13E1">
              <w:rPr>
                <w:rFonts w:ascii="Calibri" w:hAnsi="Calibri" w:cs="Calibri"/>
                <w:sz w:val="20"/>
                <w:szCs w:val="20"/>
                <w:lang w:val="en-GB"/>
              </w:rPr>
              <w:t>Add and subtract 5+ digit numbers, use mental strategies, check with inverse operations, and solve multi-step word problems.</w:t>
            </w:r>
          </w:p>
          <w:p w14:paraId="02EB378F" w14:textId="6EB155A9" w:rsidR="00255A4B" w:rsidRPr="004F68C2" w:rsidRDefault="004F68C2" w:rsidP="004F68C2">
            <w:pPr>
              <w:spacing w:after="0"/>
              <w:jc w:val="center"/>
              <w:rPr>
                <w:rFonts w:ascii="Calibri" w:hAnsi="Calibri" w:cs="Calibri"/>
                <w:b/>
                <w:bCs/>
                <w:sz w:val="20"/>
                <w:szCs w:val="20"/>
              </w:rPr>
            </w:pPr>
            <w:r w:rsidRPr="00AC13E1">
              <w:rPr>
                <w:rFonts w:ascii="Calibri" w:hAnsi="Calibri" w:cs="Calibri"/>
                <w:b/>
                <w:bCs/>
                <w:sz w:val="20"/>
                <w:szCs w:val="20"/>
                <w:lang w:val="en-GB"/>
              </w:rPr>
              <w:t>Properties of Number:</w:t>
            </w:r>
            <w:r w:rsidRPr="00AC13E1">
              <w:rPr>
                <w:rFonts w:ascii="Calibri" w:hAnsi="Calibri" w:cs="Calibri"/>
                <w:sz w:val="20"/>
                <w:szCs w:val="20"/>
                <w:lang w:val="en-GB"/>
              </w:rPr>
              <w:t xml:space="preserve"> Identify factors, multiples, primes, squares, and cubes; multiply and divide by 10, 100, and 1,000.</w:t>
            </w:r>
          </w:p>
        </w:tc>
        <w:tc>
          <w:tcPr>
            <w:tcW w:w="3592" w:type="dxa"/>
            <w:shd w:val="clear" w:color="auto" w:fill="D9EAF7"/>
          </w:tcPr>
          <w:p w14:paraId="6DCAC34E" w14:textId="77777777" w:rsidR="000D7201" w:rsidRPr="00B60D17" w:rsidRDefault="000D7201" w:rsidP="000D7201">
            <w:pPr>
              <w:jc w:val="center"/>
              <w:rPr>
                <w:rFonts w:ascii="Calibri" w:hAnsi="Calibri" w:cs="Calibri"/>
                <w:b/>
                <w:bCs/>
              </w:rPr>
            </w:pPr>
            <w:r w:rsidRPr="00240495">
              <w:rPr>
                <w:rFonts w:ascii="Segoe UI Emoji" w:hAnsi="Segoe UI Emoji" w:cs="Segoe UI Emoji"/>
                <w:sz w:val="40"/>
                <w:szCs w:val="40"/>
              </w:rPr>
              <w:t>🔬</w:t>
            </w:r>
            <w:r w:rsidRPr="00B60D17">
              <w:rPr>
                <w:rFonts w:ascii="Calibri" w:hAnsi="Calibri" w:cs="Calibri"/>
              </w:rPr>
              <w:br/>
            </w:r>
            <w:r w:rsidRPr="00B60D17">
              <w:rPr>
                <w:rFonts w:ascii="Calibri" w:hAnsi="Calibri" w:cs="Calibri"/>
                <w:b/>
                <w:bCs/>
                <w:sz w:val="22"/>
                <w:szCs w:val="22"/>
              </w:rPr>
              <w:t>SCIENCE</w:t>
            </w:r>
          </w:p>
          <w:p w14:paraId="16B3837F" w14:textId="53080842" w:rsidR="000D7201" w:rsidRPr="00B60D17" w:rsidRDefault="00B015F6" w:rsidP="000D7201">
            <w:pPr>
              <w:spacing w:after="0"/>
              <w:jc w:val="center"/>
              <w:rPr>
                <w:rFonts w:ascii="Calibri" w:hAnsi="Calibri" w:cs="Calibri"/>
              </w:rPr>
            </w:pPr>
            <w:r>
              <w:rPr>
                <w:rFonts w:ascii="Calibri" w:hAnsi="Calibri" w:cs="Calibri"/>
                <w:b/>
                <w:bCs/>
                <w:sz w:val="20"/>
                <w:szCs w:val="20"/>
              </w:rPr>
              <w:t>Forces</w:t>
            </w:r>
          </w:p>
          <w:p w14:paraId="7FF685F1" w14:textId="3EFEE956" w:rsidR="00100BE6" w:rsidRPr="009C1052" w:rsidRDefault="000D7201" w:rsidP="000D7201">
            <w:pPr>
              <w:spacing w:after="0"/>
              <w:jc w:val="center"/>
              <w:rPr>
                <w:rFonts w:ascii="Calibri" w:eastAsia="Times New Roman" w:hAnsi="Calibri" w:cs="Calibri"/>
                <w:sz w:val="18"/>
                <w:szCs w:val="18"/>
                <w:lang w:val="en-GB" w:eastAsia="en-GB"/>
              </w:rPr>
            </w:pPr>
            <w:r w:rsidRPr="009C1052">
              <w:rPr>
                <w:rFonts w:ascii="Calibri" w:hAnsi="Calibri" w:cs="Calibri"/>
                <w:sz w:val="20"/>
                <w:szCs w:val="20"/>
              </w:rPr>
              <w:t xml:space="preserve">We will be </w:t>
            </w:r>
            <w:r w:rsidR="005F6DCE" w:rsidRPr="009C1052">
              <w:rPr>
                <w:rFonts w:ascii="Calibri" w:hAnsi="Calibri" w:cs="Calibri"/>
                <w:sz w:val="20"/>
                <w:szCs w:val="20"/>
              </w:rPr>
              <w:t>exploring gravity</w:t>
            </w:r>
            <w:r w:rsidR="00B015F6" w:rsidRPr="009C1052">
              <w:rPr>
                <w:rFonts w:ascii="Calibri" w:hAnsi="Calibri" w:cs="Calibri"/>
                <w:sz w:val="20"/>
                <w:szCs w:val="20"/>
              </w:rPr>
              <w:t>, friction, air resistance, and water resistance through hands-on experiments like building parachutes. They will learn how mechanisms use small forces to create greater effects like lifting or moving heavy objects.</w:t>
            </w:r>
          </w:p>
        </w:tc>
        <w:tc>
          <w:tcPr>
            <w:tcW w:w="3592" w:type="dxa"/>
            <w:shd w:val="clear" w:color="auto" w:fill="E6DAF7"/>
          </w:tcPr>
          <w:p w14:paraId="531BA1B0" w14:textId="482CE4E6" w:rsidR="000D7201" w:rsidRPr="00B60D17" w:rsidRDefault="000D7201" w:rsidP="000D7201">
            <w:pPr>
              <w:jc w:val="center"/>
              <w:rPr>
                <w:rFonts w:ascii="Calibri" w:eastAsia="Aptos" w:hAnsi="Calibri" w:cs="Calibri"/>
                <w:b/>
                <w:bCs/>
                <w:color w:val="000000" w:themeColor="text1"/>
                <w:sz w:val="22"/>
                <w:szCs w:val="22"/>
              </w:rPr>
            </w:pPr>
            <w:r w:rsidRPr="00240495">
              <w:rPr>
                <w:rFonts w:ascii="Segoe UI Emoji" w:eastAsia="Aptos" w:hAnsi="Segoe UI Emoji" w:cs="Calibri"/>
                <w:color w:val="000000" w:themeColor="text1"/>
                <w:sz w:val="40"/>
                <w:szCs w:val="40"/>
              </w:rPr>
              <w:t xml:space="preserve"> </w:t>
            </w:r>
            <w:r w:rsidRPr="00240495">
              <w:rPr>
                <w:rFonts w:ascii="Segoe UI Emoji" w:hAnsi="Segoe UI Emoji" w:cs="Segoe UI Emoji"/>
                <w:sz w:val="40"/>
                <w:szCs w:val="40"/>
              </w:rPr>
              <w:t>🌍</w:t>
            </w:r>
            <w:r w:rsidRPr="00B60D17">
              <w:rPr>
                <w:rFonts w:ascii="Calibri" w:hAnsi="Calibri" w:cs="Calibri"/>
              </w:rPr>
              <w:br/>
            </w:r>
            <w:r w:rsidRPr="00B60D17">
              <w:rPr>
                <w:rFonts w:ascii="Calibri" w:eastAsia="Aptos" w:hAnsi="Calibri" w:cs="Calibri"/>
                <w:b/>
                <w:bCs/>
                <w:color w:val="000000" w:themeColor="text1"/>
                <w:sz w:val="22"/>
                <w:szCs w:val="22"/>
              </w:rPr>
              <w:t>GEOGRAPHY</w:t>
            </w:r>
          </w:p>
          <w:p w14:paraId="6616C71C" w14:textId="65AE412C" w:rsidR="000D7201" w:rsidRPr="00B60D17" w:rsidRDefault="002B71BF" w:rsidP="000D7201">
            <w:pPr>
              <w:spacing w:after="0"/>
              <w:jc w:val="center"/>
              <w:rPr>
                <w:rFonts w:ascii="Calibri" w:hAnsi="Calibri" w:cs="Calibri"/>
              </w:rPr>
            </w:pPr>
            <w:r>
              <w:rPr>
                <w:rFonts w:ascii="Calibri" w:hAnsi="Calibri" w:cs="Calibri"/>
                <w:b/>
                <w:bCs/>
                <w:sz w:val="20"/>
                <w:szCs w:val="20"/>
              </w:rPr>
              <w:t xml:space="preserve">What is </w:t>
            </w:r>
            <w:proofErr w:type="gramStart"/>
            <w:r>
              <w:rPr>
                <w:rFonts w:ascii="Calibri" w:hAnsi="Calibri" w:cs="Calibri"/>
                <w:b/>
                <w:bCs/>
                <w:sz w:val="20"/>
                <w:szCs w:val="20"/>
              </w:rPr>
              <w:t>Life Like</w:t>
            </w:r>
            <w:proofErr w:type="gramEnd"/>
            <w:r>
              <w:rPr>
                <w:rFonts w:ascii="Calibri" w:hAnsi="Calibri" w:cs="Calibri"/>
                <w:b/>
                <w:bCs/>
                <w:sz w:val="20"/>
                <w:szCs w:val="20"/>
              </w:rPr>
              <w:t xml:space="preserve"> in The </w:t>
            </w:r>
            <w:r w:rsidR="00095A01">
              <w:rPr>
                <w:rFonts w:ascii="Calibri" w:hAnsi="Calibri" w:cs="Calibri"/>
                <w:b/>
                <w:bCs/>
                <w:sz w:val="20"/>
                <w:szCs w:val="20"/>
              </w:rPr>
              <w:t>Alps</w:t>
            </w:r>
            <w:r w:rsidR="009C1052">
              <w:rPr>
                <w:rFonts w:ascii="Calibri" w:hAnsi="Calibri" w:cs="Calibri"/>
                <w:b/>
                <w:bCs/>
                <w:sz w:val="20"/>
                <w:szCs w:val="20"/>
              </w:rPr>
              <w:t>?</w:t>
            </w:r>
          </w:p>
          <w:p w14:paraId="12E165C6" w14:textId="7016230A" w:rsidR="000D7201" w:rsidRPr="009C1052" w:rsidRDefault="000D7201" w:rsidP="000D7201">
            <w:pPr>
              <w:spacing w:after="0"/>
              <w:jc w:val="center"/>
              <w:rPr>
                <w:rFonts w:ascii="Calibri" w:hAnsi="Calibri" w:cs="Calibri"/>
                <w:sz w:val="20"/>
                <w:szCs w:val="20"/>
              </w:rPr>
            </w:pPr>
            <w:r w:rsidRPr="009C1052">
              <w:rPr>
                <w:rFonts w:ascii="Calibri" w:hAnsi="Calibri" w:cs="Calibri"/>
                <w:sz w:val="20"/>
                <w:szCs w:val="20"/>
              </w:rPr>
              <w:t xml:space="preserve">We will be learning about </w:t>
            </w:r>
            <w:r w:rsidR="002B71BF" w:rsidRPr="009C1052">
              <w:rPr>
                <w:rFonts w:ascii="Calibri" w:hAnsi="Calibri" w:cs="Calibri"/>
                <w:sz w:val="20"/>
                <w:szCs w:val="20"/>
              </w:rPr>
              <w:t xml:space="preserve">the location of the Alps, </w:t>
            </w:r>
            <w:r w:rsidR="005F6DCE" w:rsidRPr="009C1052">
              <w:rPr>
                <w:rFonts w:ascii="Calibri" w:hAnsi="Calibri" w:cs="Calibri"/>
                <w:sz w:val="20"/>
                <w:szCs w:val="20"/>
              </w:rPr>
              <w:t>exploring</w:t>
            </w:r>
            <w:r w:rsidR="002B71BF" w:rsidRPr="009C1052">
              <w:rPr>
                <w:rFonts w:ascii="Calibri" w:hAnsi="Calibri" w:cs="Calibri"/>
                <w:sz w:val="20"/>
                <w:szCs w:val="20"/>
              </w:rPr>
              <w:t xml:space="preserve"> what life is like in this mountain region, and find</w:t>
            </w:r>
            <w:r w:rsidR="005F6DCE" w:rsidRPr="009C1052">
              <w:rPr>
                <w:rFonts w:ascii="Calibri" w:hAnsi="Calibri" w:cs="Calibri"/>
                <w:sz w:val="20"/>
                <w:szCs w:val="20"/>
              </w:rPr>
              <w:t>ing</w:t>
            </w:r>
            <w:r w:rsidR="002B71BF" w:rsidRPr="009C1052">
              <w:rPr>
                <w:rFonts w:ascii="Calibri" w:hAnsi="Calibri" w:cs="Calibri"/>
                <w:sz w:val="20"/>
                <w:szCs w:val="20"/>
              </w:rPr>
              <w:t xml:space="preserve"> out why people visit. </w:t>
            </w:r>
            <w:r w:rsidR="005F6DCE" w:rsidRPr="009C1052">
              <w:rPr>
                <w:rFonts w:ascii="Calibri" w:hAnsi="Calibri" w:cs="Calibri"/>
                <w:sz w:val="20"/>
                <w:szCs w:val="20"/>
              </w:rPr>
              <w:t>We</w:t>
            </w:r>
            <w:r w:rsidR="002B71BF" w:rsidRPr="009C1052">
              <w:rPr>
                <w:rFonts w:ascii="Calibri" w:hAnsi="Calibri" w:cs="Calibri"/>
                <w:sz w:val="20"/>
                <w:szCs w:val="20"/>
              </w:rPr>
              <w:t xml:space="preserve"> will also compare the Alps' landscape and activities to our local area.</w:t>
            </w:r>
          </w:p>
          <w:p w14:paraId="41C8F396" w14:textId="4FA7F6AE" w:rsidR="00100BE6" w:rsidRPr="00B60D17" w:rsidRDefault="00100BE6" w:rsidP="000D7201">
            <w:pPr>
              <w:spacing w:after="0"/>
              <w:jc w:val="center"/>
              <w:rPr>
                <w:rFonts w:ascii="Calibri" w:hAnsi="Calibri" w:cs="Calibri"/>
                <w:sz w:val="18"/>
                <w:szCs w:val="18"/>
              </w:rPr>
            </w:pPr>
          </w:p>
        </w:tc>
      </w:tr>
      <w:tr w:rsidR="007352EA" w:rsidRPr="00B60D17" w14:paraId="35ECA49F" w14:textId="77777777" w:rsidTr="00C1173A">
        <w:tc>
          <w:tcPr>
            <w:tcW w:w="3590" w:type="dxa"/>
            <w:shd w:val="clear" w:color="auto" w:fill="F0E6FA"/>
          </w:tcPr>
          <w:p w14:paraId="01D744C0" w14:textId="77777777" w:rsidR="007352EA" w:rsidRPr="00B60D17" w:rsidRDefault="133DC72B" w:rsidP="68DF6C08">
            <w:pPr>
              <w:jc w:val="center"/>
              <w:rPr>
                <w:rFonts w:ascii="Calibri" w:hAnsi="Calibri" w:cs="Calibri"/>
                <w:b/>
                <w:bCs/>
              </w:rPr>
            </w:pPr>
            <w:r w:rsidRPr="00240495">
              <w:rPr>
                <w:rFonts w:ascii="Segoe UI Emoji" w:hAnsi="Segoe UI Emoji" w:cs="Segoe UI Emoji"/>
                <w:sz w:val="40"/>
                <w:szCs w:val="40"/>
              </w:rPr>
              <w:t>🎵</w:t>
            </w:r>
            <w:r w:rsidR="00D0744D" w:rsidRPr="00240495">
              <w:rPr>
                <w:rFonts w:ascii="Calibri" w:hAnsi="Calibri" w:cs="Calibri"/>
                <w:sz w:val="40"/>
                <w:szCs w:val="40"/>
              </w:rPr>
              <w:br/>
            </w:r>
            <w:r w:rsidRPr="00B60D17">
              <w:rPr>
                <w:rFonts w:ascii="Calibri" w:hAnsi="Calibri" w:cs="Calibri"/>
                <w:b/>
                <w:bCs/>
                <w:sz w:val="22"/>
                <w:szCs w:val="22"/>
              </w:rPr>
              <w:t>MUSIC</w:t>
            </w:r>
          </w:p>
          <w:p w14:paraId="35D2FF06" w14:textId="056F3736" w:rsidR="00E14050" w:rsidRPr="00B60D17" w:rsidRDefault="3E4CDC9D" w:rsidP="353E6CEB">
            <w:pPr>
              <w:jc w:val="center"/>
              <w:rPr>
                <w:rFonts w:ascii="Calibri" w:hAnsi="Calibri" w:cs="Calibri"/>
                <w:sz w:val="18"/>
                <w:szCs w:val="18"/>
              </w:rPr>
            </w:pPr>
            <w:r w:rsidRPr="00B60D17">
              <w:rPr>
                <w:rFonts w:ascii="Calibri" w:hAnsi="Calibri" w:cs="Calibri"/>
                <w:sz w:val="18"/>
                <w:szCs w:val="18"/>
              </w:rPr>
              <w:t xml:space="preserve">This unit is based around </w:t>
            </w:r>
            <w:proofErr w:type="spellStart"/>
            <w:r w:rsidR="00372F32">
              <w:rPr>
                <w:rFonts w:ascii="Calibri" w:hAnsi="Calibri" w:cs="Calibri"/>
                <w:sz w:val="18"/>
                <w:szCs w:val="18"/>
              </w:rPr>
              <w:t>Livin</w:t>
            </w:r>
            <w:proofErr w:type="spellEnd"/>
            <w:r w:rsidR="00372F32">
              <w:rPr>
                <w:rFonts w:ascii="Calibri" w:hAnsi="Calibri" w:cs="Calibri"/>
                <w:sz w:val="18"/>
                <w:szCs w:val="18"/>
              </w:rPr>
              <w:t>’ on a Prayer</w:t>
            </w:r>
          </w:p>
          <w:p w14:paraId="5521FBD3" w14:textId="7429767D" w:rsidR="008A20E1" w:rsidRPr="00B60D17" w:rsidRDefault="0946186D" w:rsidP="4914FA49">
            <w:pPr>
              <w:spacing w:after="0"/>
              <w:jc w:val="center"/>
              <w:rPr>
                <w:rFonts w:ascii="Calibri" w:hAnsi="Calibri" w:cs="Calibri"/>
                <w:sz w:val="20"/>
                <w:szCs w:val="20"/>
                <w:lang w:val="en-GB"/>
              </w:rPr>
            </w:pPr>
            <w:r w:rsidRPr="00B60D17">
              <w:rPr>
                <w:rFonts w:ascii="Calibri" w:hAnsi="Calibri" w:cs="Calibri"/>
                <w:b/>
                <w:bCs/>
                <w:sz w:val="20"/>
                <w:szCs w:val="20"/>
              </w:rPr>
              <w:t>Musician of the Month</w:t>
            </w:r>
          </w:p>
          <w:p w14:paraId="1462C7D3" w14:textId="27FFA85A" w:rsidR="008A20E1" w:rsidRPr="00757698" w:rsidRDefault="00C36B2C" w:rsidP="4914FA49">
            <w:pPr>
              <w:spacing w:after="0" w:line="240" w:lineRule="auto"/>
              <w:jc w:val="center"/>
              <w:rPr>
                <w:rFonts w:ascii="Calibri" w:hAnsi="Calibri" w:cs="Calibri"/>
                <w:sz w:val="20"/>
                <w:szCs w:val="20"/>
                <w:lang w:val="en-GB"/>
              </w:rPr>
            </w:pPr>
            <w:r w:rsidRPr="00757698">
              <w:rPr>
                <w:rFonts w:ascii="Calibri" w:hAnsi="Calibri" w:cs="Calibri"/>
                <w:sz w:val="20"/>
                <w:szCs w:val="20"/>
              </w:rPr>
              <w:t>September– Anna Clyne</w:t>
            </w:r>
          </w:p>
          <w:p w14:paraId="57319849" w14:textId="148D1FA7" w:rsidR="00100BE6" w:rsidRPr="00B60D17" w:rsidRDefault="00923147" w:rsidP="4914FA49">
            <w:pPr>
              <w:spacing w:after="0" w:line="240" w:lineRule="auto"/>
              <w:jc w:val="center"/>
              <w:rPr>
                <w:rFonts w:ascii="Calibri" w:hAnsi="Calibri" w:cs="Calibri"/>
                <w:sz w:val="16"/>
                <w:szCs w:val="16"/>
                <w:lang w:val="en-GB"/>
              </w:rPr>
            </w:pPr>
            <w:r w:rsidRPr="00757698">
              <w:rPr>
                <w:rFonts w:ascii="Calibri" w:hAnsi="Calibri" w:cs="Calibri"/>
                <w:sz w:val="20"/>
                <w:szCs w:val="20"/>
              </w:rPr>
              <w:t>October - Ella Fitzgerald</w:t>
            </w:r>
          </w:p>
        </w:tc>
        <w:tc>
          <w:tcPr>
            <w:tcW w:w="3592" w:type="dxa"/>
            <w:shd w:val="clear" w:color="auto" w:fill="E6F7E6"/>
          </w:tcPr>
          <w:p w14:paraId="6FBCBDBA" w14:textId="77777777" w:rsidR="000D7201" w:rsidRPr="00B60D17" w:rsidRDefault="000D7201" w:rsidP="000D7201">
            <w:pPr>
              <w:jc w:val="center"/>
              <w:rPr>
                <w:rFonts w:ascii="Calibri" w:hAnsi="Calibri" w:cs="Calibri"/>
                <w:b/>
                <w:bCs/>
              </w:rPr>
            </w:pPr>
            <w:r w:rsidRPr="00240495">
              <w:rPr>
                <w:rFonts w:ascii="Segoe UI Emoji" w:hAnsi="Segoe UI Emoji" w:cs="Segoe UI Emoji"/>
                <w:sz w:val="40"/>
                <w:szCs w:val="40"/>
              </w:rPr>
              <w:t>💻</w:t>
            </w:r>
            <w:r w:rsidRPr="00B60D17">
              <w:rPr>
                <w:rFonts w:ascii="Calibri" w:hAnsi="Calibri" w:cs="Calibri"/>
              </w:rPr>
              <w:br/>
            </w:r>
            <w:r w:rsidRPr="00B60D17">
              <w:rPr>
                <w:rFonts w:ascii="Calibri" w:hAnsi="Calibri" w:cs="Calibri"/>
                <w:b/>
                <w:bCs/>
                <w:sz w:val="22"/>
                <w:szCs w:val="22"/>
              </w:rPr>
              <w:t>COMPUTING</w:t>
            </w:r>
          </w:p>
          <w:p w14:paraId="36C77A76" w14:textId="6061865F" w:rsidR="000D7201" w:rsidRPr="00B60D17" w:rsidRDefault="000D7201" w:rsidP="000D7201">
            <w:pPr>
              <w:pStyle w:val="paragraph"/>
              <w:spacing w:before="0" w:beforeAutospacing="0" w:after="0" w:afterAutospacing="0"/>
              <w:jc w:val="center"/>
              <w:rPr>
                <w:rFonts w:ascii="Calibri" w:eastAsia="Aptos" w:hAnsi="Calibri" w:cs="Calibri"/>
                <w:color w:val="000000" w:themeColor="text1"/>
                <w:sz w:val="18"/>
                <w:szCs w:val="18"/>
                <w:lang w:val="en-US"/>
              </w:rPr>
            </w:pPr>
            <w:r w:rsidRPr="00B60D17">
              <w:rPr>
                <w:rFonts w:ascii="Calibri" w:eastAsia="Aptos" w:hAnsi="Calibri" w:cs="Calibri"/>
                <w:b/>
                <w:bCs/>
                <w:color w:val="000000" w:themeColor="text1"/>
                <w:sz w:val="20"/>
                <w:szCs w:val="20"/>
              </w:rPr>
              <w:t>Online Safety:</w:t>
            </w:r>
            <w:r w:rsidRPr="00B60D17">
              <w:rPr>
                <w:rFonts w:ascii="Calibri" w:eastAsia="Aptos" w:hAnsi="Calibri" w:cs="Calibri"/>
                <w:color w:val="000000" w:themeColor="text1"/>
                <w:sz w:val="20"/>
                <w:szCs w:val="20"/>
              </w:rPr>
              <w:t xml:space="preserve"> </w:t>
            </w:r>
            <w:r w:rsidR="00A05B9A">
              <w:rPr>
                <w:rFonts w:ascii="Calibri" w:eastAsia="Aptos" w:hAnsi="Calibri" w:cs="Calibri"/>
                <w:color w:val="000000" w:themeColor="text1"/>
                <w:sz w:val="20"/>
                <w:szCs w:val="20"/>
              </w:rPr>
              <w:t>Online Image and Identity</w:t>
            </w:r>
          </w:p>
          <w:p w14:paraId="1DB1DE4E" w14:textId="77777777" w:rsidR="000D7201" w:rsidRPr="00B60D17" w:rsidRDefault="000D7201" w:rsidP="000D7201">
            <w:pPr>
              <w:spacing w:after="0"/>
              <w:jc w:val="center"/>
              <w:rPr>
                <w:rFonts w:ascii="Calibri" w:eastAsia="Aptos" w:hAnsi="Calibri" w:cs="Calibri"/>
                <w:color w:val="000000" w:themeColor="text1"/>
                <w:sz w:val="20"/>
                <w:szCs w:val="20"/>
              </w:rPr>
            </w:pPr>
          </w:p>
          <w:p w14:paraId="23DE8037" w14:textId="77777777" w:rsidR="00EC52FD" w:rsidRPr="00C0554C" w:rsidRDefault="000D7201" w:rsidP="000D7201">
            <w:pPr>
              <w:spacing w:after="0"/>
              <w:jc w:val="center"/>
              <w:rPr>
                <w:rFonts w:ascii="Calibri" w:eastAsia="Aptos" w:hAnsi="Calibri" w:cs="Calibri"/>
                <w:color w:val="000000" w:themeColor="text1"/>
                <w:sz w:val="20"/>
                <w:szCs w:val="20"/>
              </w:rPr>
            </w:pPr>
            <w:r>
              <w:rPr>
                <w:rStyle w:val="normaltextrun"/>
                <w:rFonts w:ascii="Calibri" w:eastAsia="Aptos" w:hAnsi="Calibri" w:cs="Calibri"/>
                <w:b/>
                <w:bCs/>
                <w:color w:val="000000" w:themeColor="text1"/>
                <w:sz w:val="20"/>
                <w:szCs w:val="20"/>
              </w:rPr>
              <w:t>Programming</w:t>
            </w:r>
            <w:r w:rsidRPr="00B60D17">
              <w:rPr>
                <w:rStyle w:val="normaltextrun"/>
                <w:rFonts w:ascii="Calibri" w:eastAsia="Aptos" w:hAnsi="Calibri" w:cs="Calibri"/>
                <w:b/>
                <w:bCs/>
                <w:color w:val="000000" w:themeColor="text1"/>
                <w:sz w:val="20"/>
                <w:szCs w:val="20"/>
              </w:rPr>
              <w:t>:</w:t>
            </w:r>
            <w:r w:rsidRPr="00B60D17">
              <w:rPr>
                <w:rStyle w:val="normaltextrun"/>
                <w:rFonts w:ascii="Calibri" w:eastAsia="Aptos" w:hAnsi="Calibri" w:cs="Calibri"/>
                <w:color w:val="000000" w:themeColor="text1"/>
                <w:sz w:val="20"/>
                <w:szCs w:val="20"/>
              </w:rPr>
              <w:t xml:space="preserve"> </w:t>
            </w:r>
            <w:r w:rsidRPr="002447DC">
              <w:rPr>
                <w:rFonts w:ascii="Calibri" w:eastAsia="Aptos" w:hAnsi="Calibri" w:cs="Calibri"/>
                <w:color w:val="000000" w:themeColor="text1"/>
                <w:sz w:val="20"/>
                <w:szCs w:val="20"/>
              </w:rPr>
              <w:t xml:space="preserve">We will be learning how </w:t>
            </w:r>
            <w:r w:rsidR="00A05B9A" w:rsidRPr="00C0554C">
              <w:rPr>
                <w:rFonts w:ascii="Calibri" w:eastAsia="Aptos" w:hAnsi="Calibri" w:cs="Calibri"/>
                <w:color w:val="000000" w:themeColor="text1"/>
                <w:sz w:val="20"/>
                <w:szCs w:val="20"/>
              </w:rPr>
              <w:t>digital systems and search engines work, including how search results are ranked and influenced. They will also learn about digital literacy by investigating how online identities can be copied or altered.</w:t>
            </w:r>
          </w:p>
          <w:p w14:paraId="0DFAE634" w14:textId="63091B42" w:rsidR="00AC13E1" w:rsidRPr="000D7201" w:rsidRDefault="00AC13E1" w:rsidP="000D7201">
            <w:pPr>
              <w:spacing w:after="0"/>
              <w:jc w:val="center"/>
              <w:rPr>
                <w:rFonts w:ascii="Calibri" w:eastAsia="Aptos" w:hAnsi="Calibri" w:cs="Calibri"/>
                <w:color w:val="000000" w:themeColor="text1"/>
                <w:sz w:val="18"/>
                <w:szCs w:val="18"/>
              </w:rPr>
            </w:pPr>
          </w:p>
        </w:tc>
        <w:tc>
          <w:tcPr>
            <w:tcW w:w="3592" w:type="dxa"/>
            <w:shd w:val="clear" w:color="auto" w:fill="FDE6E6"/>
          </w:tcPr>
          <w:p w14:paraId="231F5788" w14:textId="0D61CF2C" w:rsidR="008A074F" w:rsidRPr="00B60D17" w:rsidRDefault="008A074F" w:rsidP="008A074F">
            <w:pPr>
              <w:spacing w:line="240" w:lineRule="auto"/>
              <w:jc w:val="center"/>
              <w:rPr>
                <w:rFonts w:ascii="Calibri" w:hAnsi="Calibri" w:cs="Calibri"/>
                <w:b/>
                <w:bCs/>
                <w:sz w:val="22"/>
                <w:szCs w:val="22"/>
              </w:rPr>
            </w:pPr>
            <w:r w:rsidRPr="00240495">
              <w:rPr>
                <w:rFonts w:ascii="Segoe UI Emoji" w:hAnsi="Segoe UI Emoji" w:cs="Segoe UI Emoji"/>
                <w:sz w:val="40"/>
                <w:szCs w:val="40"/>
              </w:rPr>
              <w:t>🎨</w:t>
            </w:r>
            <w:r w:rsidRPr="00240495">
              <w:rPr>
                <w:rFonts w:ascii="Calibri" w:hAnsi="Calibri" w:cs="Calibri"/>
                <w:sz w:val="40"/>
                <w:szCs w:val="40"/>
              </w:rPr>
              <w:br/>
            </w:r>
            <w:r w:rsidRPr="00B60D17">
              <w:rPr>
                <w:rFonts w:ascii="Calibri" w:hAnsi="Calibri" w:cs="Calibri"/>
                <w:b/>
                <w:bCs/>
                <w:sz w:val="22"/>
                <w:szCs w:val="22"/>
              </w:rPr>
              <w:t xml:space="preserve"> DT</w:t>
            </w:r>
          </w:p>
          <w:p w14:paraId="046DC7DD" w14:textId="34C397DD" w:rsidR="008A074F" w:rsidRDefault="00BE5771" w:rsidP="008A074F">
            <w:pPr>
              <w:spacing w:line="240" w:lineRule="auto"/>
              <w:jc w:val="center"/>
              <w:rPr>
                <w:rFonts w:ascii="Calibri" w:hAnsi="Calibri" w:cs="Calibri"/>
                <w:b/>
                <w:bCs/>
                <w:sz w:val="20"/>
                <w:szCs w:val="20"/>
              </w:rPr>
            </w:pPr>
            <w:r>
              <w:rPr>
                <w:rFonts w:ascii="Calibri" w:hAnsi="Calibri" w:cs="Calibri"/>
                <w:b/>
                <w:bCs/>
                <w:sz w:val="20"/>
                <w:szCs w:val="20"/>
              </w:rPr>
              <w:t xml:space="preserve">Mechanics and Systems </w:t>
            </w:r>
          </w:p>
          <w:p w14:paraId="4A9EF004" w14:textId="259EF8FE" w:rsidR="007352EA" w:rsidRPr="00B60D17" w:rsidRDefault="00D16294" w:rsidP="008A074F">
            <w:pPr>
              <w:jc w:val="center"/>
              <w:rPr>
                <w:rFonts w:ascii="Calibri" w:hAnsi="Calibri" w:cs="Calibri"/>
                <w:sz w:val="18"/>
                <w:szCs w:val="18"/>
              </w:rPr>
            </w:pPr>
            <w:r w:rsidRPr="00D16294">
              <w:rPr>
                <w:rFonts w:ascii="Calibri" w:eastAsia="Times New Roman" w:hAnsi="Calibri" w:cs="Calibri"/>
                <w:kern w:val="0"/>
                <w:sz w:val="20"/>
                <w:szCs w:val="20"/>
                <w:lang w:eastAsia="en-GB"/>
              </w:rPr>
              <w:t xml:space="preserve">Your child will </w:t>
            </w:r>
            <w:r w:rsidRPr="00C0554C">
              <w:rPr>
                <w:rFonts w:ascii="Calibri" w:eastAsia="Times New Roman" w:hAnsi="Calibri" w:cs="Calibri"/>
                <w:kern w:val="0"/>
                <w:sz w:val="20"/>
                <w:szCs w:val="20"/>
                <w:lang w:eastAsia="en-GB"/>
              </w:rPr>
              <w:t>learn about mechanical systems by exploring gears and pulleys to improve their designs. They will then apply these skills to an eco-gadget bike project, conducting market research and creating their own functional designs</w:t>
            </w:r>
            <w:r w:rsidRPr="00D16294">
              <w:rPr>
                <w:rFonts w:ascii="Calibri" w:eastAsia="Times New Roman" w:hAnsi="Calibri" w:cs="Calibri"/>
                <w:kern w:val="0"/>
                <w:sz w:val="20"/>
                <w:szCs w:val="20"/>
                <w:lang w:eastAsia="en-GB"/>
              </w:rPr>
              <w:t>.</w:t>
            </w:r>
          </w:p>
        </w:tc>
      </w:tr>
      <w:tr w:rsidR="000D7201" w:rsidRPr="00330E25" w14:paraId="5FC5CCAB" w14:textId="77777777" w:rsidTr="00240495">
        <w:tc>
          <w:tcPr>
            <w:tcW w:w="3590" w:type="dxa"/>
            <w:shd w:val="clear" w:color="auto" w:fill="FFFFCC"/>
          </w:tcPr>
          <w:p w14:paraId="243D464D" w14:textId="77777777" w:rsidR="000D7201" w:rsidRDefault="000D7201" w:rsidP="000D7201">
            <w:pPr>
              <w:jc w:val="center"/>
              <w:rPr>
                <w:rFonts w:ascii="Calibri" w:hAnsi="Calibri" w:cs="Calibri"/>
                <w:b/>
                <w:bCs/>
                <w:sz w:val="22"/>
                <w:szCs w:val="22"/>
              </w:rPr>
            </w:pPr>
            <w:r w:rsidRPr="00240495">
              <w:rPr>
                <w:rFonts w:ascii="Segoe UI Emoji" w:hAnsi="Segoe UI Emoji" w:cs="Segoe UI Emoji"/>
                <w:sz w:val="40"/>
                <w:szCs w:val="40"/>
              </w:rPr>
              <w:lastRenderedPageBreak/>
              <w:t>🏃</w:t>
            </w:r>
            <w:r w:rsidRPr="00B60D17">
              <w:rPr>
                <w:rFonts w:ascii="Calibri" w:hAnsi="Calibri" w:cs="Calibri"/>
              </w:rPr>
              <w:br/>
            </w:r>
            <w:r w:rsidRPr="00B60D17">
              <w:rPr>
                <w:rFonts w:ascii="Calibri" w:hAnsi="Calibri" w:cs="Calibri"/>
                <w:b/>
                <w:bCs/>
                <w:sz w:val="22"/>
                <w:szCs w:val="22"/>
              </w:rPr>
              <w:t>PE</w:t>
            </w:r>
          </w:p>
          <w:p w14:paraId="0BA1BA75" w14:textId="60C2B5A7" w:rsidR="005E1078" w:rsidRPr="005E1078" w:rsidRDefault="005E1078" w:rsidP="005E1078">
            <w:pPr>
              <w:jc w:val="center"/>
              <w:rPr>
                <w:rFonts w:ascii="Calibri" w:hAnsi="Calibri" w:cs="Calibri"/>
                <w:color w:val="000000" w:themeColor="text1"/>
                <w:sz w:val="20"/>
                <w:szCs w:val="20"/>
                <w:lang w:val="en-GB"/>
              </w:rPr>
            </w:pPr>
            <w:r w:rsidRPr="005E1078">
              <w:rPr>
                <w:rFonts w:ascii="Calibri" w:hAnsi="Calibri" w:cs="Calibri"/>
                <w:b/>
                <w:bCs/>
                <w:color w:val="000000" w:themeColor="text1"/>
                <w:sz w:val="20"/>
                <w:szCs w:val="20"/>
                <w:lang w:val="en-GB"/>
              </w:rPr>
              <w:t>Dodgeball:</w:t>
            </w:r>
            <w:r w:rsidRPr="005E1078">
              <w:rPr>
                <w:rFonts w:ascii="Calibri" w:hAnsi="Calibri" w:cs="Calibri"/>
                <w:color w:val="000000" w:themeColor="text1"/>
                <w:sz w:val="20"/>
                <w:szCs w:val="20"/>
                <w:lang w:val="en-GB"/>
              </w:rPr>
              <w:t xml:space="preserve"> Your child will develop their quick reflexes, throwing accuracy, and dodging skills while learning strategic teamwork and fair play in fast-paced games.</w:t>
            </w:r>
          </w:p>
          <w:p w14:paraId="1E2D1EC5" w14:textId="0D05967F" w:rsidR="000D7201" w:rsidRPr="00330E25" w:rsidRDefault="005E1078" w:rsidP="005E1078">
            <w:pPr>
              <w:spacing w:after="0"/>
              <w:rPr>
                <w:rFonts w:ascii="Calibri" w:hAnsi="Calibri" w:cs="Calibri"/>
                <w:b/>
              </w:rPr>
            </w:pPr>
            <w:r w:rsidRPr="005E1078">
              <w:rPr>
                <w:rFonts w:ascii="Calibri" w:hAnsi="Calibri" w:cs="Calibri"/>
                <w:b/>
                <w:bCs/>
                <w:color w:val="000000" w:themeColor="text1"/>
                <w:sz w:val="20"/>
                <w:szCs w:val="20"/>
                <w:lang w:val="en-GB"/>
              </w:rPr>
              <w:t>Dance:</w:t>
            </w:r>
            <w:r w:rsidRPr="005E1078">
              <w:rPr>
                <w:rFonts w:ascii="Calibri" w:hAnsi="Calibri" w:cs="Calibri"/>
                <w:color w:val="000000" w:themeColor="text1"/>
                <w:sz w:val="20"/>
                <w:szCs w:val="20"/>
                <w:lang w:val="en-GB"/>
              </w:rPr>
              <w:t xml:space="preserve"> Your child will explore movement and expression by choreographing routines, matching movements to rhythm, and performing creative dance sequences.</w:t>
            </w:r>
            <w:r w:rsidR="000D7201" w:rsidRPr="00B60D17">
              <w:rPr>
                <w:rFonts w:ascii="Calibri" w:hAnsi="Calibri" w:cs="Calibri"/>
                <w:sz w:val="20"/>
                <w:szCs w:val="20"/>
              </w:rPr>
              <w:t xml:space="preserve"> </w:t>
            </w:r>
          </w:p>
        </w:tc>
        <w:tc>
          <w:tcPr>
            <w:tcW w:w="3592" w:type="dxa"/>
            <w:shd w:val="clear" w:color="auto" w:fill="CCFFFF"/>
          </w:tcPr>
          <w:p w14:paraId="19C1DC50" w14:textId="77777777" w:rsidR="000D7201" w:rsidRPr="000D7201" w:rsidRDefault="000D7201" w:rsidP="000D7201">
            <w:pPr>
              <w:jc w:val="center"/>
              <w:rPr>
                <w:rFonts w:ascii="Calibri" w:hAnsi="Calibri" w:cs="Calibri"/>
                <w:b/>
                <w:sz w:val="18"/>
                <w:szCs w:val="18"/>
              </w:rPr>
            </w:pPr>
            <w:r w:rsidRPr="000D7201">
              <w:rPr>
                <w:rFonts w:ascii="Segoe UI Emoji" w:hAnsi="Segoe UI Emoji" w:cs="Segoe UI Emoji"/>
                <w:sz w:val="40"/>
                <w:szCs w:val="40"/>
              </w:rPr>
              <w:t>❤️</w:t>
            </w:r>
            <w:r w:rsidRPr="000D7201">
              <w:rPr>
                <w:rFonts w:ascii="Calibri" w:hAnsi="Calibri" w:cs="Calibri"/>
                <w:sz w:val="40"/>
                <w:szCs w:val="40"/>
              </w:rPr>
              <w:br/>
            </w:r>
            <w:r w:rsidRPr="000D7201">
              <w:rPr>
                <w:rFonts w:ascii="Calibri" w:hAnsi="Calibri" w:cs="Calibri"/>
                <w:b/>
                <w:bCs/>
                <w:sz w:val="22"/>
                <w:szCs w:val="22"/>
              </w:rPr>
              <w:t>PSHE</w:t>
            </w:r>
          </w:p>
          <w:p w14:paraId="3D2D9C50" w14:textId="77777777" w:rsidR="000D7201" w:rsidRDefault="000D7201" w:rsidP="000D7201">
            <w:pPr>
              <w:spacing w:after="0"/>
              <w:jc w:val="center"/>
              <w:rPr>
                <w:rFonts w:ascii="Calibri" w:hAnsi="Calibri" w:cs="Calibri"/>
                <w:sz w:val="20"/>
                <w:szCs w:val="20"/>
              </w:rPr>
            </w:pPr>
            <w:r w:rsidRPr="000D7201">
              <w:rPr>
                <w:rFonts w:ascii="Calibri" w:hAnsi="Calibri" w:cs="Calibri"/>
                <w:b/>
                <w:bCs/>
                <w:sz w:val="20"/>
                <w:szCs w:val="20"/>
              </w:rPr>
              <w:t>Skill for Success:</w:t>
            </w:r>
            <w:r w:rsidRPr="000D7201">
              <w:rPr>
                <w:rFonts w:ascii="Calibri" w:hAnsi="Calibri" w:cs="Calibri"/>
                <w:sz w:val="20"/>
                <w:szCs w:val="20"/>
              </w:rPr>
              <w:t xml:space="preserve"> Resilience </w:t>
            </w:r>
          </w:p>
          <w:p w14:paraId="65205C67" w14:textId="77777777" w:rsidR="00C0554C" w:rsidRPr="000D7201" w:rsidRDefault="00C0554C" w:rsidP="000D7201">
            <w:pPr>
              <w:spacing w:after="0"/>
              <w:jc w:val="center"/>
              <w:rPr>
                <w:rFonts w:ascii="Calibri" w:hAnsi="Calibri" w:cs="Calibri"/>
                <w:sz w:val="20"/>
                <w:szCs w:val="20"/>
              </w:rPr>
            </w:pPr>
          </w:p>
          <w:p w14:paraId="440220FE" w14:textId="737ED5B2" w:rsidR="000D7201" w:rsidRPr="000D7201" w:rsidRDefault="000D7201" w:rsidP="000D7201">
            <w:pPr>
              <w:spacing w:after="0"/>
              <w:jc w:val="center"/>
              <w:rPr>
                <w:rFonts w:ascii="Calibri" w:hAnsi="Calibri" w:cs="Calibri"/>
                <w:sz w:val="18"/>
                <w:szCs w:val="18"/>
              </w:rPr>
            </w:pPr>
            <w:r w:rsidRPr="000D7201">
              <w:rPr>
                <w:rFonts w:ascii="Calibri" w:hAnsi="Calibri" w:cs="Calibri"/>
                <w:b/>
                <w:bCs/>
                <w:sz w:val="20"/>
                <w:szCs w:val="20"/>
              </w:rPr>
              <w:t>M</w:t>
            </w:r>
            <w:r w:rsidR="000F6414">
              <w:rPr>
                <w:rFonts w:ascii="Calibri" w:hAnsi="Calibri" w:cs="Calibri"/>
                <w:b/>
                <w:bCs/>
                <w:sz w:val="20"/>
                <w:szCs w:val="20"/>
              </w:rPr>
              <w:t>e and my relationships</w:t>
            </w:r>
            <w:r w:rsidRPr="000D7201">
              <w:rPr>
                <w:rFonts w:ascii="Calibri" w:hAnsi="Calibri" w:cs="Calibri"/>
                <w:b/>
                <w:bCs/>
                <w:sz w:val="20"/>
                <w:szCs w:val="20"/>
              </w:rPr>
              <w:t>:</w:t>
            </w:r>
            <w:r w:rsidRPr="000D7201">
              <w:rPr>
                <w:rFonts w:ascii="Calibri" w:hAnsi="Calibri" w:cs="Calibri"/>
                <w:sz w:val="20"/>
                <w:szCs w:val="20"/>
              </w:rPr>
              <w:t xml:space="preserve"> </w:t>
            </w:r>
            <w:r w:rsidR="00ED1C3D" w:rsidRPr="00ED1C3D">
              <w:rPr>
                <w:rFonts w:ascii="Calibri" w:hAnsi="Calibri" w:cs="Calibri"/>
                <w:sz w:val="20"/>
                <w:szCs w:val="20"/>
              </w:rPr>
              <w:t xml:space="preserve">Your child will explore healthy relationships by learning about </w:t>
            </w:r>
            <w:r w:rsidR="00ED1C3D" w:rsidRPr="00C0554C">
              <w:rPr>
                <w:rFonts w:ascii="Calibri" w:hAnsi="Calibri" w:cs="Calibri"/>
                <w:sz w:val="20"/>
                <w:szCs w:val="20"/>
              </w:rPr>
              <w:t>communication, collaboration, and assertiveness. They will discuss emotional needs, look at what makes a good friend, and learn the balance of give and take in friendships</w:t>
            </w:r>
            <w:r w:rsidR="00ED1C3D" w:rsidRPr="00ED1C3D">
              <w:rPr>
                <w:rFonts w:ascii="Calibri" w:hAnsi="Calibri" w:cs="Calibri"/>
                <w:sz w:val="20"/>
                <w:szCs w:val="20"/>
              </w:rPr>
              <w:t>.</w:t>
            </w:r>
          </w:p>
        </w:tc>
        <w:tc>
          <w:tcPr>
            <w:tcW w:w="3592" w:type="dxa"/>
            <w:shd w:val="clear" w:color="auto" w:fill="F2F2F2" w:themeFill="background1" w:themeFillShade="F2"/>
          </w:tcPr>
          <w:p w14:paraId="4D40A7F6" w14:textId="77777777" w:rsidR="000D7201" w:rsidRPr="00330E25" w:rsidRDefault="000D7201" w:rsidP="000D7201">
            <w:pPr>
              <w:ind w:left="360"/>
              <w:jc w:val="center"/>
              <w:rPr>
                <w:rFonts w:ascii="Calibri" w:hAnsi="Calibri" w:cs="Calibri"/>
                <w:b/>
                <w:bCs/>
              </w:rPr>
            </w:pPr>
            <w:r w:rsidRPr="00240495">
              <w:rPr>
                <w:rFonts w:ascii="Segoe UI Symbol" w:hAnsi="Segoe UI Symbol" w:cs="Segoe UI Symbol"/>
                <w:b/>
                <w:bCs/>
                <w:sz w:val="40"/>
                <w:szCs w:val="40"/>
              </w:rPr>
              <w:t>🕯</w:t>
            </w:r>
            <w:r w:rsidRPr="00330E25">
              <w:rPr>
                <w:rFonts w:ascii="Calibri" w:hAnsi="Calibri" w:cs="Calibri"/>
              </w:rPr>
              <w:br/>
            </w:r>
            <w:r w:rsidRPr="00330E25">
              <w:rPr>
                <w:rFonts w:ascii="Calibri" w:hAnsi="Calibri" w:cs="Calibri"/>
                <w:b/>
                <w:bCs/>
                <w:sz w:val="22"/>
                <w:szCs w:val="22"/>
              </w:rPr>
              <w:t>RE</w:t>
            </w:r>
          </w:p>
          <w:p w14:paraId="44786175" w14:textId="77777777" w:rsidR="000D7201" w:rsidRPr="00330E25" w:rsidRDefault="000D7201" w:rsidP="000D7201">
            <w:pPr>
              <w:spacing w:after="0"/>
              <w:ind w:left="360"/>
              <w:jc w:val="center"/>
              <w:rPr>
                <w:rFonts w:ascii="Calibri" w:hAnsi="Calibri" w:cs="Calibri"/>
                <w:b/>
                <w:bCs/>
                <w:sz w:val="20"/>
                <w:szCs w:val="20"/>
              </w:rPr>
            </w:pPr>
            <w:r w:rsidRPr="00330E25">
              <w:rPr>
                <w:rFonts w:ascii="Calibri" w:hAnsi="Calibri" w:cs="Calibri"/>
                <w:b/>
                <w:bCs/>
                <w:sz w:val="20"/>
                <w:szCs w:val="20"/>
              </w:rPr>
              <w:t>Christianity</w:t>
            </w:r>
          </w:p>
          <w:p w14:paraId="28581F04" w14:textId="108245BD" w:rsidR="005219C1" w:rsidRDefault="000D7201" w:rsidP="005219C1">
            <w:pPr>
              <w:rPr>
                <w:rFonts w:cstheme="minorHAnsi"/>
                <w:b/>
                <w:bCs/>
                <w:sz w:val="22"/>
                <w:szCs w:val="22"/>
              </w:rPr>
            </w:pPr>
            <w:r w:rsidRPr="00330E25">
              <w:rPr>
                <w:rFonts w:ascii="Calibri" w:hAnsi="Calibri" w:cs="Calibri"/>
                <w:sz w:val="20"/>
                <w:szCs w:val="20"/>
              </w:rPr>
              <w:t>We will be asking</w:t>
            </w:r>
            <w:r w:rsidR="003708A2">
              <w:rPr>
                <w:rFonts w:ascii="Calibri" w:hAnsi="Calibri" w:cs="Calibri"/>
                <w:sz w:val="20"/>
                <w:szCs w:val="20"/>
              </w:rPr>
              <w:t>:</w:t>
            </w:r>
            <w:r w:rsidR="005219C1">
              <w:rPr>
                <w:rFonts w:cstheme="minorHAnsi"/>
                <w:b/>
                <w:bCs/>
                <w:color w:val="EE0000"/>
                <w:sz w:val="22"/>
                <w:szCs w:val="22"/>
              </w:rPr>
              <w:t xml:space="preserve"> </w:t>
            </w:r>
            <w:r w:rsidR="005219C1" w:rsidRPr="005219C1">
              <w:rPr>
                <w:rFonts w:ascii="Calibri" w:hAnsi="Calibri" w:cs="Calibri"/>
                <w:b/>
                <w:bCs/>
                <w:sz w:val="20"/>
                <w:szCs w:val="20"/>
              </w:rPr>
              <w:t>What does it mean if Christians believe God is loving and Holy</w:t>
            </w:r>
            <w:r w:rsidR="005219C1" w:rsidRPr="005219C1">
              <w:rPr>
                <w:rFonts w:cstheme="minorHAnsi"/>
                <w:b/>
                <w:bCs/>
                <w:sz w:val="22"/>
                <w:szCs w:val="22"/>
              </w:rPr>
              <w:t>?</w:t>
            </w:r>
          </w:p>
          <w:p w14:paraId="0C12CCBA" w14:textId="1C989330" w:rsidR="004B729F" w:rsidRPr="004B729F" w:rsidRDefault="004B729F" w:rsidP="005219C1">
            <w:pPr>
              <w:rPr>
                <w:rFonts w:ascii="Calibri" w:hAnsi="Calibri" w:cs="Calibri"/>
                <w:sz w:val="20"/>
                <w:szCs w:val="20"/>
              </w:rPr>
            </w:pPr>
            <w:r w:rsidRPr="004B729F">
              <w:rPr>
                <w:rFonts w:ascii="Calibri" w:hAnsi="Calibri" w:cs="Calibri"/>
                <w:sz w:val="20"/>
                <w:szCs w:val="20"/>
              </w:rPr>
              <w:t>Your child will explore Christian ideas of God as holy and loving by examining scripture and daily religious practices. They will also investigate how these beliefs are creatively expressed through sacred art, churches, and cathedrals.</w:t>
            </w:r>
          </w:p>
          <w:p w14:paraId="20B8774F" w14:textId="57AAAEB9" w:rsidR="000D7201" w:rsidRPr="00330E25" w:rsidRDefault="000D7201" w:rsidP="000D7201">
            <w:pPr>
              <w:spacing w:after="0"/>
              <w:jc w:val="center"/>
              <w:rPr>
                <w:rFonts w:ascii="Calibri" w:eastAsia="Aptos" w:hAnsi="Calibri" w:cs="Calibri"/>
                <w:b/>
                <w:bCs/>
                <w:color w:val="000000" w:themeColor="text1"/>
                <w:sz w:val="16"/>
                <w:szCs w:val="16"/>
              </w:rPr>
            </w:pPr>
          </w:p>
        </w:tc>
      </w:tr>
      <w:tr w:rsidR="000D7201" w:rsidRPr="00330E25" w14:paraId="4A43219A" w14:textId="77777777" w:rsidTr="00EC35AE">
        <w:tc>
          <w:tcPr>
            <w:tcW w:w="3590" w:type="dxa"/>
            <w:shd w:val="clear" w:color="auto" w:fill="FFE5FF"/>
          </w:tcPr>
          <w:p w14:paraId="67739547" w14:textId="78ED2D9D" w:rsidR="004D3957" w:rsidRDefault="004D3957" w:rsidP="004D3957">
            <w:pPr>
              <w:spacing w:after="0"/>
              <w:jc w:val="center"/>
              <w:rPr>
                <w:rFonts w:ascii="Segoe UI Emoji" w:eastAsia="Aptos" w:hAnsi="Segoe UI Emoji" w:cs="Calibri"/>
                <w:color w:val="000000" w:themeColor="text1"/>
                <w:sz w:val="40"/>
                <w:szCs w:val="40"/>
                <w:lang w:val="en-GB"/>
              </w:rPr>
            </w:pPr>
            <w:r w:rsidRPr="004D3957">
              <w:rPr>
                <w:rFonts w:ascii="Segoe UI Emoji" w:eastAsia="Aptos" w:hAnsi="Segoe UI Emoji" w:cs="Calibri"/>
                <w:color w:val="000000" w:themeColor="text1"/>
                <w:sz w:val="40"/>
                <w:szCs w:val="40"/>
                <w:lang w:val="en-GB"/>
              </w:rPr>
              <w:t>🇫🇷</w:t>
            </w:r>
          </w:p>
          <w:p w14:paraId="0CCBD51C" w14:textId="4AE5F257" w:rsidR="004D3957" w:rsidRDefault="004D3957" w:rsidP="004D3957">
            <w:pPr>
              <w:jc w:val="center"/>
              <w:rPr>
                <w:rFonts w:ascii="Calibri" w:hAnsi="Calibri" w:cs="Calibri"/>
                <w:b/>
                <w:bCs/>
                <w:sz w:val="22"/>
                <w:szCs w:val="22"/>
              </w:rPr>
            </w:pPr>
            <w:r>
              <w:rPr>
                <w:rFonts w:ascii="Calibri" w:hAnsi="Calibri" w:cs="Calibri"/>
                <w:b/>
                <w:bCs/>
                <w:sz w:val="22"/>
                <w:szCs w:val="22"/>
              </w:rPr>
              <w:t>FRENCH</w:t>
            </w:r>
          </w:p>
          <w:p w14:paraId="02BB3B7D" w14:textId="1542962F" w:rsidR="004D3957" w:rsidRPr="00295B41" w:rsidRDefault="004D3957" w:rsidP="004D3957">
            <w:pPr>
              <w:spacing w:after="0"/>
              <w:jc w:val="center"/>
              <w:rPr>
                <w:rFonts w:ascii="Calibri" w:hAnsi="Calibri" w:cs="Calibri"/>
                <w:sz w:val="20"/>
                <w:szCs w:val="20"/>
              </w:rPr>
            </w:pPr>
            <w:r>
              <w:rPr>
                <w:rFonts w:ascii="Calibri" w:hAnsi="Calibri" w:cs="Calibri"/>
                <w:b/>
                <w:bCs/>
                <w:sz w:val="20"/>
                <w:szCs w:val="20"/>
              </w:rPr>
              <w:t>M</w:t>
            </w:r>
            <w:r w:rsidR="002447DC">
              <w:rPr>
                <w:rFonts w:ascii="Calibri" w:hAnsi="Calibri" w:cs="Calibri"/>
                <w:b/>
                <w:bCs/>
                <w:sz w:val="20"/>
                <w:szCs w:val="20"/>
              </w:rPr>
              <w:t>e and My Friends</w:t>
            </w:r>
          </w:p>
          <w:p w14:paraId="1917877D" w14:textId="25859A34" w:rsidR="000D7201" w:rsidRPr="007A0094" w:rsidRDefault="003708A2" w:rsidP="004D3957">
            <w:pPr>
              <w:spacing w:after="0"/>
              <w:jc w:val="center"/>
              <w:rPr>
                <w:rFonts w:ascii="Segoe UI Emoji" w:eastAsia="Aptos" w:hAnsi="Segoe UI Emoji" w:cs="Calibri"/>
                <w:color w:val="000000" w:themeColor="text1"/>
                <w:sz w:val="40"/>
                <w:szCs w:val="40"/>
              </w:rPr>
            </w:pPr>
            <w:r w:rsidRPr="003708A2">
              <w:rPr>
                <w:rFonts w:ascii="Calibri" w:hAnsi="Calibri" w:cs="Calibri"/>
                <w:color w:val="000000" w:themeColor="text1"/>
                <w:sz w:val="20"/>
                <w:szCs w:val="20"/>
              </w:rPr>
              <w:t xml:space="preserve">Your child will learn to express their </w:t>
            </w:r>
            <w:r w:rsidRPr="00204A25">
              <w:rPr>
                <w:rFonts w:ascii="Calibri" w:hAnsi="Calibri" w:cs="Calibri"/>
                <w:color w:val="000000" w:themeColor="text1"/>
                <w:sz w:val="20"/>
                <w:szCs w:val="20"/>
              </w:rPr>
              <w:t>feelings in more detail and share important facts about themselves and others in French. They will also practice giving their opinions and preferences on different school subjects.</w:t>
            </w:r>
          </w:p>
        </w:tc>
        <w:tc>
          <w:tcPr>
            <w:tcW w:w="3592" w:type="dxa"/>
            <w:shd w:val="clear" w:color="auto" w:fill="D9F2D0" w:themeFill="accent6" w:themeFillTint="33"/>
          </w:tcPr>
          <w:p w14:paraId="5514B9BA" w14:textId="77777777" w:rsidR="00EC35AE" w:rsidRPr="00240495" w:rsidRDefault="00EC35AE" w:rsidP="00EC35AE">
            <w:pPr>
              <w:spacing w:after="0"/>
              <w:ind w:left="360"/>
              <w:jc w:val="center"/>
              <w:rPr>
                <w:rFonts w:ascii="Calibri" w:hAnsi="Calibri" w:cs="Calibri"/>
                <w:b/>
                <w:bCs/>
                <w:sz w:val="40"/>
                <w:szCs w:val="40"/>
                <w:lang w:val="en-GB"/>
              </w:rPr>
            </w:pPr>
            <w:r w:rsidRPr="00240495">
              <w:rPr>
                <w:rFonts w:ascii="Segoe UI Emoji" w:hAnsi="Segoe UI Emoji" w:cs="Segoe UI Emoji"/>
                <w:b/>
                <w:bCs/>
                <w:sz w:val="40"/>
                <w:szCs w:val="40"/>
                <w:lang w:val="en-GB"/>
              </w:rPr>
              <w:t>📅</w:t>
            </w:r>
          </w:p>
          <w:p w14:paraId="1725F4B5" w14:textId="77777777" w:rsidR="00EC35AE" w:rsidRPr="00330E25" w:rsidRDefault="00EC35AE" w:rsidP="00EC35AE">
            <w:pPr>
              <w:ind w:left="360"/>
              <w:jc w:val="center"/>
              <w:rPr>
                <w:rFonts w:ascii="Calibri" w:eastAsia="Aptos" w:hAnsi="Calibri" w:cs="Calibri"/>
                <w:color w:val="000000" w:themeColor="text1"/>
                <w:sz w:val="18"/>
                <w:szCs w:val="18"/>
              </w:rPr>
            </w:pPr>
            <w:r w:rsidRPr="00330E25">
              <w:rPr>
                <w:rFonts w:ascii="Calibri" w:hAnsi="Calibri" w:cs="Calibri"/>
                <w:b/>
                <w:bCs/>
                <w:sz w:val="22"/>
                <w:szCs w:val="22"/>
              </w:rPr>
              <w:t xml:space="preserve">EVENTS </w:t>
            </w:r>
            <w:r w:rsidRPr="00330E25">
              <w:rPr>
                <w:rFonts w:ascii="Calibri" w:eastAsia="Aptos" w:hAnsi="Calibri" w:cs="Calibri"/>
                <w:color w:val="000000" w:themeColor="text1"/>
                <w:sz w:val="18"/>
                <w:szCs w:val="18"/>
              </w:rPr>
              <w:t xml:space="preserve"> </w:t>
            </w:r>
          </w:p>
          <w:p w14:paraId="262978F4" w14:textId="3C0C9C7D" w:rsidR="00EC35AE" w:rsidRDefault="00EC35AE" w:rsidP="00EC35AE">
            <w:pPr>
              <w:spacing w:after="0"/>
              <w:jc w:val="center"/>
              <w:rPr>
                <w:rFonts w:ascii="Calibri" w:eastAsia="Aptos" w:hAnsi="Calibri" w:cs="Calibri"/>
                <w:b/>
                <w:bCs/>
                <w:color w:val="000000" w:themeColor="text1"/>
                <w:sz w:val="20"/>
                <w:szCs w:val="20"/>
              </w:rPr>
            </w:pPr>
            <w:r>
              <w:rPr>
                <w:rFonts w:ascii="Calibri" w:eastAsia="Aptos" w:hAnsi="Calibri" w:cs="Calibri"/>
                <w:b/>
                <w:bCs/>
                <w:color w:val="000000" w:themeColor="text1"/>
                <w:sz w:val="20"/>
                <w:szCs w:val="20"/>
              </w:rPr>
              <w:t xml:space="preserve">Garden Day: </w:t>
            </w:r>
            <w:r w:rsidR="00CD2501">
              <w:rPr>
                <w:rFonts w:ascii="Calibri" w:eastAsia="Aptos" w:hAnsi="Calibri" w:cs="Calibri"/>
                <w:color w:val="000000" w:themeColor="text1"/>
                <w:sz w:val="20"/>
                <w:szCs w:val="20"/>
              </w:rPr>
              <w:t>18</w:t>
            </w:r>
            <w:r w:rsidR="00CD2501" w:rsidRPr="00CD2501">
              <w:rPr>
                <w:rFonts w:ascii="Calibri" w:eastAsia="Aptos" w:hAnsi="Calibri" w:cs="Calibri"/>
                <w:color w:val="000000" w:themeColor="text1"/>
                <w:sz w:val="20"/>
                <w:szCs w:val="20"/>
                <w:vertAlign w:val="superscript"/>
              </w:rPr>
              <w:t>th</w:t>
            </w:r>
            <w:r w:rsidR="00CD2501">
              <w:rPr>
                <w:rFonts w:ascii="Calibri" w:eastAsia="Aptos" w:hAnsi="Calibri" w:cs="Calibri"/>
                <w:color w:val="000000" w:themeColor="text1"/>
                <w:sz w:val="20"/>
                <w:szCs w:val="20"/>
              </w:rPr>
              <w:t xml:space="preserve"> September</w:t>
            </w:r>
          </w:p>
          <w:p w14:paraId="20120122" w14:textId="6516FB84" w:rsidR="00EC35AE" w:rsidRDefault="00895EAA" w:rsidP="00EC35AE">
            <w:pPr>
              <w:spacing w:after="0"/>
              <w:jc w:val="center"/>
              <w:rPr>
                <w:rFonts w:ascii="Calibri" w:eastAsia="Aptos" w:hAnsi="Calibri" w:cs="Calibri"/>
                <w:color w:val="000000" w:themeColor="text1"/>
                <w:sz w:val="20"/>
                <w:szCs w:val="20"/>
              </w:rPr>
            </w:pPr>
            <w:r>
              <w:rPr>
                <w:rFonts w:ascii="Calibri" w:eastAsia="Aptos" w:hAnsi="Calibri" w:cs="Calibri"/>
                <w:b/>
                <w:bCs/>
                <w:color w:val="000000" w:themeColor="text1"/>
                <w:sz w:val="20"/>
                <w:szCs w:val="20"/>
              </w:rPr>
              <w:t>Visit</w:t>
            </w:r>
            <w:r w:rsidR="00204A25">
              <w:rPr>
                <w:rFonts w:ascii="Calibri" w:eastAsia="Aptos" w:hAnsi="Calibri" w:cs="Calibri"/>
                <w:b/>
                <w:bCs/>
                <w:color w:val="000000" w:themeColor="text1"/>
                <w:sz w:val="20"/>
                <w:szCs w:val="20"/>
              </w:rPr>
              <w:t>ors</w:t>
            </w:r>
            <w:r>
              <w:rPr>
                <w:rFonts w:ascii="Calibri" w:eastAsia="Aptos" w:hAnsi="Calibri" w:cs="Calibri"/>
                <w:b/>
                <w:bCs/>
                <w:color w:val="000000" w:themeColor="text1"/>
                <w:sz w:val="20"/>
                <w:szCs w:val="20"/>
              </w:rPr>
              <w:t xml:space="preserve"> </w:t>
            </w:r>
            <w:r w:rsidR="00EC35AE" w:rsidRPr="00135DA2">
              <w:rPr>
                <w:rFonts w:ascii="Calibri" w:eastAsia="Aptos" w:hAnsi="Calibri" w:cs="Calibri"/>
                <w:b/>
                <w:bCs/>
                <w:color w:val="000000" w:themeColor="text1"/>
                <w:sz w:val="20"/>
                <w:szCs w:val="20"/>
              </w:rPr>
              <w:t>:</w:t>
            </w:r>
            <w:r w:rsidR="00EC35AE">
              <w:rPr>
                <w:rFonts w:ascii="Calibri" w:eastAsia="Aptos" w:hAnsi="Calibri" w:cs="Calibri"/>
                <w:color w:val="000000" w:themeColor="text1"/>
                <w:sz w:val="20"/>
                <w:szCs w:val="20"/>
              </w:rPr>
              <w:t xml:space="preserve"> </w:t>
            </w:r>
            <w:r>
              <w:rPr>
                <w:rFonts w:ascii="Calibri" w:eastAsia="Aptos" w:hAnsi="Calibri" w:cs="Calibri"/>
                <w:color w:val="000000" w:themeColor="text1"/>
                <w:sz w:val="20"/>
                <w:szCs w:val="20"/>
              </w:rPr>
              <w:t>Mini Police</w:t>
            </w:r>
          </w:p>
          <w:p w14:paraId="4DDF06EB" w14:textId="2FB865AA" w:rsidR="000D7201" w:rsidRDefault="00EC35AE" w:rsidP="00EC35AE">
            <w:pPr>
              <w:ind w:left="360"/>
              <w:jc w:val="center"/>
              <w:rPr>
                <w:rFonts w:ascii="Calibri" w:eastAsia="Aptos" w:hAnsi="Calibri" w:cs="Calibri"/>
                <w:color w:val="000000" w:themeColor="text1"/>
                <w:sz w:val="20"/>
                <w:szCs w:val="20"/>
              </w:rPr>
            </w:pPr>
            <w:r w:rsidRPr="00135DA2">
              <w:rPr>
                <w:rFonts w:ascii="Calibri" w:eastAsia="Aptos" w:hAnsi="Calibri" w:cs="Calibri"/>
                <w:b/>
                <w:bCs/>
                <w:color w:val="000000" w:themeColor="text1"/>
                <w:sz w:val="20"/>
                <w:szCs w:val="20"/>
              </w:rPr>
              <w:t>Parent workshops:</w:t>
            </w:r>
            <w:r>
              <w:rPr>
                <w:rFonts w:ascii="Calibri" w:eastAsia="Aptos" w:hAnsi="Calibri" w:cs="Calibri"/>
                <w:color w:val="000000" w:themeColor="text1"/>
                <w:sz w:val="20"/>
                <w:szCs w:val="20"/>
              </w:rPr>
              <w:t xml:space="preserve"> </w:t>
            </w:r>
            <w:r w:rsidR="00A90C57">
              <w:rPr>
                <w:rFonts w:ascii="Calibri" w:eastAsia="Aptos" w:hAnsi="Calibri" w:cs="Calibri"/>
                <w:color w:val="000000" w:themeColor="text1"/>
                <w:sz w:val="20"/>
                <w:szCs w:val="20"/>
              </w:rPr>
              <w:t xml:space="preserve">Reading Workshop (information for parents) </w:t>
            </w:r>
            <w:r w:rsidR="00011530">
              <w:rPr>
                <w:rFonts w:ascii="Calibri" w:eastAsia="Aptos" w:hAnsi="Calibri" w:cs="Calibri"/>
                <w:color w:val="000000" w:themeColor="text1"/>
                <w:sz w:val="20"/>
                <w:szCs w:val="20"/>
              </w:rPr>
              <w:t>22.9.26 3.15-3.45pm</w:t>
            </w:r>
            <w:r w:rsidR="00F011B0">
              <w:rPr>
                <w:rFonts w:ascii="Calibri" w:eastAsia="Aptos" w:hAnsi="Calibri" w:cs="Calibri"/>
                <w:color w:val="000000" w:themeColor="text1"/>
                <w:sz w:val="20"/>
                <w:szCs w:val="20"/>
              </w:rPr>
              <w:t xml:space="preserve"> YES TOR class</w:t>
            </w:r>
          </w:p>
          <w:p w14:paraId="36B572B2" w14:textId="46F8F869" w:rsidR="00011530" w:rsidRPr="000D7201" w:rsidRDefault="00011530" w:rsidP="00EC35AE">
            <w:pPr>
              <w:ind w:left="360"/>
              <w:jc w:val="center"/>
              <w:rPr>
                <w:rFonts w:ascii="Segoe UI Symbol" w:hAnsi="Segoe UI Symbol" w:cs="Segoe UI Symbol"/>
                <w:b/>
                <w:bCs/>
                <w:sz w:val="18"/>
                <w:szCs w:val="18"/>
              </w:rPr>
            </w:pPr>
            <w:proofErr w:type="spellStart"/>
            <w:r>
              <w:rPr>
                <w:rFonts w:ascii="Calibri" w:eastAsia="Aptos" w:hAnsi="Calibri" w:cs="Calibri"/>
                <w:color w:val="000000" w:themeColor="text1"/>
                <w:sz w:val="20"/>
                <w:szCs w:val="20"/>
              </w:rPr>
              <w:t>Maths</w:t>
            </w:r>
            <w:proofErr w:type="spellEnd"/>
            <w:r>
              <w:rPr>
                <w:rFonts w:ascii="Calibri" w:eastAsia="Aptos" w:hAnsi="Calibri" w:cs="Calibri"/>
                <w:color w:val="000000" w:themeColor="text1"/>
                <w:sz w:val="20"/>
                <w:szCs w:val="20"/>
              </w:rPr>
              <w:t xml:space="preserve"> workshop (information for parents)</w:t>
            </w:r>
            <w:r w:rsidR="00F011B0">
              <w:rPr>
                <w:rFonts w:ascii="Calibri" w:eastAsia="Aptos" w:hAnsi="Calibri" w:cs="Calibri"/>
                <w:color w:val="000000" w:themeColor="text1"/>
                <w:sz w:val="20"/>
                <w:szCs w:val="20"/>
              </w:rPr>
              <w:t xml:space="preserve"> 29.9.26 3.15-3.45 YES TOR Class</w:t>
            </w:r>
          </w:p>
        </w:tc>
        <w:tc>
          <w:tcPr>
            <w:tcW w:w="3592" w:type="dxa"/>
          </w:tcPr>
          <w:p w14:paraId="69FDD78D" w14:textId="77777777" w:rsidR="000D7201" w:rsidRPr="00BD0E32" w:rsidRDefault="000D7201" w:rsidP="000D7201">
            <w:pPr>
              <w:spacing w:after="0"/>
              <w:ind w:left="360"/>
              <w:jc w:val="center"/>
              <w:rPr>
                <w:rFonts w:ascii="Segoe UI Emoji" w:hAnsi="Segoe UI Emoji" w:cs="Segoe UI Emoji"/>
                <w:b/>
                <w:bCs/>
                <w:sz w:val="48"/>
                <w:szCs w:val="48"/>
                <w:lang w:val="en-GB"/>
              </w:rPr>
            </w:pPr>
          </w:p>
        </w:tc>
      </w:tr>
    </w:tbl>
    <w:p w14:paraId="0E27B00A" w14:textId="77777777" w:rsidR="00D0744D" w:rsidRPr="00B60D17" w:rsidRDefault="00D0744D" w:rsidP="000D7201">
      <w:pPr>
        <w:rPr>
          <w:rFonts w:ascii="Calibri" w:hAnsi="Calibri" w:cs="Calibri"/>
        </w:rPr>
      </w:pPr>
    </w:p>
    <w:sectPr w:rsidR="00D0744D" w:rsidRPr="00B60D17" w:rsidSect="00F157BF">
      <w:pgSz w:w="12240" w:h="15840"/>
      <w:pgMar w:top="180" w:right="144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Segoe UI Emoji">
    <w:panose1 w:val="020B0502040204020203"/>
    <w:charset w:val="00"/>
    <w:family w:val="swiss"/>
    <w:pitch w:val="variable"/>
    <w:sig w:usb0="00000003" w:usb1="02000000" w:usb2="08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6CE02BC"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rench Flag (Flag of France)" style="width:300pt;height:196pt;flip:y;visibility:visible;mso-wrap-style:square" o:bullet="t">
        <v:imagedata r:id="rId1" o:title="French Flag (Flag of France)"/>
      </v:shape>
    </w:pict>
  </w:numPicBullet>
  <w:abstractNum w:abstractNumId="0" w15:restartNumberingAfterBreak="0">
    <w:nsid w:val="FFFFFF7C"/>
    <w:multiLevelType w:val="singleLevel"/>
    <w:tmpl w:val="75802D1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0804D87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F44E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9B00E918"/>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F8A0CC60"/>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0514310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55E6E9D4"/>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0E08CC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4D1EE21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BE733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93D0836"/>
    <w:multiLevelType w:val="singleLevel"/>
    <w:tmpl w:val="04090001"/>
    <w:lvl w:ilvl="0">
      <w:start w:val="1"/>
      <w:numFmt w:val="bullet"/>
      <w:lvlText w:val=""/>
      <w:lvlJc w:val="left"/>
      <w:pPr>
        <w:ind w:left="720" w:hanging="360"/>
      </w:pPr>
      <w:rPr>
        <w:rFonts w:ascii="Symbol" w:hAnsi="Symbol" w:hint="default"/>
      </w:rPr>
    </w:lvl>
  </w:abstractNum>
  <w:abstractNum w:abstractNumId="11" w15:restartNumberingAfterBreak="0">
    <w:nsid w:val="34A806D5"/>
    <w:multiLevelType w:val="hybridMultilevel"/>
    <w:tmpl w:val="0B90F630"/>
    <w:lvl w:ilvl="0" w:tplc="1B24A454">
      <w:start w:val="1"/>
      <w:numFmt w:val="bullet"/>
      <w:lvlText w:val=""/>
      <w:lvlJc w:val="left"/>
      <w:pPr>
        <w:ind w:left="720" w:hanging="360"/>
      </w:pPr>
      <w:rPr>
        <w:rFonts w:ascii="Symbol" w:hAnsi="Symbol" w:hint="default"/>
      </w:rPr>
    </w:lvl>
    <w:lvl w:ilvl="1" w:tplc="A96C0EC2">
      <w:start w:val="1"/>
      <w:numFmt w:val="bullet"/>
      <w:lvlText w:val="o"/>
      <w:lvlJc w:val="left"/>
      <w:pPr>
        <w:ind w:left="1440" w:hanging="360"/>
      </w:pPr>
      <w:rPr>
        <w:rFonts w:ascii="Courier New" w:hAnsi="Courier New" w:hint="default"/>
      </w:rPr>
    </w:lvl>
    <w:lvl w:ilvl="2" w:tplc="904EA7C2">
      <w:start w:val="1"/>
      <w:numFmt w:val="bullet"/>
      <w:lvlText w:val=""/>
      <w:lvlJc w:val="left"/>
      <w:pPr>
        <w:ind w:left="2160" w:hanging="360"/>
      </w:pPr>
      <w:rPr>
        <w:rFonts w:ascii="Wingdings" w:hAnsi="Wingdings" w:hint="default"/>
      </w:rPr>
    </w:lvl>
    <w:lvl w:ilvl="3" w:tplc="3EA46B76">
      <w:start w:val="1"/>
      <w:numFmt w:val="bullet"/>
      <w:lvlText w:val=""/>
      <w:lvlJc w:val="left"/>
      <w:pPr>
        <w:ind w:left="2880" w:hanging="360"/>
      </w:pPr>
      <w:rPr>
        <w:rFonts w:ascii="Symbol" w:hAnsi="Symbol" w:hint="default"/>
      </w:rPr>
    </w:lvl>
    <w:lvl w:ilvl="4" w:tplc="23DAC3C2">
      <w:start w:val="1"/>
      <w:numFmt w:val="bullet"/>
      <w:lvlText w:val="o"/>
      <w:lvlJc w:val="left"/>
      <w:pPr>
        <w:ind w:left="3600" w:hanging="360"/>
      </w:pPr>
      <w:rPr>
        <w:rFonts w:ascii="Courier New" w:hAnsi="Courier New" w:hint="default"/>
      </w:rPr>
    </w:lvl>
    <w:lvl w:ilvl="5" w:tplc="624A2C0A">
      <w:start w:val="1"/>
      <w:numFmt w:val="bullet"/>
      <w:lvlText w:val=""/>
      <w:lvlJc w:val="left"/>
      <w:pPr>
        <w:ind w:left="4320" w:hanging="360"/>
      </w:pPr>
      <w:rPr>
        <w:rFonts w:ascii="Wingdings" w:hAnsi="Wingdings" w:hint="default"/>
      </w:rPr>
    </w:lvl>
    <w:lvl w:ilvl="6" w:tplc="F7922FAC">
      <w:start w:val="1"/>
      <w:numFmt w:val="bullet"/>
      <w:lvlText w:val=""/>
      <w:lvlJc w:val="left"/>
      <w:pPr>
        <w:ind w:left="5040" w:hanging="360"/>
      </w:pPr>
      <w:rPr>
        <w:rFonts w:ascii="Symbol" w:hAnsi="Symbol" w:hint="default"/>
      </w:rPr>
    </w:lvl>
    <w:lvl w:ilvl="7" w:tplc="462EC3CE">
      <w:start w:val="1"/>
      <w:numFmt w:val="bullet"/>
      <w:lvlText w:val="o"/>
      <w:lvlJc w:val="left"/>
      <w:pPr>
        <w:ind w:left="5760" w:hanging="360"/>
      </w:pPr>
      <w:rPr>
        <w:rFonts w:ascii="Courier New" w:hAnsi="Courier New" w:hint="default"/>
      </w:rPr>
    </w:lvl>
    <w:lvl w:ilvl="8" w:tplc="6158F7EA">
      <w:start w:val="1"/>
      <w:numFmt w:val="bullet"/>
      <w:lvlText w:val=""/>
      <w:lvlJc w:val="left"/>
      <w:pPr>
        <w:ind w:left="6480" w:hanging="360"/>
      </w:pPr>
      <w:rPr>
        <w:rFonts w:ascii="Wingdings" w:hAnsi="Wingdings" w:hint="default"/>
      </w:rPr>
    </w:lvl>
  </w:abstractNum>
  <w:abstractNum w:abstractNumId="12" w15:restartNumberingAfterBreak="0">
    <w:nsid w:val="4124673C"/>
    <w:multiLevelType w:val="hybridMultilevel"/>
    <w:tmpl w:val="D8D060C4"/>
    <w:lvl w:ilvl="0" w:tplc="D5409370">
      <w:start w:val="1"/>
      <w:numFmt w:val="bullet"/>
      <w:lvlText w:val=""/>
      <w:lvlJc w:val="left"/>
      <w:pPr>
        <w:ind w:left="720" w:hanging="360"/>
      </w:pPr>
      <w:rPr>
        <w:rFonts w:ascii="Symbol" w:hAnsi="Symbol" w:hint="default"/>
      </w:rPr>
    </w:lvl>
    <w:lvl w:ilvl="1" w:tplc="D072366E">
      <w:start w:val="1"/>
      <w:numFmt w:val="bullet"/>
      <w:lvlText w:val="o"/>
      <w:lvlJc w:val="left"/>
      <w:pPr>
        <w:ind w:left="1440" w:hanging="360"/>
      </w:pPr>
      <w:rPr>
        <w:rFonts w:ascii="Courier New" w:hAnsi="Courier New" w:hint="default"/>
      </w:rPr>
    </w:lvl>
    <w:lvl w:ilvl="2" w:tplc="9F0C031A">
      <w:start w:val="1"/>
      <w:numFmt w:val="bullet"/>
      <w:lvlText w:val=""/>
      <w:lvlJc w:val="left"/>
      <w:pPr>
        <w:ind w:left="2160" w:hanging="360"/>
      </w:pPr>
      <w:rPr>
        <w:rFonts w:ascii="Wingdings" w:hAnsi="Wingdings" w:hint="default"/>
      </w:rPr>
    </w:lvl>
    <w:lvl w:ilvl="3" w:tplc="78A0196A">
      <w:start w:val="1"/>
      <w:numFmt w:val="bullet"/>
      <w:lvlText w:val=""/>
      <w:lvlJc w:val="left"/>
      <w:pPr>
        <w:ind w:left="2880" w:hanging="360"/>
      </w:pPr>
      <w:rPr>
        <w:rFonts w:ascii="Symbol" w:hAnsi="Symbol" w:hint="default"/>
      </w:rPr>
    </w:lvl>
    <w:lvl w:ilvl="4" w:tplc="6F78ABA4">
      <w:start w:val="1"/>
      <w:numFmt w:val="bullet"/>
      <w:lvlText w:val="o"/>
      <w:lvlJc w:val="left"/>
      <w:pPr>
        <w:ind w:left="3600" w:hanging="360"/>
      </w:pPr>
      <w:rPr>
        <w:rFonts w:ascii="Courier New" w:hAnsi="Courier New" w:hint="default"/>
      </w:rPr>
    </w:lvl>
    <w:lvl w:ilvl="5" w:tplc="598A84FA">
      <w:start w:val="1"/>
      <w:numFmt w:val="bullet"/>
      <w:lvlText w:val=""/>
      <w:lvlJc w:val="left"/>
      <w:pPr>
        <w:ind w:left="4320" w:hanging="360"/>
      </w:pPr>
      <w:rPr>
        <w:rFonts w:ascii="Wingdings" w:hAnsi="Wingdings" w:hint="default"/>
      </w:rPr>
    </w:lvl>
    <w:lvl w:ilvl="6" w:tplc="DEB8DE06">
      <w:start w:val="1"/>
      <w:numFmt w:val="bullet"/>
      <w:lvlText w:val=""/>
      <w:lvlJc w:val="left"/>
      <w:pPr>
        <w:ind w:left="5040" w:hanging="360"/>
      </w:pPr>
      <w:rPr>
        <w:rFonts w:ascii="Symbol" w:hAnsi="Symbol" w:hint="default"/>
      </w:rPr>
    </w:lvl>
    <w:lvl w:ilvl="7" w:tplc="5170A0D2">
      <w:start w:val="1"/>
      <w:numFmt w:val="bullet"/>
      <w:lvlText w:val="o"/>
      <w:lvlJc w:val="left"/>
      <w:pPr>
        <w:ind w:left="5760" w:hanging="360"/>
      </w:pPr>
      <w:rPr>
        <w:rFonts w:ascii="Courier New" w:hAnsi="Courier New" w:hint="default"/>
      </w:rPr>
    </w:lvl>
    <w:lvl w:ilvl="8" w:tplc="30BC132C">
      <w:start w:val="1"/>
      <w:numFmt w:val="bullet"/>
      <w:lvlText w:val=""/>
      <w:lvlJc w:val="left"/>
      <w:pPr>
        <w:ind w:left="6480" w:hanging="360"/>
      </w:pPr>
      <w:rPr>
        <w:rFonts w:ascii="Wingdings" w:hAnsi="Wingdings" w:hint="default"/>
      </w:rPr>
    </w:lvl>
  </w:abstractNum>
  <w:abstractNum w:abstractNumId="13" w15:restartNumberingAfterBreak="0">
    <w:nsid w:val="45CC5651"/>
    <w:multiLevelType w:val="hybridMultilevel"/>
    <w:tmpl w:val="6A4A12BE"/>
    <w:lvl w:ilvl="0" w:tplc="6532C07A">
      <w:start w:val="1"/>
      <w:numFmt w:val="bullet"/>
      <w:lvlText w:val=""/>
      <w:lvlPicBulletId w:val="0"/>
      <w:lvlJc w:val="left"/>
      <w:pPr>
        <w:tabs>
          <w:tab w:val="num" w:pos="720"/>
        </w:tabs>
        <w:ind w:left="720" w:hanging="360"/>
      </w:pPr>
      <w:rPr>
        <w:rFonts w:ascii="Symbol" w:hAnsi="Symbol" w:hint="default"/>
      </w:rPr>
    </w:lvl>
    <w:lvl w:ilvl="1" w:tplc="AF4C75D8" w:tentative="1">
      <w:start w:val="1"/>
      <w:numFmt w:val="bullet"/>
      <w:lvlText w:val=""/>
      <w:lvlJc w:val="left"/>
      <w:pPr>
        <w:tabs>
          <w:tab w:val="num" w:pos="1440"/>
        </w:tabs>
        <w:ind w:left="1440" w:hanging="360"/>
      </w:pPr>
      <w:rPr>
        <w:rFonts w:ascii="Symbol" w:hAnsi="Symbol" w:hint="default"/>
      </w:rPr>
    </w:lvl>
    <w:lvl w:ilvl="2" w:tplc="51F80D68" w:tentative="1">
      <w:start w:val="1"/>
      <w:numFmt w:val="bullet"/>
      <w:lvlText w:val=""/>
      <w:lvlJc w:val="left"/>
      <w:pPr>
        <w:tabs>
          <w:tab w:val="num" w:pos="2160"/>
        </w:tabs>
        <w:ind w:left="2160" w:hanging="360"/>
      </w:pPr>
      <w:rPr>
        <w:rFonts w:ascii="Symbol" w:hAnsi="Symbol" w:hint="default"/>
      </w:rPr>
    </w:lvl>
    <w:lvl w:ilvl="3" w:tplc="97F4D006" w:tentative="1">
      <w:start w:val="1"/>
      <w:numFmt w:val="bullet"/>
      <w:lvlText w:val=""/>
      <w:lvlJc w:val="left"/>
      <w:pPr>
        <w:tabs>
          <w:tab w:val="num" w:pos="2880"/>
        </w:tabs>
        <w:ind w:left="2880" w:hanging="360"/>
      </w:pPr>
      <w:rPr>
        <w:rFonts w:ascii="Symbol" w:hAnsi="Symbol" w:hint="default"/>
      </w:rPr>
    </w:lvl>
    <w:lvl w:ilvl="4" w:tplc="F2A2CF34" w:tentative="1">
      <w:start w:val="1"/>
      <w:numFmt w:val="bullet"/>
      <w:lvlText w:val=""/>
      <w:lvlJc w:val="left"/>
      <w:pPr>
        <w:tabs>
          <w:tab w:val="num" w:pos="3600"/>
        </w:tabs>
        <w:ind w:left="3600" w:hanging="360"/>
      </w:pPr>
      <w:rPr>
        <w:rFonts w:ascii="Symbol" w:hAnsi="Symbol" w:hint="default"/>
      </w:rPr>
    </w:lvl>
    <w:lvl w:ilvl="5" w:tplc="7B528B14" w:tentative="1">
      <w:start w:val="1"/>
      <w:numFmt w:val="bullet"/>
      <w:lvlText w:val=""/>
      <w:lvlJc w:val="left"/>
      <w:pPr>
        <w:tabs>
          <w:tab w:val="num" w:pos="4320"/>
        </w:tabs>
        <w:ind w:left="4320" w:hanging="360"/>
      </w:pPr>
      <w:rPr>
        <w:rFonts w:ascii="Symbol" w:hAnsi="Symbol" w:hint="default"/>
      </w:rPr>
    </w:lvl>
    <w:lvl w:ilvl="6" w:tplc="1090BA90" w:tentative="1">
      <w:start w:val="1"/>
      <w:numFmt w:val="bullet"/>
      <w:lvlText w:val=""/>
      <w:lvlJc w:val="left"/>
      <w:pPr>
        <w:tabs>
          <w:tab w:val="num" w:pos="5040"/>
        </w:tabs>
        <w:ind w:left="5040" w:hanging="360"/>
      </w:pPr>
      <w:rPr>
        <w:rFonts w:ascii="Symbol" w:hAnsi="Symbol" w:hint="default"/>
      </w:rPr>
    </w:lvl>
    <w:lvl w:ilvl="7" w:tplc="B614C670" w:tentative="1">
      <w:start w:val="1"/>
      <w:numFmt w:val="bullet"/>
      <w:lvlText w:val=""/>
      <w:lvlJc w:val="left"/>
      <w:pPr>
        <w:tabs>
          <w:tab w:val="num" w:pos="5760"/>
        </w:tabs>
        <w:ind w:left="5760" w:hanging="360"/>
      </w:pPr>
      <w:rPr>
        <w:rFonts w:ascii="Symbol" w:hAnsi="Symbol" w:hint="default"/>
      </w:rPr>
    </w:lvl>
    <w:lvl w:ilvl="8" w:tplc="4EAEBA36"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11B1F2D"/>
    <w:multiLevelType w:val="singleLevel"/>
    <w:tmpl w:val="0409000F"/>
    <w:lvl w:ilvl="0">
      <w:start w:val="1"/>
      <w:numFmt w:val="decimal"/>
      <w:lvlText w:val="%1."/>
      <w:lvlJc w:val="left"/>
      <w:pPr>
        <w:ind w:left="720" w:hanging="360"/>
      </w:pPr>
    </w:lvl>
  </w:abstractNum>
  <w:abstractNum w:abstractNumId="15" w15:restartNumberingAfterBreak="0">
    <w:nsid w:val="6CA53894"/>
    <w:multiLevelType w:val="singleLevel"/>
    <w:tmpl w:val="0409000F"/>
    <w:lvl w:ilvl="0">
      <w:start w:val="1"/>
      <w:numFmt w:val="decimal"/>
      <w:lvlText w:val="%1."/>
      <w:lvlJc w:val="left"/>
      <w:pPr>
        <w:ind w:left="720" w:hanging="360"/>
      </w:pPr>
    </w:lvl>
  </w:abstractNum>
  <w:abstractNum w:abstractNumId="16" w15:restartNumberingAfterBreak="0">
    <w:nsid w:val="6CBF362A"/>
    <w:multiLevelType w:val="singleLevel"/>
    <w:tmpl w:val="04090001"/>
    <w:lvl w:ilvl="0">
      <w:start w:val="1"/>
      <w:numFmt w:val="bullet"/>
      <w:lvlText w:val=""/>
      <w:lvlJc w:val="left"/>
      <w:pPr>
        <w:ind w:left="720" w:hanging="360"/>
      </w:pPr>
      <w:rPr>
        <w:rFonts w:ascii="Symbol" w:hAnsi="Symbol" w:hint="default"/>
      </w:rPr>
    </w:lvl>
  </w:abstractNum>
  <w:abstractNum w:abstractNumId="17" w15:restartNumberingAfterBreak="0">
    <w:nsid w:val="7EAF5D64"/>
    <w:multiLevelType w:val="hybridMultilevel"/>
    <w:tmpl w:val="7E1683FC"/>
    <w:lvl w:ilvl="0" w:tplc="DDEC41A8">
      <w:start w:val="1"/>
      <w:numFmt w:val="decimal"/>
      <w:lvlText w:val="%1."/>
      <w:lvlJc w:val="left"/>
      <w:pPr>
        <w:ind w:left="720" w:hanging="360"/>
      </w:pPr>
    </w:lvl>
    <w:lvl w:ilvl="1" w:tplc="1ED42A3A">
      <w:start w:val="1"/>
      <w:numFmt w:val="lowerLetter"/>
      <w:lvlText w:val="%2."/>
      <w:lvlJc w:val="left"/>
      <w:pPr>
        <w:ind w:left="1440" w:hanging="360"/>
      </w:pPr>
    </w:lvl>
    <w:lvl w:ilvl="2" w:tplc="7862D174">
      <w:start w:val="1"/>
      <w:numFmt w:val="lowerRoman"/>
      <w:lvlText w:val="%3."/>
      <w:lvlJc w:val="right"/>
      <w:pPr>
        <w:ind w:left="2160" w:hanging="180"/>
      </w:pPr>
    </w:lvl>
    <w:lvl w:ilvl="3" w:tplc="DA928E12">
      <w:start w:val="1"/>
      <w:numFmt w:val="decimal"/>
      <w:lvlText w:val="%4."/>
      <w:lvlJc w:val="left"/>
      <w:pPr>
        <w:ind w:left="2880" w:hanging="360"/>
      </w:pPr>
    </w:lvl>
    <w:lvl w:ilvl="4" w:tplc="B7829F96">
      <w:start w:val="1"/>
      <w:numFmt w:val="lowerLetter"/>
      <w:lvlText w:val="%5."/>
      <w:lvlJc w:val="left"/>
      <w:pPr>
        <w:ind w:left="3600" w:hanging="360"/>
      </w:pPr>
    </w:lvl>
    <w:lvl w:ilvl="5" w:tplc="C0505ECC">
      <w:start w:val="1"/>
      <w:numFmt w:val="lowerRoman"/>
      <w:lvlText w:val="%6."/>
      <w:lvlJc w:val="right"/>
      <w:pPr>
        <w:ind w:left="4320" w:hanging="180"/>
      </w:pPr>
    </w:lvl>
    <w:lvl w:ilvl="6" w:tplc="47C81B2A">
      <w:start w:val="1"/>
      <w:numFmt w:val="decimal"/>
      <w:lvlText w:val="%7."/>
      <w:lvlJc w:val="left"/>
      <w:pPr>
        <w:ind w:left="5040" w:hanging="360"/>
      </w:pPr>
    </w:lvl>
    <w:lvl w:ilvl="7" w:tplc="694AD752">
      <w:start w:val="1"/>
      <w:numFmt w:val="lowerLetter"/>
      <w:lvlText w:val="%8."/>
      <w:lvlJc w:val="left"/>
      <w:pPr>
        <w:ind w:left="5760" w:hanging="360"/>
      </w:pPr>
    </w:lvl>
    <w:lvl w:ilvl="8" w:tplc="08C260FC">
      <w:start w:val="1"/>
      <w:numFmt w:val="lowerRoman"/>
      <w:lvlText w:val="%9."/>
      <w:lvlJc w:val="right"/>
      <w:pPr>
        <w:ind w:left="6480" w:hanging="180"/>
      </w:pPr>
    </w:lvl>
  </w:abstractNum>
  <w:num w:numId="1" w16cid:durableId="1485008234">
    <w:abstractNumId w:val="11"/>
  </w:num>
  <w:num w:numId="2" w16cid:durableId="733699498">
    <w:abstractNumId w:val="9"/>
  </w:num>
  <w:num w:numId="3" w16cid:durableId="523904815">
    <w:abstractNumId w:val="7"/>
  </w:num>
  <w:num w:numId="4" w16cid:durableId="1257909818">
    <w:abstractNumId w:val="6"/>
  </w:num>
  <w:num w:numId="5" w16cid:durableId="2006980105">
    <w:abstractNumId w:val="5"/>
  </w:num>
  <w:num w:numId="6" w16cid:durableId="1364867353">
    <w:abstractNumId w:val="4"/>
  </w:num>
  <w:num w:numId="7" w16cid:durableId="746338928">
    <w:abstractNumId w:val="8"/>
  </w:num>
  <w:num w:numId="8" w16cid:durableId="685329945">
    <w:abstractNumId w:val="3"/>
  </w:num>
  <w:num w:numId="9" w16cid:durableId="502401123">
    <w:abstractNumId w:val="2"/>
  </w:num>
  <w:num w:numId="10" w16cid:durableId="905839930">
    <w:abstractNumId w:val="1"/>
  </w:num>
  <w:num w:numId="11" w16cid:durableId="59405603">
    <w:abstractNumId w:val="0"/>
  </w:num>
  <w:num w:numId="12" w16cid:durableId="742919699">
    <w:abstractNumId w:val="10"/>
  </w:num>
  <w:num w:numId="13" w16cid:durableId="728302655">
    <w:abstractNumId w:val="16"/>
  </w:num>
  <w:num w:numId="14" w16cid:durableId="677386408">
    <w:abstractNumId w:val="15"/>
  </w:num>
  <w:num w:numId="15" w16cid:durableId="1652710651">
    <w:abstractNumId w:val="14"/>
  </w:num>
  <w:num w:numId="16" w16cid:durableId="2107071848">
    <w:abstractNumId w:val="17"/>
  </w:num>
  <w:num w:numId="17" w16cid:durableId="1533349230">
    <w:abstractNumId w:val="12"/>
  </w:num>
  <w:num w:numId="18" w16cid:durableId="129698790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6C8F65A7"/>
    <w:rsid w:val="00011530"/>
    <w:rsid w:val="00044C30"/>
    <w:rsid w:val="00047766"/>
    <w:rsid w:val="00072D51"/>
    <w:rsid w:val="00095A01"/>
    <w:rsid w:val="000A02A9"/>
    <w:rsid w:val="000A04CB"/>
    <w:rsid w:val="000A0755"/>
    <w:rsid w:val="000B3C6A"/>
    <w:rsid w:val="000D7201"/>
    <w:rsid w:val="000E1940"/>
    <w:rsid w:val="000E430A"/>
    <w:rsid w:val="000F6414"/>
    <w:rsid w:val="00100BE6"/>
    <w:rsid w:val="0012406E"/>
    <w:rsid w:val="0012723A"/>
    <w:rsid w:val="00135DA2"/>
    <w:rsid w:val="001675F4"/>
    <w:rsid w:val="00170803"/>
    <w:rsid w:val="00170B6F"/>
    <w:rsid w:val="001855FE"/>
    <w:rsid w:val="001A28D6"/>
    <w:rsid w:val="001B5A0C"/>
    <w:rsid w:val="001B5D3E"/>
    <w:rsid w:val="001C687B"/>
    <w:rsid w:val="001D4616"/>
    <w:rsid w:val="001D6FC1"/>
    <w:rsid w:val="001F40EA"/>
    <w:rsid w:val="00204A25"/>
    <w:rsid w:val="00215E87"/>
    <w:rsid w:val="00216134"/>
    <w:rsid w:val="00217A97"/>
    <w:rsid w:val="002275BE"/>
    <w:rsid w:val="00240495"/>
    <w:rsid w:val="0024284D"/>
    <w:rsid w:val="002447DC"/>
    <w:rsid w:val="00255A4B"/>
    <w:rsid w:val="00290DDD"/>
    <w:rsid w:val="00295B41"/>
    <w:rsid w:val="002A076D"/>
    <w:rsid w:val="002B71BF"/>
    <w:rsid w:val="002E51AB"/>
    <w:rsid w:val="003126B1"/>
    <w:rsid w:val="00324B44"/>
    <w:rsid w:val="00330E25"/>
    <w:rsid w:val="0036562D"/>
    <w:rsid w:val="003708A2"/>
    <w:rsid w:val="00372F32"/>
    <w:rsid w:val="00375F01"/>
    <w:rsid w:val="003C557C"/>
    <w:rsid w:val="003F2FEF"/>
    <w:rsid w:val="00417FEA"/>
    <w:rsid w:val="00447791"/>
    <w:rsid w:val="004860FB"/>
    <w:rsid w:val="004976E0"/>
    <w:rsid w:val="004A717B"/>
    <w:rsid w:val="004B1B66"/>
    <w:rsid w:val="004B729F"/>
    <w:rsid w:val="004D3957"/>
    <w:rsid w:val="004F68C2"/>
    <w:rsid w:val="00510F89"/>
    <w:rsid w:val="0051510A"/>
    <w:rsid w:val="005219C1"/>
    <w:rsid w:val="00522BB5"/>
    <w:rsid w:val="005247EC"/>
    <w:rsid w:val="00551513"/>
    <w:rsid w:val="00561CFB"/>
    <w:rsid w:val="0058296F"/>
    <w:rsid w:val="005A534A"/>
    <w:rsid w:val="005A7E5E"/>
    <w:rsid w:val="005B7952"/>
    <w:rsid w:val="005C5921"/>
    <w:rsid w:val="005D48FA"/>
    <w:rsid w:val="005DEB4A"/>
    <w:rsid w:val="005E1078"/>
    <w:rsid w:val="005F6DCE"/>
    <w:rsid w:val="006074B1"/>
    <w:rsid w:val="00612B81"/>
    <w:rsid w:val="0062509F"/>
    <w:rsid w:val="00634CED"/>
    <w:rsid w:val="006721D4"/>
    <w:rsid w:val="00672CFF"/>
    <w:rsid w:val="00692A25"/>
    <w:rsid w:val="006C5961"/>
    <w:rsid w:val="006E6793"/>
    <w:rsid w:val="00704059"/>
    <w:rsid w:val="0071393A"/>
    <w:rsid w:val="00713C2D"/>
    <w:rsid w:val="00715450"/>
    <w:rsid w:val="007352EA"/>
    <w:rsid w:val="00754780"/>
    <w:rsid w:val="00757698"/>
    <w:rsid w:val="00770936"/>
    <w:rsid w:val="007A0094"/>
    <w:rsid w:val="007A13A7"/>
    <w:rsid w:val="007A4A25"/>
    <w:rsid w:val="007B2460"/>
    <w:rsid w:val="007E138D"/>
    <w:rsid w:val="007E3AA3"/>
    <w:rsid w:val="007E64B2"/>
    <w:rsid w:val="00806FE1"/>
    <w:rsid w:val="00817C26"/>
    <w:rsid w:val="00823B08"/>
    <w:rsid w:val="00827C87"/>
    <w:rsid w:val="00841101"/>
    <w:rsid w:val="00862FBF"/>
    <w:rsid w:val="00895EAA"/>
    <w:rsid w:val="008A074F"/>
    <w:rsid w:val="008A20E1"/>
    <w:rsid w:val="008B2BAB"/>
    <w:rsid w:val="008C0978"/>
    <w:rsid w:val="008C157C"/>
    <w:rsid w:val="008D78BD"/>
    <w:rsid w:val="008E1C63"/>
    <w:rsid w:val="00923147"/>
    <w:rsid w:val="0092C62E"/>
    <w:rsid w:val="00931716"/>
    <w:rsid w:val="0094346B"/>
    <w:rsid w:val="00951564"/>
    <w:rsid w:val="00957BA7"/>
    <w:rsid w:val="00983856"/>
    <w:rsid w:val="009974CA"/>
    <w:rsid w:val="009C1052"/>
    <w:rsid w:val="009C6711"/>
    <w:rsid w:val="00A03F4B"/>
    <w:rsid w:val="00A046C6"/>
    <w:rsid w:val="00A05B9A"/>
    <w:rsid w:val="00A146D9"/>
    <w:rsid w:val="00A20880"/>
    <w:rsid w:val="00A24A79"/>
    <w:rsid w:val="00A24E75"/>
    <w:rsid w:val="00A27AF6"/>
    <w:rsid w:val="00A32A41"/>
    <w:rsid w:val="00A352C8"/>
    <w:rsid w:val="00A408D6"/>
    <w:rsid w:val="00A437B9"/>
    <w:rsid w:val="00A90C57"/>
    <w:rsid w:val="00A92D8C"/>
    <w:rsid w:val="00AC13E1"/>
    <w:rsid w:val="00AC5651"/>
    <w:rsid w:val="00AD7392"/>
    <w:rsid w:val="00B015F6"/>
    <w:rsid w:val="00B12423"/>
    <w:rsid w:val="00B177FF"/>
    <w:rsid w:val="00B33BCA"/>
    <w:rsid w:val="00B41C2B"/>
    <w:rsid w:val="00B60D17"/>
    <w:rsid w:val="00B73C44"/>
    <w:rsid w:val="00B769DC"/>
    <w:rsid w:val="00B87A0D"/>
    <w:rsid w:val="00BA68D7"/>
    <w:rsid w:val="00BB0EE7"/>
    <w:rsid w:val="00BD0E32"/>
    <w:rsid w:val="00BE1E50"/>
    <w:rsid w:val="00BE5771"/>
    <w:rsid w:val="00C039FF"/>
    <w:rsid w:val="00C0554C"/>
    <w:rsid w:val="00C1173A"/>
    <w:rsid w:val="00C26D93"/>
    <w:rsid w:val="00C27141"/>
    <w:rsid w:val="00C305D8"/>
    <w:rsid w:val="00C3544B"/>
    <w:rsid w:val="00C36B2C"/>
    <w:rsid w:val="00C40579"/>
    <w:rsid w:val="00C47938"/>
    <w:rsid w:val="00C55CF0"/>
    <w:rsid w:val="00C80180"/>
    <w:rsid w:val="00C84688"/>
    <w:rsid w:val="00CA1775"/>
    <w:rsid w:val="00CA2393"/>
    <w:rsid w:val="00CB6735"/>
    <w:rsid w:val="00CC6278"/>
    <w:rsid w:val="00CD2501"/>
    <w:rsid w:val="00CF7ECA"/>
    <w:rsid w:val="00D0744D"/>
    <w:rsid w:val="00D10175"/>
    <w:rsid w:val="00D1235F"/>
    <w:rsid w:val="00D16294"/>
    <w:rsid w:val="00D32292"/>
    <w:rsid w:val="00D45760"/>
    <w:rsid w:val="00D52B06"/>
    <w:rsid w:val="00D536B8"/>
    <w:rsid w:val="00D56BAB"/>
    <w:rsid w:val="00D75435"/>
    <w:rsid w:val="00D832F7"/>
    <w:rsid w:val="00D8706C"/>
    <w:rsid w:val="00D87B1B"/>
    <w:rsid w:val="00DA0AE1"/>
    <w:rsid w:val="00DA6C12"/>
    <w:rsid w:val="00DE5146"/>
    <w:rsid w:val="00DE7CCE"/>
    <w:rsid w:val="00DF2FBF"/>
    <w:rsid w:val="00DF464C"/>
    <w:rsid w:val="00DF508C"/>
    <w:rsid w:val="00E06548"/>
    <w:rsid w:val="00E14050"/>
    <w:rsid w:val="00E30E8F"/>
    <w:rsid w:val="00E43F68"/>
    <w:rsid w:val="00E448FE"/>
    <w:rsid w:val="00E708A1"/>
    <w:rsid w:val="00E76D73"/>
    <w:rsid w:val="00EC35AE"/>
    <w:rsid w:val="00EC52FD"/>
    <w:rsid w:val="00ED1C3D"/>
    <w:rsid w:val="00EE7E75"/>
    <w:rsid w:val="00EF4178"/>
    <w:rsid w:val="00F011B0"/>
    <w:rsid w:val="00F10B9D"/>
    <w:rsid w:val="00F157BF"/>
    <w:rsid w:val="00F27751"/>
    <w:rsid w:val="00F4519F"/>
    <w:rsid w:val="00FB04D9"/>
    <w:rsid w:val="00FB3270"/>
    <w:rsid w:val="00FE366A"/>
    <w:rsid w:val="02270511"/>
    <w:rsid w:val="02A60229"/>
    <w:rsid w:val="0359B1E2"/>
    <w:rsid w:val="03894304"/>
    <w:rsid w:val="03D8B3D2"/>
    <w:rsid w:val="0400816E"/>
    <w:rsid w:val="050B6BEF"/>
    <w:rsid w:val="05B42BEB"/>
    <w:rsid w:val="0647CD00"/>
    <w:rsid w:val="0674A826"/>
    <w:rsid w:val="068A0E2D"/>
    <w:rsid w:val="068E9532"/>
    <w:rsid w:val="06D1E0C9"/>
    <w:rsid w:val="07FA9731"/>
    <w:rsid w:val="081D5D2E"/>
    <w:rsid w:val="08248921"/>
    <w:rsid w:val="0946186D"/>
    <w:rsid w:val="0947879B"/>
    <w:rsid w:val="095B5439"/>
    <w:rsid w:val="09687BF7"/>
    <w:rsid w:val="0A0576A9"/>
    <w:rsid w:val="0A4021F9"/>
    <w:rsid w:val="0B383247"/>
    <w:rsid w:val="0B4BCD51"/>
    <w:rsid w:val="0C7B5946"/>
    <w:rsid w:val="0CA8194F"/>
    <w:rsid w:val="0CD7736A"/>
    <w:rsid w:val="0D5877C6"/>
    <w:rsid w:val="0E78FC4A"/>
    <w:rsid w:val="0EBAD256"/>
    <w:rsid w:val="0F92702A"/>
    <w:rsid w:val="0F9B433F"/>
    <w:rsid w:val="0FA45F68"/>
    <w:rsid w:val="105D788A"/>
    <w:rsid w:val="1228B5FB"/>
    <w:rsid w:val="1242C8F3"/>
    <w:rsid w:val="133DC72B"/>
    <w:rsid w:val="137B6361"/>
    <w:rsid w:val="145DDC06"/>
    <w:rsid w:val="15592E18"/>
    <w:rsid w:val="16704CA8"/>
    <w:rsid w:val="16C86EE9"/>
    <w:rsid w:val="17472D6C"/>
    <w:rsid w:val="17C91EDF"/>
    <w:rsid w:val="18294B1E"/>
    <w:rsid w:val="19D6A03C"/>
    <w:rsid w:val="1AE30756"/>
    <w:rsid w:val="1B9224C0"/>
    <w:rsid w:val="1BD01A70"/>
    <w:rsid w:val="1C2365A6"/>
    <w:rsid w:val="1CC40CC7"/>
    <w:rsid w:val="1E394A72"/>
    <w:rsid w:val="1F8D6634"/>
    <w:rsid w:val="1FDED35D"/>
    <w:rsid w:val="2032D92D"/>
    <w:rsid w:val="205DC496"/>
    <w:rsid w:val="219C0AAE"/>
    <w:rsid w:val="22383AF2"/>
    <w:rsid w:val="2255A852"/>
    <w:rsid w:val="22898E55"/>
    <w:rsid w:val="23AFC46B"/>
    <w:rsid w:val="23C45483"/>
    <w:rsid w:val="24022975"/>
    <w:rsid w:val="2488B888"/>
    <w:rsid w:val="2525C951"/>
    <w:rsid w:val="2539A7FE"/>
    <w:rsid w:val="25A14C74"/>
    <w:rsid w:val="25DDCC8F"/>
    <w:rsid w:val="25E393F9"/>
    <w:rsid w:val="26B2C1FC"/>
    <w:rsid w:val="2712EEF1"/>
    <w:rsid w:val="278F7E8E"/>
    <w:rsid w:val="27A0E98B"/>
    <w:rsid w:val="283C97E3"/>
    <w:rsid w:val="297A3D15"/>
    <w:rsid w:val="299E8145"/>
    <w:rsid w:val="2B44AF98"/>
    <w:rsid w:val="2C47F797"/>
    <w:rsid w:val="2D7CA2CE"/>
    <w:rsid w:val="2E39755D"/>
    <w:rsid w:val="2EDA806A"/>
    <w:rsid w:val="2EE441CE"/>
    <w:rsid w:val="2F5B18B0"/>
    <w:rsid w:val="2F7B22D4"/>
    <w:rsid w:val="30A8A375"/>
    <w:rsid w:val="31786964"/>
    <w:rsid w:val="32345A07"/>
    <w:rsid w:val="32375711"/>
    <w:rsid w:val="3270DC05"/>
    <w:rsid w:val="32BDAA13"/>
    <w:rsid w:val="3388B941"/>
    <w:rsid w:val="33BEC9F0"/>
    <w:rsid w:val="33C16497"/>
    <w:rsid w:val="33D2C25B"/>
    <w:rsid w:val="3422A306"/>
    <w:rsid w:val="34BAC707"/>
    <w:rsid w:val="34E0153A"/>
    <w:rsid w:val="34E156AA"/>
    <w:rsid w:val="351089DD"/>
    <w:rsid w:val="353E6CEB"/>
    <w:rsid w:val="370F4FAD"/>
    <w:rsid w:val="37454984"/>
    <w:rsid w:val="37B38B37"/>
    <w:rsid w:val="37BEA448"/>
    <w:rsid w:val="386D1A1C"/>
    <w:rsid w:val="38FA8779"/>
    <w:rsid w:val="39323CB7"/>
    <w:rsid w:val="3A3D8ACE"/>
    <w:rsid w:val="3B429CA8"/>
    <w:rsid w:val="3B7963DA"/>
    <w:rsid w:val="3CB89C2D"/>
    <w:rsid w:val="3D3B0CC0"/>
    <w:rsid w:val="3D73AF6E"/>
    <w:rsid w:val="3E4CDC9D"/>
    <w:rsid w:val="3E5CE76E"/>
    <w:rsid w:val="3F5DD2CE"/>
    <w:rsid w:val="3FC37947"/>
    <w:rsid w:val="3FC7E42D"/>
    <w:rsid w:val="4189ECC5"/>
    <w:rsid w:val="42CC328A"/>
    <w:rsid w:val="42DF9830"/>
    <w:rsid w:val="42F51039"/>
    <w:rsid w:val="4311509C"/>
    <w:rsid w:val="43664867"/>
    <w:rsid w:val="4468C9EE"/>
    <w:rsid w:val="449A4EB3"/>
    <w:rsid w:val="44B5F388"/>
    <w:rsid w:val="44F8ECA4"/>
    <w:rsid w:val="457F5735"/>
    <w:rsid w:val="4581EF65"/>
    <w:rsid w:val="4593090E"/>
    <w:rsid w:val="46384008"/>
    <w:rsid w:val="4742060C"/>
    <w:rsid w:val="475B7F1B"/>
    <w:rsid w:val="4797DEAF"/>
    <w:rsid w:val="48B6F2EA"/>
    <w:rsid w:val="4914FA49"/>
    <w:rsid w:val="493C0ED0"/>
    <w:rsid w:val="4A87FA26"/>
    <w:rsid w:val="4B348009"/>
    <w:rsid w:val="4B5BD5CE"/>
    <w:rsid w:val="4BE6E002"/>
    <w:rsid w:val="4C2D39CF"/>
    <w:rsid w:val="4C5705E4"/>
    <w:rsid w:val="4C9D2FD7"/>
    <w:rsid w:val="4CB2663E"/>
    <w:rsid w:val="4D0C6353"/>
    <w:rsid w:val="4DC79EA7"/>
    <w:rsid w:val="4EA13AE8"/>
    <w:rsid w:val="4FCA47AB"/>
    <w:rsid w:val="4FF3A8D9"/>
    <w:rsid w:val="508FE967"/>
    <w:rsid w:val="5189C9A8"/>
    <w:rsid w:val="5275B6AF"/>
    <w:rsid w:val="528C879F"/>
    <w:rsid w:val="53612D32"/>
    <w:rsid w:val="546F98F1"/>
    <w:rsid w:val="5489D4B0"/>
    <w:rsid w:val="54AA56DC"/>
    <w:rsid w:val="54AD0002"/>
    <w:rsid w:val="5590D042"/>
    <w:rsid w:val="55EF95D3"/>
    <w:rsid w:val="5870A0D0"/>
    <w:rsid w:val="589E42B4"/>
    <w:rsid w:val="59A48805"/>
    <w:rsid w:val="5B16C1F3"/>
    <w:rsid w:val="5B992C58"/>
    <w:rsid w:val="5C8D1776"/>
    <w:rsid w:val="5DEBE129"/>
    <w:rsid w:val="5E067876"/>
    <w:rsid w:val="5E2CCE69"/>
    <w:rsid w:val="5F013371"/>
    <w:rsid w:val="60341F7D"/>
    <w:rsid w:val="60511E72"/>
    <w:rsid w:val="60CCA07D"/>
    <w:rsid w:val="61CA6500"/>
    <w:rsid w:val="6217FEC1"/>
    <w:rsid w:val="6255547F"/>
    <w:rsid w:val="627862FF"/>
    <w:rsid w:val="62999AC7"/>
    <w:rsid w:val="637E86B4"/>
    <w:rsid w:val="6407A84A"/>
    <w:rsid w:val="64454F56"/>
    <w:rsid w:val="64C9C717"/>
    <w:rsid w:val="650077C3"/>
    <w:rsid w:val="658BE6DF"/>
    <w:rsid w:val="65906F7A"/>
    <w:rsid w:val="65B82571"/>
    <w:rsid w:val="65CF0576"/>
    <w:rsid w:val="661DC5C8"/>
    <w:rsid w:val="67AD9BC0"/>
    <w:rsid w:val="68050B48"/>
    <w:rsid w:val="68DF6C08"/>
    <w:rsid w:val="69569353"/>
    <w:rsid w:val="698B5C6E"/>
    <w:rsid w:val="69FC310D"/>
    <w:rsid w:val="6A8D53C3"/>
    <w:rsid w:val="6AEC969B"/>
    <w:rsid w:val="6BAB565E"/>
    <w:rsid w:val="6C6B9807"/>
    <w:rsid w:val="6C8F65A7"/>
    <w:rsid w:val="6DD6E2B6"/>
    <w:rsid w:val="6DEBAB7D"/>
    <w:rsid w:val="6E80CA0B"/>
    <w:rsid w:val="6F546627"/>
    <w:rsid w:val="70085D40"/>
    <w:rsid w:val="70142DC8"/>
    <w:rsid w:val="703C303E"/>
    <w:rsid w:val="705CD6FC"/>
    <w:rsid w:val="708E370D"/>
    <w:rsid w:val="70ABAB16"/>
    <w:rsid w:val="71CC0615"/>
    <w:rsid w:val="7252BECA"/>
    <w:rsid w:val="725FDABC"/>
    <w:rsid w:val="72B18738"/>
    <w:rsid w:val="72DECB58"/>
    <w:rsid w:val="73291C6D"/>
    <w:rsid w:val="7365219E"/>
    <w:rsid w:val="743A7550"/>
    <w:rsid w:val="75964E19"/>
    <w:rsid w:val="764B70BA"/>
    <w:rsid w:val="76EA0B8E"/>
    <w:rsid w:val="773F1074"/>
    <w:rsid w:val="778DFA8E"/>
    <w:rsid w:val="77A6A9EF"/>
    <w:rsid w:val="77F00759"/>
    <w:rsid w:val="79FE54CA"/>
    <w:rsid w:val="7A28AF80"/>
    <w:rsid w:val="7B56F98F"/>
    <w:rsid w:val="7C064D88"/>
    <w:rsid w:val="7D123E5A"/>
    <w:rsid w:val="7DF27D94"/>
    <w:rsid w:val="7E07DC33"/>
    <w:rsid w:val="7E987B5E"/>
    <w:rsid w:val="7F73375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2F5FF"/>
  <w15:docId w15:val="{363E8524-2BD1-4DC4-8BB5-0D385800EB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zh-C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2B06"/>
  </w:style>
  <w:style w:type="paragraph" w:styleId="Heading1">
    <w:name w:val="heading 1"/>
    <w:basedOn w:val="Normal"/>
    <w:next w:val="Normal"/>
    <w:link w:val="Heading1Char"/>
    <w:uiPriority w:val="9"/>
    <w:qFormat/>
    <w:rsid w:val="00827C8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827C8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827C8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827C8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827C8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rsid w:val="00827C8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827C8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827C8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rsid w:val="00827C8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7C8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827C8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827C8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827C8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827C87"/>
    <w:rPr>
      <w:rFonts w:eastAsiaTheme="majorEastAsia" w:cstheme="majorBidi"/>
      <w:color w:val="0F4761" w:themeColor="accent1" w:themeShade="BF"/>
    </w:rPr>
  </w:style>
  <w:style w:type="character" w:customStyle="1" w:styleId="Heading6Char">
    <w:name w:val="Heading 6 Char"/>
    <w:basedOn w:val="DefaultParagraphFont"/>
    <w:link w:val="Heading6"/>
    <w:uiPriority w:val="9"/>
    <w:rsid w:val="00827C8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sid w:val="00827C87"/>
    <w:rPr>
      <w:rFonts w:eastAsiaTheme="majorEastAsia" w:cstheme="majorBidi"/>
      <w:color w:val="595959" w:themeColor="text1" w:themeTint="A6"/>
    </w:rPr>
  </w:style>
  <w:style w:type="character" w:customStyle="1" w:styleId="Heading8Char">
    <w:name w:val="Heading 8 Char"/>
    <w:basedOn w:val="DefaultParagraphFont"/>
    <w:link w:val="Heading8"/>
    <w:uiPriority w:val="9"/>
    <w:rsid w:val="00827C8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sid w:val="00827C87"/>
    <w:rPr>
      <w:rFonts w:eastAsiaTheme="majorEastAsia" w:cstheme="majorBidi"/>
      <w:color w:val="272727" w:themeColor="text1" w:themeTint="D8"/>
    </w:rPr>
  </w:style>
  <w:style w:type="paragraph" w:styleId="Title">
    <w:name w:val="Title"/>
    <w:basedOn w:val="Normal"/>
    <w:next w:val="Normal"/>
    <w:link w:val="TitleChar"/>
    <w:uiPriority w:val="10"/>
    <w:qFormat/>
    <w:rsid w:val="00827C8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7C8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7C8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7C8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7C87"/>
    <w:pPr>
      <w:spacing w:before="160"/>
      <w:jc w:val="center"/>
    </w:pPr>
    <w:rPr>
      <w:i/>
      <w:iCs/>
      <w:color w:val="404040" w:themeColor="text1" w:themeTint="BF"/>
    </w:rPr>
  </w:style>
  <w:style w:type="character" w:customStyle="1" w:styleId="QuoteChar">
    <w:name w:val="Quote Char"/>
    <w:basedOn w:val="DefaultParagraphFont"/>
    <w:link w:val="Quote"/>
    <w:uiPriority w:val="29"/>
    <w:rsid w:val="00827C87"/>
    <w:rPr>
      <w:i/>
      <w:iCs/>
      <w:color w:val="404040" w:themeColor="text1" w:themeTint="BF"/>
    </w:rPr>
  </w:style>
  <w:style w:type="paragraph" w:styleId="ListParagraph">
    <w:name w:val="List Paragraph"/>
    <w:basedOn w:val="Normal"/>
    <w:uiPriority w:val="34"/>
    <w:qFormat/>
    <w:rsid w:val="00827C87"/>
    <w:pPr>
      <w:ind w:left="720"/>
      <w:contextualSpacing/>
    </w:pPr>
  </w:style>
  <w:style w:type="character" w:styleId="IntenseEmphasis">
    <w:name w:val="Intense Emphasis"/>
    <w:basedOn w:val="DefaultParagraphFont"/>
    <w:uiPriority w:val="21"/>
    <w:qFormat/>
    <w:rsid w:val="00827C87"/>
    <w:rPr>
      <w:i/>
      <w:iCs/>
      <w:color w:val="0F4761" w:themeColor="accent1" w:themeShade="BF"/>
    </w:rPr>
  </w:style>
  <w:style w:type="paragraph" w:styleId="IntenseQuote">
    <w:name w:val="Intense Quote"/>
    <w:basedOn w:val="Normal"/>
    <w:next w:val="Normal"/>
    <w:link w:val="IntenseQuoteChar"/>
    <w:uiPriority w:val="30"/>
    <w:qFormat/>
    <w:rsid w:val="00827C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7C87"/>
    <w:rPr>
      <w:i/>
      <w:iCs/>
      <w:color w:val="0F4761" w:themeColor="accent1" w:themeShade="BF"/>
    </w:rPr>
  </w:style>
  <w:style w:type="character" w:styleId="IntenseReference">
    <w:name w:val="Intense Reference"/>
    <w:basedOn w:val="DefaultParagraphFont"/>
    <w:uiPriority w:val="32"/>
    <w:qFormat/>
    <w:rsid w:val="00827C87"/>
    <w:rPr>
      <w:b/>
      <w:bCs/>
      <w:smallCaps/>
      <w:color w:val="0F4761" w:themeColor="accent1" w:themeShade="BF"/>
      <w:spacing w:val="5"/>
    </w:rPr>
  </w:style>
  <w:style w:type="paragraph" w:styleId="BalloonText">
    <w:name w:val="Balloon Text"/>
    <w:basedOn w:val="Normal"/>
    <w:link w:val="BalloonTextChar"/>
    <w:uiPriority w:val="99"/>
    <w:unhideWhenUsed/>
    <w:rsid w:val="00827C8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sid w:val="00827C87"/>
    <w:rPr>
      <w:rFonts w:ascii="Segoe UI" w:hAnsi="Segoe UI" w:cs="Segoe UI"/>
      <w:sz w:val="18"/>
      <w:szCs w:val="18"/>
    </w:rPr>
  </w:style>
  <w:style w:type="paragraph" w:styleId="Bibliography">
    <w:name w:val="Bibliography"/>
    <w:basedOn w:val="Normal"/>
    <w:next w:val="Normal"/>
    <w:uiPriority w:val="37"/>
    <w:unhideWhenUsed/>
    <w:rsid w:val="00827C87"/>
  </w:style>
  <w:style w:type="paragraph" w:styleId="BlockText">
    <w:name w:val="Block Text"/>
    <w:basedOn w:val="Normal"/>
    <w:uiPriority w:val="99"/>
    <w:unhideWhenUsed/>
    <w:rsid w:val="00827C87"/>
    <w:pPr>
      <w:pBdr>
        <w:top w:val="single" w:sz="2" w:space="10" w:color="156082" w:themeColor="accent1"/>
        <w:left w:val="single" w:sz="2" w:space="10" w:color="156082" w:themeColor="accent1"/>
        <w:bottom w:val="single" w:sz="2" w:space="10" w:color="156082" w:themeColor="accent1"/>
        <w:right w:val="single" w:sz="2" w:space="10" w:color="156082" w:themeColor="accent1"/>
      </w:pBdr>
      <w:ind w:left="1152" w:right="1152"/>
    </w:pPr>
    <w:rPr>
      <w:i/>
      <w:iCs/>
      <w:color w:val="156082" w:themeColor="accent1"/>
    </w:rPr>
  </w:style>
  <w:style w:type="paragraph" w:styleId="BodyText">
    <w:name w:val="Body Text"/>
    <w:basedOn w:val="Normal"/>
    <w:link w:val="BodyTextChar"/>
    <w:uiPriority w:val="99"/>
    <w:unhideWhenUsed/>
    <w:rsid w:val="00827C87"/>
    <w:pPr>
      <w:spacing w:after="120"/>
    </w:pPr>
  </w:style>
  <w:style w:type="character" w:customStyle="1" w:styleId="BodyTextChar">
    <w:name w:val="Body Text Char"/>
    <w:basedOn w:val="DefaultParagraphFont"/>
    <w:link w:val="BodyText"/>
    <w:uiPriority w:val="99"/>
    <w:rsid w:val="00827C87"/>
  </w:style>
  <w:style w:type="paragraph" w:styleId="BodyText2">
    <w:name w:val="Body Text 2"/>
    <w:basedOn w:val="Normal"/>
    <w:link w:val="BodyText2Char"/>
    <w:uiPriority w:val="99"/>
    <w:unhideWhenUsed/>
    <w:rsid w:val="00827C87"/>
    <w:pPr>
      <w:spacing w:after="120" w:line="480" w:lineRule="auto"/>
    </w:pPr>
  </w:style>
  <w:style w:type="character" w:customStyle="1" w:styleId="BodyText2Char">
    <w:name w:val="Body Text 2 Char"/>
    <w:basedOn w:val="DefaultParagraphFont"/>
    <w:link w:val="BodyText2"/>
    <w:uiPriority w:val="99"/>
    <w:rsid w:val="00827C87"/>
  </w:style>
  <w:style w:type="paragraph" w:styleId="BodyText3">
    <w:name w:val="Body Text 3"/>
    <w:basedOn w:val="Normal"/>
    <w:link w:val="BodyText3Char"/>
    <w:uiPriority w:val="99"/>
    <w:unhideWhenUsed/>
    <w:rsid w:val="00827C87"/>
    <w:pPr>
      <w:spacing w:after="120"/>
    </w:pPr>
    <w:rPr>
      <w:sz w:val="16"/>
      <w:szCs w:val="16"/>
    </w:rPr>
  </w:style>
  <w:style w:type="character" w:customStyle="1" w:styleId="BodyText3Char">
    <w:name w:val="Body Text 3 Char"/>
    <w:basedOn w:val="DefaultParagraphFont"/>
    <w:link w:val="BodyText3"/>
    <w:uiPriority w:val="99"/>
    <w:rsid w:val="00827C87"/>
    <w:rPr>
      <w:sz w:val="16"/>
      <w:szCs w:val="16"/>
    </w:rPr>
  </w:style>
  <w:style w:type="paragraph" w:styleId="BodyTextFirstIndent">
    <w:name w:val="Body Text First Indent"/>
    <w:basedOn w:val="BodyText"/>
    <w:link w:val="BodyTextFirstIndentChar"/>
    <w:uiPriority w:val="99"/>
    <w:unhideWhenUsed/>
    <w:rsid w:val="00827C87"/>
    <w:pPr>
      <w:spacing w:after="160"/>
      <w:ind w:firstLine="360"/>
    </w:pPr>
  </w:style>
  <w:style w:type="character" w:customStyle="1" w:styleId="BodyTextFirstIndentChar">
    <w:name w:val="Body Text First Indent Char"/>
    <w:basedOn w:val="BodyTextChar"/>
    <w:link w:val="BodyTextFirstIndent"/>
    <w:uiPriority w:val="99"/>
    <w:rsid w:val="00827C87"/>
  </w:style>
  <w:style w:type="paragraph" w:styleId="BodyTextIndent">
    <w:name w:val="Body Text Indent"/>
    <w:basedOn w:val="Normal"/>
    <w:link w:val="BodyTextIndentChar"/>
    <w:uiPriority w:val="99"/>
    <w:unhideWhenUsed/>
    <w:rsid w:val="00827C87"/>
    <w:pPr>
      <w:spacing w:after="120"/>
      <w:ind w:left="360"/>
    </w:pPr>
  </w:style>
  <w:style w:type="character" w:customStyle="1" w:styleId="BodyTextIndentChar">
    <w:name w:val="Body Text Indent Char"/>
    <w:basedOn w:val="DefaultParagraphFont"/>
    <w:link w:val="BodyTextIndent"/>
    <w:uiPriority w:val="99"/>
    <w:rsid w:val="00827C87"/>
  </w:style>
  <w:style w:type="paragraph" w:styleId="BodyTextFirstIndent2">
    <w:name w:val="Body Text First Indent 2"/>
    <w:basedOn w:val="BodyTextIndent"/>
    <w:link w:val="BodyTextFirstIndent2Char"/>
    <w:uiPriority w:val="99"/>
    <w:unhideWhenUsed/>
    <w:rsid w:val="00827C87"/>
    <w:pPr>
      <w:spacing w:after="160"/>
      <w:ind w:firstLine="360"/>
    </w:pPr>
  </w:style>
  <w:style w:type="character" w:customStyle="1" w:styleId="BodyTextFirstIndent2Char">
    <w:name w:val="Body Text First Indent 2 Char"/>
    <w:basedOn w:val="BodyTextIndentChar"/>
    <w:link w:val="BodyTextFirstIndent2"/>
    <w:uiPriority w:val="99"/>
    <w:rsid w:val="00827C87"/>
  </w:style>
  <w:style w:type="paragraph" w:styleId="BodyTextIndent2">
    <w:name w:val="Body Text Indent 2"/>
    <w:basedOn w:val="Normal"/>
    <w:link w:val="BodyTextIndent2Char"/>
    <w:uiPriority w:val="99"/>
    <w:unhideWhenUsed/>
    <w:rsid w:val="00827C87"/>
    <w:pPr>
      <w:spacing w:after="120" w:line="480" w:lineRule="auto"/>
      <w:ind w:left="360"/>
    </w:pPr>
  </w:style>
  <w:style w:type="character" w:customStyle="1" w:styleId="BodyTextIndent2Char">
    <w:name w:val="Body Text Indent 2 Char"/>
    <w:basedOn w:val="DefaultParagraphFont"/>
    <w:link w:val="BodyTextIndent2"/>
    <w:uiPriority w:val="99"/>
    <w:rsid w:val="00827C87"/>
  </w:style>
  <w:style w:type="paragraph" w:styleId="BodyTextIndent3">
    <w:name w:val="Body Text Indent 3"/>
    <w:basedOn w:val="Normal"/>
    <w:link w:val="BodyTextIndent3Char"/>
    <w:uiPriority w:val="99"/>
    <w:unhideWhenUsed/>
    <w:rsid w:val="00827C87"/>
    <w:pPr>
      <w:spacing w:after="120"/>
      <w:ind w:left="360"/>
    </w:pPr>
    <w:rPr>
      <w:sz w:val="16"/>
      <w:szCs w:val="16"/>
    </w:rPr>
  </w:style>
  <w:style w:type="character" w:customStyle="1" w:styleId="BodyTextIndent3Char">
    <w:name w:val="Body Text Indent 3 Char"/>
    <w:basedOn w:val="DefaultParagraphFont"/>
    <w:link w:val="BodyTextIndent3"/>
    <w:uiPriority w:val="99"/>
    <w:rsid w:val="00827C87"/>
    <w:rPr>
      <w:sz w:val="16"/>
      <w:szCs w:val="16"/>
    </w:rPr>
  </w:style>
  <w:style w:type="paragraph" w:styleId="Caption">
    <w:name w:val="caption"/>
    <w:basedOn w:val="Normal"/>
    <w:next w:val="Normal"/>
    <w:uiPriority w:val="35"/>
    <w:unhideWhenUsed/>
    <w:qFormat/>
    <w:rsid w:val="00827C87"/>
    <w:pPr>
      <w:spacing w:after="200" w:line="240" w:lineRule="auto"/>
    </w:pPr>
    <w:rPr>
      <w:i/>
      <w:iCs/>
      <w:color w:val="0E2841" w:themeColor="text2"/>
      <w:sz w:val="18"/>
      <w:szCs w:val="18"/>
    </w:rPr>
  </w:style>
  <w:style w:type="paragraph" w:styleId="Closing">
    <w:name w:val="Closing"/>
    <w:basedOn w:val="Normal"/>
    <w:link w:val="ClosingChar"/>
    <w:uiPriority w:val="99"/>
    <w:unhideWhenUsed/>
    <w:rsid w:val="00827C87"/>
    <w:pPr>
      <w:spacing w:after="0" w:line="240" w:lineRule="auto"/>
      <w:ind w:left="4320"/>
    </w:pPr>
  </w:style>
  <w:style w:type="character" w:customStyle="1" w:styleId="ClosingChar">
    <w:name w:val="Closing Char"/>
    <w:basedOn w:val="DefaultParagraphFont"/>
    <w:link w:val="Closing"/>
    <w:uiPriority w:val="99"/>
    <w:rsid w:val="00827C87"/>
  </w:style>
  <w:style w:type="paragraph" w:styleId="CommentText">
    <w:name w:val="annotation text"/>
    <w:basedOn w:val="Normal"/>
    <w:link w:val="CommentTextChar"/>
    <w:uiPriority w:val="99"/>
    <w:unhideWhenUsed/>
    <w:rsid w:val="00827C87"/>
    <w:pPr>
      <w:spacing w:line="240" w:lineRule="auto"/>
    </w:pPr>
    <w:rPr>
      <w:sz w:val="20"/>
      <w:szCs w:val="20"/>
    </w:rPr>
  </w:style>
  <w:style w:type="character" w:customStyle="1" w:styleId="CommentTextChar">
    <w:name w:val="Comment Text Char"/>
    <w:basedOn w:val="DefaultParagraphFont"/>
    <w:link w:val="CommentText"/>
    <w:uiPriority w:val="99"/>
    <w:rsid w:val="00827C87"/>
    <w:rPr>
      <w:sz w:val="20"/>
      <w:szCs w:val="20"/>
    </w:rPr>
  </w:style>
  <w:style w:type="paragraph" w:styleId="CommentSubject">
    <w:name w:val="annotation subject"/>
    <w:basedOn w:val="CommentText"/>
    <w:next w:val="CommentText"/>
    <w:link w:val="CommentSubjectChar"/>
    <w:uiPriority w:val="99"/>
    <w:unhideWhenUsed/>
    <w:rsid w:val="00827C87"/>
    <w:rPr>
      <w:b/>
      <w:bCs/>
    </w:rPr>
  </w:style>
  <w:style w:type="character" w:customStyle="1" w:styleId="CommentSubjectChar">
    <w:name w:val="Comment Subject Char"/>
    <w:basedOn w:val="CommentTextChar"/>
    <w:link w:val="CommentSubject"/>
    <w:uiPriority w:val="99"/>
    <w:rsid w:val="00827C87"/>
    <w:rPr>
      <w:b/>
      <w:bCs/>
      <w:sz w:val="20"/>
      <w:szCs w:val="20"/>
    </w:rPr>
  </w:style>
  <w:style w:type="paragraph" w:styleId="Date">
    <w:name w:val="Date"/>
    <w:basedOn w:val="Normal"/>
    <w:next w:val="Normal"/>
    <w:link w:val="DateChar"/>
    <w:uiPriority w:val="99"/>
    <w:unhideWhenUsed/>
    <w:rsid w:val="00827C87"/>
  </w:style>
  <w:style w:type="character" w:customStyle="1" w:styleId="DateChar">
    <w:name w:val="Date Char"/>
    <w:basedOn w:val="DefaultParagraphFont"/>
    <w:link w:val="Date"/>
    <w:uiPriority w:val="99"/>
    <w:rsid w:val="00827C87"/>
  </w:style>
  <w:style w:type="paragraph" w:styleId="DocumentMap">
    <w:name w:val="Document Map"/>
    <w:basedOn w:val="Normal"/>
    <w:link w:val="DocumentMapChar"/>
    <w:uiPriority w:val="99"/>
    <w:unhideWhenUsed/>
    <w:rsid w:val="00827C87"/>
    <w:pPr>
      <w:spacing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rsid w:val="00827C87"/>
    <w:rPr>
      <w:rFonts w:ascii="Segoe UI" w:hAnsi="Segoe UI" w:cs="Segoe UI"/>
      <w:sz w:val="16"/>
      <w:szCs w:val="16"/>
    </w:rPr>
  </w:style>
  <w:style w:type="paragraph" w:styleId="E-mailSignature">
    <w:name w:val="E-mail Signature"/>
    <w:basedOn w:val="Normal"/>
    <w:link w:val="E-mailSignatureChar"/>
    <w:uiPriority w:val="99"/>
    <w:unhideWhenUsed/>
    <w:rsid w:val="00827C87"/>
    <w:pPr>
      <w:spacing w:after="0" w:line="240" w:lineRule="auto"/>
    </w:pPr>
  </w:style>
  <w:style w:type="character" w:customStyle="1" w:styleId="E-mailSignatureChar">
    <w:name w:val="E-mail Signature Char"/>
    <w:basedOn w:val="DefaultParagraphFont"/>
    <w:link w:val="E-mailSignature"/>
    <w:uiPriority w:val="99"/>
    <w:rsid w:val="00827C87"/>
  </w:style>
  <w:style w:type="paragraph" w:styleId="EndnoteText">
    <w:name w:val="endnote text"/>
    <w:basedOn w:val="Normal"/>
    <w:link w:val="EndnoteTextChar"/>
    <w:uiPriority w:val="99"/>
    <w:unhideWhenUsed/>
    <w:rsid w:val="00827C87"/>
    <w:pPr>
      <w:spacing w:after="0" w:line="240" w:lineRule="auto"/>
    </w:pPr>
    <w:rPr>
      <w:sz w:val="20"/>
      <w:szCs w:val="20"/>
    </w:rPr>
  </w:style>
  <w:style w:type="character" w:customStyle="1" w:styleId="EndnoteTextChar">
    <w:name w:val="Endnote Text Char"/>
    <w:basedOn w:val="DefaultParagraphFont"/>
    <w:link w:val="EndnoteText"/>
    <w:uiPriority w:val="99"/>
    <w:rsid w:val="00827C87"/>
    <w:rPr>
      <w:sz w:val="20"/>
      <w:szCs w:val="20"/>
    </w:rPr>
  </w:style>
  <w:style w:type="paragraph" w:styleId="EnvelopeAddress">
    <w:name w:val="envelope address"/>
    <w:basedOn w:val="Normal"/>
    <w:uiPriority w:val="99"/>
    <w:unhideWhenUsed/>
    <w:rsid w:val="00827C87"/>
    <w:pPr>
      <w:framePr w:w="7920" w:h="1980" w:hRule="exact" w:hSpace="180" w:wrap="auto" w:hAnchor="page" w:xAlign="center" w:yAlign="bottom"/>
      <w:spacing w:after="0" w:line="240" w:lineRule="auto"/>
      <w:ind w:left="2880"/>
    </w:pPr>
    <w:rPr>
      <w:rFonts w:asciiTheme="majorHAnsi" w:eastAsiaTheme="majorEastAsia" w:hAnsiTheme="majorHAnsi" w:cstheme="majorBidi"/>
    </w:rPr>
  </w:style>
  <w:style w:type="paragraph" w:styleId="EnvelopeReturn">
    <w:name w:val="envelope return"/>
    <w:basedOn w:val="Normal"/>
    <w:uiPriority w:val="99"/>
    <w:unhideWhenUsed/>
    <w:rsid w:val="00827C87"/>
    <w:pPr>
      <w:spacing w:after="0" w:line="240" w:lineRule="auto"/>
    </w:pPr>
    <w:rPr>
      <w:rFonts w:asciiTheme="majorHAnsi" w:eastAsiaTheme="majorEastAsia" w:hAnsiTheme="majorHAnsi" w:cstheme="majorBidi"/>
      <w:sz w:val="20"/>
      <w:szCs w:val="20"/>
    </w:rPr>
  </w:style>
  <w:style w:type="paragraph" w:styleId="Footer">
    <w:name w:val="footer"/>
    <w:basedOn w:val="Normal"/>
    <w:link w:val="FooterChar"/>
    <w:uiPriority w:val="99"/>
    <w:unhideWhenUsed/>
    <w:rsid w:val="00827C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7C87"/>
  </w:style>
  <w:style w:type="paragraph" w:styleId="FootnoteText">
    <w:name w:val="footnote text"/>
    <w:basedOn w:val="Normal"/>
    <w:link w:val="FootnoteTextChar"/>
    <w:uiPriority w:val="99"/>
    <w:unhideWhenUsed/>
    <w:rsid w:val="00827C87"/>
    <w:pPr>
      <w:spacing w:after="0" w:line="240" w:lineRule="auto"/>
    </w:pPr>
    <w:rPr>
      <w:sz w:val="20"/>
      <w:szCs w:val="20"/>
    </w:rPr>
  </w:style>
  <w:style w:type="character" w:customStyle="1" w:styleId="FootnoteTextChar">
    <w:name w:val="Footnote Text Char"/>
    <w:basedOn w:val="DefaultParagraphFont"/>
    <w:link w:val="FootnoteText"/>
    <w:uiPriority w:val="99"/>
    <w:rsid w:val="00827C87"/>
    <w:rPr>
      <w:sz w:val="20"/>
      <w:szCs w:val="20"/>
    </w:rPr>
  </w:style>
  <w:style w:type="paragraph" w:styleId="Header">
    <w:name w:val="header"/>
    <w:basedOn w:val="Normal"/>
    <w:link w:val="HeaderChar"/>
    <w:uiPriority w:val="99"/>
    <w:unhideWhenUsed/>
    <w:rsid w:val="00827C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7C87"/>
  </w:style>
  <w:style w:type="paragraph" w:styleId="HTMLAddress">
    <w:name w:val="HTML Address"/>
    <w:basedOn w:val="Normal"/>
    <w:link w:val="HTMLAddressChar"/>
    <w:uiPriority w:val="99"/>
    <w:unhideWhenUsed/>
    <w:rsid w:val="00827C87"/>
    <w:pPr>
      <w:spacing w:after="0" w:line="240" w:lineRule="auto"/>
    </w:pPr>
    <w:rPr>
      <w:i/>
      <w:iCs/>
    </w:rPr>
  </w:style>
  <w:style w:type="character" w:customStyle="1" w:styleId="HTMLAddressChar">
    <w:name w:val="HTML Address Char"/>
    <w:basedOn w:val="DefaultParagraphFont"/>
    <w:link w:val="HTMLAddress"/>
    <w:uiPriority w:val="99"/>
    <w:rsid w:val="00827C87"/>
    <w:rPr>
      <w:i/>
      <w:iCs/>
    </w:rPr>
  </w:style>
  <w:style w:type="paragraph" w:styleId="HTMLPreformatted">
    <w:name w:val="HTML Preformatted"/>
    <w:basedOn w:val="Normal"/>
    <w:link w:val="HTMLPreformattedChar"/>
    <w:uiPriority w:val="99"/>
    <w:unhideWhenUsed/>
    <w:rsid w:val="00827C8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827C87"/>
    <w:rPr>
      <w:rFonts w:ascii="Consolas" w:hAnsi="Consolas"/>
      <w:sz w:val="20"/>
      <w:szCs w:val="20"/>
    </w:rPr>
  </w:style>
  <w:style w:type="paragraph" w:styleId="Index1">
    <w:name w:val="index 1"/>
    <w:basedOn w:val="Normal"/>
    <w:next w:val="Normal"/>
    <w:autoRedefine/>
    <w:uiPriority w:val="99"/>
    <w:unhideWhenUsed/>
    <w:rsid w:val="00827C87"/>
    <w:pPr>
      <w:spacing w:after="0" w:line="240" w:lineRule="auto"/>
      <w:ind w:left="240" w:hanging="240"/>
    </w:pPr>
  </w:style>
  <w:style w:type="paragraph" w:styleId="Index2">
    <w:name w:val="index 2"/>
    <w:basedOn w:val="Normal"/>
    <w:next w:val="Normal"/>
    <w:autoRedefine/>
    <w:uiPriority w:val="99"/>
    <w:unhideWhenUsed/>
    <w:rsid w:val="00827C87"/>
    <w:pPr>
      <w:spacing w:after="0" w:line="240" w:lineRule="auto"/>
      <w:ind w:left="480" w:hanging="240"/>
    </w:pPr>
  </w:style>
  <w:style w:type="paragraph" w:styleId="Index3">
    <w:name w:val="index 3"/>
    <w:basedOn w:val="Normal"/>
    <w:next w:val="Normal"/>
    <w:autoRedefine/>
    <w:uiPriority w:val="99"/>
    <w:unhideWhenUsed/>
    <w:rsid w:val="00827C87"/>
    <w:pPr>
      <w:spacing w:after="0" w:line="240" w:lineRule="auto"/>
      <w:ind w:left="720" w:hanging="240"/>
    </w:pPr>
  </w:style>
  <w:style w:type="paragraph" w:styleId="Index4">
    <w:name w:val="index 4"/>
    <w:basedOn w:val="Normal"/>
    <w:next w:val="Normal"/>
    <w:autoRedefine/>
    <w:uiPriority w:val="99"/>
    <w:unhideWhenUsed/>
    <w:rsid w:val="00827C87"/>
    <w:pPr>
      <w:spacing w:after="0" w:line="240" w:lineRule="auto"/>
      <w:ind w:left="960" w:hanging="240"/>
    </w:pPr>
  </w:style>
  <w:style w:type="paragraph" w:styleId="Index5">
    <w:name w:val="index 5"/>
    <w:basedOn w:val="Normal"/>
    <w:next w:val="Normal"/>
    <w:autoRedefine/>
    <w:uiPriority w:val="99"/>
    <w:unhideWhenUsed/>
    <w:rsid w:val="00827C87"/>
    <w:pPr>
      <w:spacing w:after="0" w:line="240" w:lineRule="auto"/>
      <w:ind w:left="1200" w:hanging="240"/>
    </w:pPr>
  </w:style>
  <w:style w:type="paragraph" w:styleId="Index6">
    <w:name w:val="index 6"/>
    <w:basedOn w:val="Normal"/>
    <w:next w:val="Normal"/>
    <w:autoRedefine/>
    <w:uiPriority w:val="99"/>
    <w:unhideWhenUsed/>
    <w:rsid w:val="00827C87"/>
    <w:pPr>
      <w:spacing w:after="0" w:line="240" w:lineRule="auto"/>
      <w:ind w:left="1440" w:hanging="240"/>
    </w:pPr>
  </w:style>
  <w:style w:type="paragraph" w:styleId="Index7">
    <w:name w:val="index 7"/>
    <w:basedOn w:val="Normal"/>
    <w:next w:val="Normal"/>
    <w:autoRedefine/>
    <w:uiPriority w:val="99"/>
    <w:unhideWhenUsed/>
    <w:rsid w:val="00827C87"/>
    <w:pPr>
      <w:spacing w:after="0" w:line="240" w:lineRule="auto"/>
      <w:ind w:left="1680" w:hanging="240"/>
    </w:pPr>
  </w:style>
  <w:style w:type="paragraph" w:styleId="Index8">
    <w:name w:val="index 8"/>
    <w:basedOn w:val="Normal"/>
    <w:next w:val="Normal"/>
    <w:autoRedefine/>
    <w:uiPriority w:val="99"/>
    <w:unhideWhenUsed/>
    <w:rsid w:val="00827C87"/>
    <w:pPr>
      <w:spacing w:after="0" w:line="240" w:lineRule="auto"/>
      <w:ind w:left="1920" w:hanging="240"/>
    </w:pPr>
  </w:style>
  <w:style w:type="paragraph" w:styleId="Index9">
    <w:name w:val="index 9"/>
    <w:basedOn w:val="Normal"/>
    <w:next w:val="Normal"/>
    <w:autoRedefine/>
    <w:uiPriority w:val="99"/>
    <w:unhideWhenUsed/>
    <w:rsid w:val="00827C87"/>
    <w:pPr>
      <w:spacing w:after="0" w:line="240" w:lineRule="auto"/>
      <w:ind w:left="2160" w:hanging="240"/>
    </w:pPr>
  </w:style>
  <w:style w:type="paragraph" w:styleId="IndexHeading">
    <w:name w:val="index heading"/>
    <w:basedOn w:val="Normal"/>
    <w:next w:val="Index1"/>
    <w:uiPriority w:val="99"/>
    <w:unhideWhenUsed/>
    <w:rsid w:val="00827C87"/>
    <w:rPr>
      <w:rFonts w:asciiTheme="majorHAnsi" w:eastAsiaTheme="majorEastAsia" w:hAnsiTheme="majorHAnsi" w:cstheme="majorBidi"/>
      <w:b/>
      <w:bCs/>
    </w:rPr>
  </w:style>
  <w:style w:type="paragraph" w:styleId="List">
    <w:name w:val="List"/>
    <w:basedOn w:val="Normal"/>
    <w:uiPriority w:val="99"/>
    <w:unhideWhenUsed/>
    <w:rsid w:val="00827C87"/>
    <w:pPr>
      <w:ind w:left="360" w:hanging="360"/>
      <w:contextualSpacing/>
    </w:pPr>
  </w:style>
  <w:style w:type="paragraph" w:styleId="List2">
    <w:name w:val="List 2"/>
    <w:basedOn w:val="Normal"/>
    <w:uiPriority w:val="99"/>
    <w:unhideWhenUsed/>
    <w:rsid w:val="00827C87"/>
    <w:pPr>
      <w:ind w:left="720" w:hanging="360"/>
      <w:contextualSpacing/>
    </w:pPr>
  </w:style>
  <w:style w:type="paragraph" w:styleId="List3">
    <w:name w:val="List 3"/>
    <w:basedOn w:val="Normal"/>
    <w:uiPriority w:val="99"/>
    <w:unhideWhenUsed/>
    <w:rsid w:val="00827C87"/>
    <w:pPr>
      <w:ind w:left="1080" w:hanging="360"/>
      <w:contextualSpacing/>
    </w:pPr>
  </w:style>
  <w:style w:type="paragraph" w:styleId="List4">
    <w:name w:val="List 4"/>
    <w:basedOn w:val="Normal"/>
    <w:uiPriority w:val="99"/>
    <w:unhideWhenUsed/>
    <w:rsid w:val="00827C87"/>
    <w:pPr>
      <w:ind w:left="1440" w:hanging="360"/>
      <w:contextualSpacing/>
    </w:pPr>
  </w:style>
  <w:style w:type="paragraph" w:styleId="List5">
    <w:name w:val="List 5"/>
    <w:basedOn w:val="Normal"/>
    <w:uiPriority w:val="99"/>
    <w:unhideWhenUsed/>
    <w:rsid w:val="00827C87"/>
    <w:pPr>
      <w:ind w:left="1800" w:hanging="360"/>
      <w:contextualSpacing/>
    </w:pPr>
  </w:style>
  <w:style w:type="paragraph" w:styleId="ListBullet">
    <w:name w:val="List Bullet"/>
    <w:basedOn w:val="Normal"/>
    <w:uiPriority w:val="99"/>
    <w:unhideWhenUsed/>
    <w:rsid w:val="00827C87"/>
    <w:pPr>
      <w:numPr>
        <w:numId w:val="2"/>
      </w:numPr>
      <w:contextualSpacing/>
    </w:pPr>
  </w:style>
  <w:style w:type="paragraph" w:styleId="ListBullet2">
    <w:name w:val="List Bullet 2"/>
    <w:basedOn w:val="Normal"/>
    <w:uiPriority w:val="99"/>
    <w:unhideWhenUsed/>
    <w:rsid w:val="00827C87"/>
    <w:pPr>
      <w:numPr>
        <w:numId w:val="3"/>
      </w:numPr>
      <w:contextualSpacing/>
    </w:pPr>
  </w:style>
  <w:style w:type="paragraph" w:styleId="ListBullet3">
    <w:name w:val="List Bullet 3"/>
    <w:basedOn w:val="Normal"/>
    <w:uiPriority w:val="99"/>
    <w:unhideWhenUsed/>
    <w:rsid w:val="00827C87"/>
    <w:pPr>
      <w:numPr>
        <w:numId w:val="4"/>
      </w:numPr>
      <w:contextualSpacing/>
    </w:pPr>
  </w:style>
  <w:style w:type="paragraph" w:styleId="ListBullet4">
    <w:name w:val="List Bullet 4"/>
    <w:basedOn w:val="Normal"/>
    <w:uiPriority w:val="99"/>
    <w:unhideWhenUsed/>
    <w:rsid w:val="00827C87"/>
    <w:pPr>
      <w:numPr>
        <w:numId w:val="5"/>
      </w:numPr>
      <w:contextualSpacing/>
    </w:pPr>
  </w:style>
  <w:style w:type="paragraph" w:styleId="ListBullet5">
    <w:name w:val="List Bullet 5"/>
    <w:basedOn w:val="Normal"/>
    <w:uiPriority w:val="99"/>
    <w:unhideWhenUsed/>
    <w:rsid w:val="00827C87"/>
    <w:pPr>
      <w:numPr>
        <w:numId w:val="6"/>
      </w:numPr>
      <w:contextualSpacing/>
    </w:pPr>
  </w:style>
  <w:style w:type="paragraph" w:styleId="ListContinue">
    <w:name w:val="List Continue"/>
    <w:basedOn w:val="Normal"/>
    <w:uiPriority w:val="99"/>
    <w:unhideWhenUsed/>
    <w:rsid w:val="00827C87"/>
    <w:pPr>
      <w:spacing w:after="120"/>
      <w:ind w:left="360"/>
      <w:contextualSpacing/>
    </w:pPr>
  </w:style>
  <w:style w:type="paragraph" w:styleId="ListContinue2">
    <w:name w:val="List Continue 2"/>
    <w:basedOn w:val="Normal"/>
    <w:uiPriority w:val="99"/>
    <w:unhideWhenUsed/>
    <w:rsid w:val="00827C87"/>
    <w:pPr>
      <w:spacing w:after="120"/>
      <w:ind w:left="720"/>
      <w:contextualSpacing/>
    </w:pPr>
  </w:style>
  <w:style w:type="paragraph" w:styleId="ListContinue3">
    <w:name w:val="List Continue 3"/>
    <w:basedOn w:val="Normal"/>
    <w:uiPriority w:val="99"/>
    <w:unhideWhenUsed/>
    <w:rsid w:val="00827C87"/>
    <w:pPr>
      <w:spacing w:after="120"/>
      <w:ind w:left="1080"/>
      <w:contextualSpacing/>
    </w:pPr>
  </w:style>
  <w:style w:type="paragraph" w:styleId="ListContinue4">
    <w:name w:val="List Continue 4"/>
    <w:basedOn w:val="Normal"/>
    <w:uiPriority w:val="99"/>
    <w:unhideWhenUsed/>
    <w:rsid w:val="00827C87"/>
    <w:pPr>
      <w:spacing w:after="120"/>
      <w:ind w:left="1440"/>
      <w:contextualSpacing/>
    </w:pPr>
  </w:style>
  <w:style w:type="paragraph" w:styleId="ListContinue5">
    <w:name w:val="List Continue 5"/>
    <w:basedOn w:val="Normal"/>
    <w:uiPriority w:val="99"/>
    <w:unhideWhenUsed/>
    <w:rsid w:val="00827C87"/>
    <w:pPr>
      <w:spacing w:after="120"/>
      <w:ind w:left="1800"/>
      <w:contextualSpacing/>
    </w:pPr>
  </w:style>
  <w:style w:type="paragraph" w:styleId="ListNumber">
    <w:name w:val="List Number"/>
    <w:basedOn w:val="Normal"/>
    <w:uiPriority w:val="99"/>
    <w:unhideWhenUsed/>
    <w:rsid w:val="00827C87"/>
    <w:pPr>
      <w:numPr>
        <w:numId w:val="7"/>
      </w:numPr>
      <w:contextualSpacing/>
    </w:pPr>
  </w:style>
  <w:style w:type="paragraph" w:styleId="ListNumber2">
    <w:name w:val="List Number 2"/>
    <w:basedOn w:val="Normal"/>
    <w:uiPriority w:val="99"/>
    <w:unhideWhenUsed/>
    <w:rsid w:val="00827C87"/>
    <w:pPr>
      <w:numPr>
        <w:numId w:val="8"/>
      </w:numPr>
      <w:contextualSpacing/>
    </w:pPr>
  </w:style>
  <w:style w:type="paragraph" w:styleId="ListNumber3">
    <w:name w:val="List Number 3"/>
    <w:basedOn w:val="Normal"/>
    <w:uiPriority w:val="99"/>
    <w:unhideWhenUsed/>
    <w:rsid w:val="00827C87"/>
    <w:pPr>
      <w:numPr>
        <w:numId w:val="9"/>
      </w:numPr>
      <w:contextualSpacing/>
    </w:pPr>
  </w:style>
  <w:style w:type="paragraph" w:styleId="ListNumber4">
    <w:name w:val="List Number 4"/>
    <w:basedOn w:val="Normal"/>
    <w:uiPriority w:val="99"/>
    <w:unhideWhenUsed/>
    <w:rsid w:val="00827C87"/>
    <w:pPr>
      <w:numPr>
        <w:numId w:val="10"/>
      </w:numPr>
      <w:contextualSpacing/>
    </w:pPr>
  </w:style>
  <w:style w:type="paragraph" w:styleId="ListNumber5">
    <w:name w:val="List Number 5"/>
    <w:basedOn w:val="Normal"/>
    <w:uiPriority w:val="99"/>
    <w:unhideWhenUsed/>
    <w:rsid w:val="00827C87"/>
    <w:pPr>
      <w:numPr>
        <w:numId w:val="11"/>
      </w:numPr>
      <w:contextualSpacing/>
    </w:pPr>
  </w:style>
  <w:style w:type="paragraph" w:styleId="MacroText">
    <w:name w:val="macro"/>
    <w:link w:val="MacroTextChar"/>
    <w:uiPriority w:val="99"/>
    <w:unhideWhenUsed/>
    <w:rsid w:val="00827C87"/>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croTextChar">
    <w:name w:val="Macro Text Char"/>
    <w:basedOn w:val="DefaultParagraphFont"/>
    <w:link w:val="MacroText"/>
    <w:uiPriority w:val="99"/>
    <w:rsid w:val="00827C87"/>
    <w:rPr>
      <w:rFonts w:ascii="Consolas" w:hAnsi="Consolas"/>
      <w:sz w:val="20"/>
      <w:szCs w:val="20"/>
    </w:rPr>
  </w:style>
  <w:style w:type="paragraph" w:styleId="MessageHeader">
    <w:name w:val="Message Header"/>
    <w:basedOn w:val="Normal"/>
    <w:link w:val="MessageHeaderChar"/>
    <w:uiPriority w:val="99"/>
    <w:unhideWhenUsed/>
    <w:rsid w:val="00827C87"/>
    <w:pPr>
      <w:pBdr>
        <w:top w:val="single" w:sz="6" w:space="1" w:color="auto"/>
        <w:left w:val="single" w:sz="6" w:space="1" w:color="auto"/>
        <w:bottom w:val="single" w:sz="6" w:space="1" w:color="auto"/>
        <w:right w:val="single" w:sz="6" w:space="1" w:color="auto"/>
      </w:pBdr>
      <w:shd w:val="pct20" w:color="auto" w:fill="auto"/>
      <w:spacing w:after="0" w:line="240" w:lineRule="auto"/>
      <w:ind w:left="1080" w:hanging="1080"/>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rsid w:val="00827C87"/>
    <w:rPr>
      <w:rFonts w:asciiTheme="majorHAnsi" w:eastAsiaTheme="majorEastAsia" w:hAnsiTheme="majorHAnsi" w:cstheme="majorBidi"/>
      <w:shd w:val="pct20" w:color="auto" w:fill="auto"/>
    </w:rPr>
  </w:style>
  <w:style w:type="paragraph" w:styleId="NoSpacing">
    <w:name w:val="No Spacing"/>
    <w:uiPriority w:val="1"/>
    <w:qFormat/>
    <w:rsid w:val="00827C87"/>
    <w:pPr>
      <w:spacing w:after="0" w:line="240" w:lineRule="auto"/>
    </w:pPr>
  </w:style>
  <w:style w:type="paragraph" w:styleId="NormalWeb">
    <w:name w:val="Normal (Web)"/>
    <w:basedOn w:val="Normal"/>
    <w:uiPriority w:val="99"/>
    <w:unhideWhenUsed/>
    <w:rsid w:val="00827C87"/>
    <w:rPr>
      <w:rFonts w:ascii="Times New Roman" w:hAnsi="Times New Roman" w:cs="Times New Roman"/>
    </w:rPr>
  </w:style>
  <w:style w:type="paragraph" w:styleId="NormalIndent">
    <w:name w:val="Normal Indent"/>
    <w:basedOn w:val="Normal"/>
    <w:uiPriority w:val="99"/>
    <w:unhideWhenUsed/>
    <w:rsid w:val="00827C87"/>
    <w:pPr>
      <w:ind w:left="720"/>
    </w:pPr>
  </w:style>
  <w:style w:type="paragraph" w:styleId="NoteHeading">
    <w:name w:val="Note Heading"/>
    <w:basedOn w:val="Normal"/>
    <w:next w:val="Normal"/>
    <w:link w:val="NoteHeadingChar"/>
    <w:uiPriority w:val="99"/>
    <w:unhideWhenUsed/>
    <w:rsid w:val="00827C87"/>
    <w:pPr>
      <w:spacing w:after="0" w:line="240" w:lineRule="auto"/>
    </w:pPr>
  </w:style>
  <w:style w:type="character" w:customStyle="1" w:styleId="NoteHeadingChar">
    <w:name w:val="Note Heading Char"/>
    <w:basedOn w:val="DefaultParagraphFont"/>
    <w:link w:val="NoteHeading"/>
    <w:uiPriority w:val="99"/>
    <w:rsid w:val="00827C87"/>
  </w:style>
  <w:style w:type="paragraph" w:styleId="PlainText">
    <w:name w:val="Plain Text"/>
    <w:basedOn w:val="Normal"/>
    <w:link w:val="PlainTextChar"/>
    <w:uiPriority w:val="99"/>
    <w:unhideWhenUsed/>
    <w:rsid w:val="00827C87"/>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827C87"/>
    <w:rPr>
      <w:rFonts w:ascii="Consolas" w:hAnsi="Consolas"/>
      <w:sz w:val="21"/>
      <w:szCs w:val="21"/>
    </w:rPr>
  </w:style>
  <w:style w:type="paragraph" w:styleId="Salutation">
    <w:name w:val="Salutation"/>
    <w:basedOn w:val="Normal"/>
    <w:next w:val="Normal"/>
    <w:link w:val="SalutationChar"/>
    <w:uiPriority w:val="99"/>
    <w:unhideWhenUsed/>
    <w:rsid w:val="00827C87"/>
  </w:style>
  <w:style w:type="character" w:customStyle="1" w:styleId="SalutationChar">
    <w:name w:val="Salutation Char"/>
    <w:basedOn w:val="DefaultParagraphFont"/>
    <w:link w:val="Salutation"/>
    <w:uiPriority w:val="99"/>
    <w:rsid w:val="00827C87"/>
  </w:style>
  <w:style w:type="paragraph" w:styleId="Signature">
    <w:name w:val="Signature"/>
    <w:basedOn w:val="Normal"/>
    <w:link w:val="SignatureChar"/>
    <w:uiPriority w:val="99"/>
    <w:unhideWhenUsed/>
    <w:rsid w:val="00827C87"/>
    <w:pPr>
      <w:spacing w:after="0" w:line="240" w:lineRule="auto"/>
      <w:ind w:left="4320"/>
    </w:pPr>
  </w:style>
  <w:style w:type="character" w:customStyle="1" w:styleId="SignatureChar">
    <w:name w:val="Signature Char"/>
    <w:basedOn w:val="DefaultParagraphFont"/>
    <w:link w:val="Signature"/>
    <w:uiPriority w:val="99"/>
    <w:rsid w:val="00827C87"/>
  </w:style>
  <w:style w:type="paragraph" w:styleId="TableofAuthorities">
    <w:name w:val="table of authorities"/>
    <w:basedOn w:val="Normal"/>
    <w:next w:val="Normal"/>
    <w:uiPriority w:val="99"/>
    <w:unhideWhenUsed/>
    <w:rsid w:val="00827C87"/>
    <w:pPr>
      <w:spacing w:after="0"/>
      <w:ind w:left="240" w:hanging="240"/>
    </w:pPr>
  </w:style>
  <w:style w:type="paragraph" w:styleId="TableofFigures">
    <w:name w:val="table of figures"/>
    <w:basedOn w:val="Normal"/>
    <w:next w:val="Normal"/>
    <w:uiPriority w:val="99"/>
    <w:unhideWhenUsed/>
    <w:rsid w:val="00827C87"/>
    <w:pPr>
      <w:spacing w:after="0"/>
    </w:pPr>
  </w:style>
  <w:style w:type="paragraph" w:styleId="TOAHeading">
    <w:name w:val="toa heading"/>
    <w:basedOn w:val="Normal"/>
    <w:next w:val="Normal"/>
    <w:uiPriority w:val="99"/>
    <w:unhideWhenUsed/>
    <w:rsid w:val="00827C87"/>
    <w:pPr>
      <w:spacing w:before="120"/>
    </w:pPr>
    <w:rPr>
      <w:rFonts w:asciiTheme="majorHAnsi" w:eastAsiaTheme="majorEastAsia" w:hAnsiTheme="majorHAnsi" w:cstheme="majorBidi"/>
      <w:b/>
      <w:bCs/>
    </w:rPr>
  </w:style>
  <w:style w:type="paragraph" w:styleId="TOC1">
    <w:name w:val="toc 1"/>
    <w:basedOn w:val="Normal"/>
    <w:next w:val="Normal"/>
    <w:autoRedefine/>
    <w:uiPriority w:val="39"/>
    <w:unhideWhenUsed/>
    <w:rsid w:val="00827C87"/>
    <w:pPr>
      <w:spacing w:after="100"/>
    </w:pPr>
  </w:style>
  <w:style w:type="paragraph" w:styleId="TOC2">
    <w:name w:val="toc 2"/>
    <w:basedOn w:val="Normal"/>
    <w:next w:val="Normal"/>
    <w:autoRedefine/>
    <w:uiPriority w:val="39"/>
    <w:unhideWhenUsed/>
    <w:rsid w:val="00827C87"/>
    <w:pPr>
      <w:spacing w:after="100"/>
      <w:ind w:left="240"/>
    </w:pPr>
  </w:style>
  <w:style w:type="paragraph" w:styleId="TOC3">
    <w:name w:val="toc 3"/>
    <w:basedOn w:val="Normal"/>
    <w:next w:val="Normal"/>
    <w:autoRedefine/>
    <w:uiPriority w:val="39"/>
    <w:unhideWhenUsed/>
    <w:rsid w:val="00827C87"/>
    <w:pPr>
      <w:spacing w:after="100"/>
      <w:ind w:left="480"/>
    </w:pPr>
  </w:style>
  <w:style w:type="paragraph" w:styleId="TOC4">
    <w:name w:val="toc 4"/>
    <w:basedOn w:val="Normal"/>
    <w:next w:val="Normal"/>
    <w:autoRedefine/>
    <w:uiPriority w:val="39"/>
    <w:unhideWhenUsed/>
    <w:rsid w:val="00827C87"/>
    <w:pPr>
      <w:spacing w:after="100"/>
      <w:ind w:left="720"/>
    </w:pPr>
  </w:style>
  <w:style w:type="paragraph" w:styleId="TOC5">
    <w:name w:val="toc 5"/>
    <w:basedOn w:val="Normal"/>
    <w:next w:val="Normal"/>
    <w:autoRedefine/>
    <w:uiPriority w:val="39"/>
    <w:unhideWhenUsed/>
    <w:rsid w:val="00827C87"/>
    <w:pPr>
      <w:spacing w:after="100"/>
      <w:ind w:left="960"/>
    </w:pPr>
  </w:style>
  <w:style w:type="paragraph" w:styleId="TOC6">
    <w:name w:val="toc 6"/>
    <w:basedOn w:val="Normal"/>
    <w:next w:val="Normal"/>
    <w:autoRedefine/>
    <w:uiPriority w:val="39"/>
    <w:unhideWhenUsed/>
    <w:rsid w:val="00827C87"/>
    <w:pPr>
      <w:spacing w:after="100"/>
      <w:ind w:left="1200"/>
    </w:pPr>
  </w:style>
  <w:style w:type="paragraph" w:styleId="TOC7">
    <w:name w:val="toc 7"/>
    <w:basedOn w:val="Normal"/>
    <w:next w:val="Normal"/>
    <w:autoRedefine/>
    <w:uiPriority w:val="39"/>
    <w:unhideWhenUsed/>
    <w:rsid w:val="00827C87"/>
    <w:pPr>
      <w:spacing w:after="100"/>
      <w:ind w:left="1440"/>
    </w:pPr>
  </w:style>
  <w:style w:type="paragraph" w:styleId="TOC8">
    <w:name w:val="toc 8"/>
    <w:basedOn w:val="Normal"/>
    <w:next w:val="Normal"/>
    <w:autoRedefine/>
    <w:uiPriority w:val="39"/>
    <w:unhideWhenUsed/>
    <w:rsid w:val="00827C87"/>
    <w:pPr>
      <w:spacing w:after="100"/>
      <w:ind w:left="1680"/>
    </w:pPr>
  </w:style>
  <w:style w:type="paragraph" w:styleId="TOC9">
    <w:name w:val="toc 9"/>
    <w:basedOn w:val="Normal"/>
    <w:next w:val="Normal"/>
    <w:autoRedefine/>
    <w:uiPriority w:val="39"/>
    <w:unhideWhenUsed/>
    <w:rsid w:val="00827C87"/>
    <w:pPr>
      <w:spacing w:after="100"/>
      <w:ind w:left="1920"/>
    </w:pPr>
  </w:style>
  <w:style w:type="paragraph" w:styleId="TOCHeading">
    <w:name w:val="TOC Heading"/>
    <w:basedOn w:val="Heading1"/>
    <w:next w:val="Normal"/>
    <w:uiPriority w:val="39"/>
    <w:unhideWhenUsed/>
    <w:qFormat/>
    <w:rsid w:val="00827C87"/>
    <w:pPr>
      <w:spacing w:before="240" w:after="0"/>
      <w:outlineLvl w:val="9"/>
    </w:pPr>
    <w:rPr>
      <w:sz w:val="32"/>
      <w:szCs w:val="32"/>
    </w:rPr>
  </w:style>
  <w:style w:type="table" w:styleId="ColorfulGrid">
    <w:name w:val="Colorful Grid"/>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rfulGrid-Accent2">
    <w:name w:val="Colorful Grid Accent 2"/>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rfulGrid-Accent3">
    <w:name w:val="Colorful Grid Accent 3"/>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rfulGrid-Accent4">
    <w:name w:val="Colorful Grid Accent 4"/>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rfulGrid-Accent5">
    <w:name w:val="Colorful Grid Accent 5"/>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rfulGrid-Accent6">
    <w:name w:val="Colorful Grid Accent 6"/>
    <w:basedOn w:val="TableNormal"/>
    <w:uiPriority w:val="73"/>
    <w:unhideWhenUsed/>
    <w:rsid w:val="00827C87"/>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ColorfulList">
    <w:name w:val="Colorful List"/>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rfulList-Accent2">
    <w:name w:val="Colorful List Accent 2"/>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rfulList-Accent3">
    <w:name w:val="Colorful List Accent 3"/>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rfulList-Accent4">
    <w:name w:val="Colorful List Accent 4"/>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rfulList-Accent5">
    <w:name w:val="Colorful List Accent 5"/>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rfulList-Accent6">
    <w:name w:val="Colorful List Accent 6"/>
    <w:basedOn w:val="TableNormal"/>
    <w:uiPriority w:val="72"/>
    <w:unhideWhenUsed/>
    <w:rsid w:val="00827C87"/>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rfulShading">
    <w:name w:val="Colorful Shading"/>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rfulShading-Accent4">
    <w:name w:val="Colorful Shading Accent 4"/>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unhideWhenUsed/>
    <w:rsid w:val="00827C87"/>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unhideWhenUsed/>
    <w:rsid w:val="00827C87"/>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customStyle="1" w:styleId="GridTable1Light1">
    <w:name w:val="Grid Table 1 Light1"/>
    <w:basedOn w:val="TableNormal"/>
    <w:uiPriority w:val="46"/>
    <w:rsid w:val="00827C87"/>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rsid w:val="00827C87"/>
    <w:pPr>
      <w:spacing w:after="0" w:line="240" w:lineRule="auto"/>
    </w:pPr>
    <w:tblPr>
      <w:tblStyleRowBandSize w:val="1"/>
      <w:tblStyleColBandSize w:val="1"/>
      <w:tblBorders>
        <w:top w:val="single" w:sz="4" w:space="0" w:color="83CAEB" w:themeColor="accent1" w:themeTint="66"/>
        <w:left w:val="single" w:sz="4" w:space="0" w:color="83CAEB" w:themeColor="accent1" w:themeTint="66"/>
        <w:bottom w:val="single" w:sz="4" w:space="0" w:color="83CAEB" w:themeColor="accent1" w:themeTint="66"/>
        <w:right w:val="single" w:sz="4" w:space="0" w:color="83CAEB" w:themeColor="accent1" w:themeTint="66"/>
        <w:insideH w:val="single" w:sz="4" w:space="0" w:color="83CAEB" w:themeColor="accent1" w:themeTint="66"/>
        <w:insideV w:val="single" w:sz="4" w:space="0" w:color="83CAEB" w:themeColor="accent1" w:themeTint="66"/>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2" w:space="0" w:color="45B0E1"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rsid w:val="00827C87"/>
    <w:pPr>
      <w:spacing w:after="0" w:line="240" w:lineRule="auto"/>
    </w:pPr>
    <w:tblPr>
      <w:tblStyleRowBandSize w:val="1"/>
      <w:tblStyleColBandSize w:val="1"/>
      <w:tblBorders>
        <w:top w:val="single" w:sz="4" w:space="0" w:color="F6C5AC" w:themeColor="accent2" w:themeTint="66"/>
        <w:left w:val="single" w:sz="4" w:space="0" w:color="F6C5AC" w:themeColor="accent2" w:themeTint="66"/>
        <w:bottom w:val="single" w:sz="4" w:space="0" w:color="F6C5AC" w:themeColor="accent2" w:themeTint="66"/>
        <w:right w:val="single" w:sz="4" w:space="0" w:color="F6C5AC" w:themeColor="accent2" w:themeTint="66"/>
        <w:insideH w:val="single" w:sz="4" w:space="0" w:color="F6C5AC" w:themeColor="accent2" w:themeTint="66"/>
        <w:insideV w:val="single" w:sz="4" w:space="0" w:color="F6C5AC" w:themeColor="accent2" w:themeTint="66"/>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2" w:space="0" w:color="F1A9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rsid w:val="00827C87"/>
    <w:pPr>
      <w:spacing w:after="0" w:line="240" w:lineRule="auto"/>
    </w:pPr>
    <w:tblPr>
      <w:tblStyleRowBandSize w:val="1"/>
      <w:tblStyleColBandSize w:val="1"/>
      <w:tblBorders>
        <w:top w:val="single" w:sz="4" w:space="0" w:color="84E290" w:themeColor="accent3" w:themeTint="66"/>
        <w:left w:val="single" w:sz="4" w:space="0" w:color="84E290" w:themeColor="accent3" w:themeTint="66"/>
        <w:bottom w:val="single" w:sz="4" w:space="0" w:color="84E290" w:themeColor="accent3" w:themeTint="66"/>
        <w:right w:val="single" w:sz="4" w:space="0" w:color="84E290" w:themeColor="accent3" w:themeTint="66"/>
        <w:insideH w:val="single" w:sz="4" w:space="0" w:color="84E290" w:themeColor="accent3" w:themeTint="66"/>
        <w:insideV w:val="single" w:sz="4" w:space="0" w:color="84E290" w:themeColor="accent3" w:themeTint="66"/>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2" w:space="0" w:color="47D45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rsid w:val="00827C87"/>
    <w:pPr>
      <w:spacing w:after="0" w:line="240" w:lineRule="auto"/>
    </w:pPr>
    <w:tblPr>
      <w:tblStyleRowBandSize w:val="1"/>
      <w:tblStyleColBandSize w:val="1"/>
      <w:tblBorders>
        <w:top w:val="single" w:sz="4" w:space="0" w:color="95DCF7" w:themeColor="accent4" w:themeTint="66"/>
        <w:left w:val="single" w:sz="4" w:space="0" w:color="95DCF7" w:themeColor="accent4" w:themeTint="66"/>
        <w:bottom w:val="single" w:sz="4" w:space="0" w:color="95DCF7" w:themeColor="accent4" w:themeTint="66"/>
        <w:right w:val="single" w:sz="4" w:space="0" w:color="95DCF7" w:themeColor="accent4" w:themeTint="66"/>
        <w:insideH w:val="single" w:sz="4" w:space="0" w:color="95DCF7" w:themeColor="accent4" w:themeTint="66"/>
        <w:insideV w:val="single" w:sz="4" w:space="0" w:color="95DCF7" w:themeColor="accent4" w:themeTint="66"/>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2" w:space="0" w:color="60CAF3"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rsid w:val="00827C87"/>
    <w:pPr>
      <w:spacing w:after="0" w:line="240" w:lineRule="auto"/>
    </w:pPr>
    <w:tblPr>
      <w:tblStyleRowBandSize w:val="1"/>
      <w:tblStyleColBandSize w:val="1"/>
      <w:tblBorders>
        <w:top w:val="single" w:sz="4" w:space="0" w:color="E59EDC" w:themeColor="accent5" w:themeTint="66"/>
        <w:left w:val="single" w:sz="4" w:space="0" w:color="E59EDC" w:themeColor="accent5" w:themeTint="66"/>
        <w:bottom w:val="single" w:sz="4" w:space="0" w:color="E59EDC" w:themeColor="accent5" w:themeTint="66"/>
        <w:right w:val="single" w:sz="4" w:space="0" w:color="E59EDC" w:themeColor="accent5" w:themeTint="66"/>
        <w:insideH w:val="single" w:sz="4" w:space="0" w:color="E59EDC" w:themeColor="accent5" w:themeTint="66"/>
        <w:insideV w:val="single" w:sz="4" w:space="0" w:color="E59EDC" w:themeColor="accent5" w:themeTint="66"/>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2" w:space="0" w:color="D86DCB"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rsid w:val="00827C87"/>
    <w:pPr>
      <w:spacing w:after="0" w:line="240" w:lineRule="auto"/>
    </w:pPr>
    <w:tblPr>
      <w:tblStyleRowBandSize w:val="1"/>
      <w:tblStyleColBandSize w:val="1"/>
      <w:tblBorders>
        <w:top w:val="single" w:sz="4" w:space="0" w:color="B3E5A1" w:themeColor="accent6" w:themeTint="66"/>
        <w:left w:val="single" w:sz="4" w:space="0" w:color="B3E5A1" w:themeColor="accent6" w:themeTint="66"/>
        <w:bottom w:val="single" w:sz="4" w:space="0" w:color="B3E5A1" w:themeColor="accent6" w:themeTint="66"/>
        <w:right w:val="single" w:sz="4" w:space="0" w:color="B3E5A1" w:themeColor="accent6" w:themeTint="66"/>
        <w:insideH w:val="single" w:sz="4" w:space="0" w:color="B3E5A1" w:themeColor="accent6" w:themeTint="66"/>
        <w:insideV w:val="single" w:sz="4" w:space="0" w:color="B3E5A1" w:themeColor="accent6" w:themeTint="66"/>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2" w:space="0" w:color="8DD873"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rsid w:val="00827C8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rsid w:val="00827C87"/>
    <w:pPr>
      <w:spacing w:after="0" w:line="240" w:lineRule="auto"/>
    </w:pPr>
    <w:tblPr>
      <w:tblStyleRowBandSize w:val="1"/>
      <w:tblStyleColBandSize w:val="1"/>
      <w:tblBorders>
        <w:top w:val="single" w:sz="2" w:space="0" w:color="45B0E1" w:themeColor="accent1" w:themeTint="99"/>
        <w:bottom w:val="single" w:sz="2" w:space="0" w:color="45B0E1" w:themeColor="accent1" w:themeTint="99"/>
        <w:insideH w:val="single" w:sz="2" w:space="0" w:color="45B0E1" w:themeColor="accent1" w:themeTint="99"/>
        <w:insideV w:val="single" w:sz="2" w:space="0" w:color="45B0E1" w:themeColor="accent1" w:themeTint="99"/>
      </w:tblBorders>
    </w:tblPr>
    <w:tblStylePr w:type="firstRow">
      <w:rPr>
        <w:b/>
        <w:bCs/>
      </w:rPr>
      <w:tblPr/>
      <w:tcPr>
        <w:tcBorders>
          <w:top w:val="nil"/>
          <w:bottom w:val="single" w:sz="12" w:space="0" w:color="45B0E1" w:themeColor="accent1" w:themeTint="99"/>
          <w:insideH w:val="nil"/>
          <w:insideV w:val="nil"/>
        </w:tcBorders>
        <w:shd w:val="clear" w:color="auto" w:fill="FFFFFF" w:themeFill="background1"/>
      </w:tcPr>
    </w:tblStylePr>
    <w:tblStylePr w:type="lastRow">
      <w:rPr>
        <w:b/>
        <w:bCs/>
      </w:rPr>
      <w:tblPr/>
      <w:tcPr>
        <w:tcBorders>
          <w:top w:val="double" w:sz="2" w:space="0" w:color="45B0E1"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2-Accent21">
    <w:name w:val="Grid Table 2 - Accent 21"/>
    <w:basedOn w:val="TableNormal"/>
    <w:uiPriority w:val="47"/>
    <w:rsid w:val="00827C87"/>
    <w:pPr>
      <w:spacing w:after="0" w:line="240" w:lineRule="auto"/>
    </w:pPr>
    <w:tblPr>
      <w:tblStyleRowBandSize w:val="1"/>
      <w:tblStyleColBandSize w:val="1"/>
      <w:tblBorders>
        <w:top w:val="single" w:sz="2" w:space="0" w:color="F1A983" w:themeColor="accent2" w:themeTint="99"/>
        <w:bottom w:val="single" w:sz="2" w:space="0" w:color="F1A983" w:themeColor="accent2" w:themeTint="99"/>
        <w:insideH w:val="single" w:sz="2" w:space="0" w:color="F1A983" w:themeColor="accent2" w:themeTint="99"/>
        <w:insideV w:val="single" w:sz="2" w:space="0" w:color="F1A983" w:themeColor="accent2" w:themeTint="99"/>
      </w:tblBorders>
    </w:tblPr>
    <w:tblStylePr w:type="firstRow">
      <w:rPr>
        <w:b/>
        <w:bCs/>
      </w:rPr>
      <w:tblPr/>
      <w:tcPr>
        <w:tcBorders>
          <w:top w:val="nil"/>
          <w:bottom w:val="single" w:sz="12" w:space="0" w:color="F1A983" w:themeColor="accent2" w:themeTint="99"/>
          <w:insideH w:val="nil"/>
          <w:insideV w:val="nil"/>
        </w:tcBorders>
        <w:shd w:val="clear" w:color="auto" w:fill="FFFFFF" w:themeFill="background1"/>
      </w:tcPr>
    </w:tblStylePr>
    <w:tblStylePr w:type="lastRow">
      <w:rPr>
        <w:b/>
        <w:bCs/>
      </w:rPr>
      <w:tblPr/>
      <w:tcPr>
        <w:tcBorders>
          <w:top w:val="double" w:sz="2" w:space="0" w:color="F1A9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2-Accent31">
    <w:name w:val="Grid Table 2 - Accent 31"/>
    <w:basedOn w:val="TableNormal"/>
    <w:uiPriority w:val="47"/>
    <w:rsid w:val="00827C87"/>
    <w:pPr>
      <w:spacing w:after="0" w:line="240" w:lineRule="auto"/>
    </w:pPr>
    <w:tblPr>
      <w:tblStyleRowBandSize w:val="1"/>
      <w:tblStyleColBandSize w:val="1"/>
      <w:tblBorders>
        <w:top w:val="single" w:sz="2" w:space="0" w:color="47D459" w:themeColor="accent3" w:themeTint="99"/>
        <w:bottom w:val="single" w:sz="2" w:space="0" w:color="47D459" w:themeColor="accent3" w:themeTint="99"/>
        <w:insideH w:val="single" w:sz="2" w:space="0" w:color="47D459" w:themeColor="accent3" w:themeTint="99"/>
        <w:insideV w:val="single" w:sz="2" w:space="0" w:color="47D459" w:themeColor="accent3" w:themeTint="99"/>
      </w:tblBorders>
    </w:tblPr>
    <w:tblStylePr w:type="firstRow">
      <w:rPr>
        <w:b/>
        <w:bCs/>
      </w:rPr>
      <w:tblPr/>
      <w:tcPr>
        <w:tcBorders>
          <w:top w:val="nil"/>
          <w:bottom w:val="single" w:sz="12" w:space="0" w:color="47D459" w:themeColor="accent3" w:themeTint="99"/>
          <w:insideH w:val="nil"/>
          <w:insideV w:val="nil"/>
        </w:tcBorders>
        <w:shd w:val="clear" w:color="auto" w:fill="FFFFFF" w:themeFill="background1"/>
      </w:tcPr>
    </w:tblStylePr>
    <w:tblStylePr w:type="lastRow">
      <w:rPr>
        <w:b/>
        <w:bCs/>
      </w:rPr>
      <w:tblPr/>
      <w:tcPr>
        <w:tcBorders>
          <w:top w:val="double" w:sz="2" w:space="0" w:color="47D45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GridTable2-Accent41">
    <w:name w:val="Grid Table 2 - Accent 41"/>
    <w:basedOn w:val="TableNormal"/>
    <w:uiPriority w:val="47"/>
    <w:rsid w:val="00827C87"/>
    <w:pPr>
      <w:spacing w:after="0" w:line="240" w:lineRule="auto"/>
    </w:pPr>
    <w:tblPr>
      <w:tblStyleRowBandSize w:val="1"/>
      <w:tblStyleColBandSize w:val="1"/>
      <w:tblBorders>
        <w:top w:val="single" w:sz="2" w:space="0" w:color="60CAF3" w:themeColor="accent4" w:themeTint="99"/>
        <w:bottom w:val="single" w:sz="2" w:space="0" w:color="60CAF3" w:themeColor="accent4" w:themeTint="99"/>
        <w:insideH w:val="single" w:sz="2" w:space="0" w:color="60CAF3" w:themeColor="accent4" w:themeTint="99"/>
        <w:insideV w:val="single" w:sz="2" w:space="0" w:color="60CAF3" w:themeColor="accent4" w:themeTint="99"/>
      </w:tblBorders>
    </w:tblPr>
    <w:tblStylePr w:type="firstRow">
      <w:rPr>
        <w:b/>
        <w:bCs/>
      </w:rPr>
      <w:tblPr/>
      <w:tcPr>
        <w:tcBorders>
          <w:top w:val="nil"/>
          <w:bottom w:val="single" w:sz="12" w:space="0" w:color="60CAF3" w:themeColor="accent4" w:themeTint="99"/>
          <w:insideH w:val="nil"/>
          <w:insideV w:val="nil"/>
        </w:tcBorders>
        <w:shd w:val="clear" w:color="auto" w:fill="FFFFFF" w:themeFill="background1"/>
      </w:tcPr>
    </w:tblStylePr>
    <w:tblStylePr w:type="lastRow">
      <w:rPr>
        <w:b/>
        <w:bCs/>
      </w:rPr>
      <w:tblPr/>
      <w:tcPr>
        <w:tcBorders>
          <w:top w:val="double" w:sz="2" w:space="0" w:color="60CAF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2-Accent51">
    <w:name w:val="Grid Table 2 - Accent 51"/>
    <w:basedOn w:val="TableNormal"/>
    <w:uiPriority w:val="47"/>
    <w:rsid w:val="00827C87"/>
    <w:pPr>
      <w:spacing w:after="0" w:line="240" w:lineRule="auto"/>
    </w:pPr>
    <w:tblPr>
      <w:tblStyleRowBandSize w:val="1"/>
      <w:tblStyleColBandSize w:val="1"/>
      <w:tblBorders>
        <w:top w:val="single" w:sz="2" w:space="0" w:color="D86DCB" w:themeColor="accent5" w:themeTint="99"/>
        <w:bottom w:val="single" w:sz="2" w:space="0" w:color="D86DCB" w:themeColor="accent5" w:themeTint="99"/>
        <w:insideH w:val="single" w:sz="2" w:space="0" w:color="D86DCB" w:themeColor="accent5" w:themeTint="99"/>
        <w:insideV w:val="single" w:sz="2" w:space="0" w:color="D86DCB" w:themeColor="accent5" w:themeTint="99"/>
      </w:tblBorders>
    </w:tblPr>
    <w:tblStylePr w:type="firstRow">
      <w:rPr>
        <w:b/>
        <w:bCs/>
      </w:rPr>
      <w:tblPr/>
      <w:tcPr>
        <w:tcBorders>
          <w:top w:val="nil"/>
          <w:bottom w:val="single" w:sz="12" w:space="0" w:color="D86DCB" w:themeColor="accent5" w:themeTint="99"/>
          <w:insideH w:val="nil"/>
          <w:insideV w:val="nil"/>
        </w:tcBorders>
        <w:shd w:val="clear" w:color="auto" w:fill="FFFFFF" w:themeFill="background1"/>
      </w:tcPr>
    </w:tblStylePr>
    <w:tblStylePr w:type="lastRow">
      <w:rPr>
        <w:b/>
        <w:bCs/>
      </w:rPr>
      <w:tblPr/>
      <w:tcPr>
        <w:tcBorders>
          <w:top w:val="double" w:sz="2" w:space="0" w:color="D86DC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2-Accent61">
    <w:name w:val="Grid Table 2 - Accent 61"/>
    <w:basedOn w:val="TableNormal"/>
    <w:uiPriority w:val="47"/>
    <w:rsid w:val="00827C87"/>
    <w:pPr>
      <w:spacing w:after="0" w:line="240" w:lineRule="auto"/>
    </w:p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31">
    <w:name w:val="Grid Table 31"/>
    <w:basedOn w:val="TableNormal"/>
    <w:uiPriority w:val="48"/>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customStyle="1" w:styleId="GridTable3-Accent21">
    <w:name w:val="Grid Table 3 - Accent 21"/>
    <w:basedOn w:val="TableNormal"/>
    <w:uiPriority w:val="48"/>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customStyle="1" w:styleId="GridTable3-Accent31">
    <w:name w:val="Grid Table 3 - Accent 31"/>
    <w:basedOn w:val="TableNormal"/>
    <w:uiPriority w:val="48"/>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customStyle="1" w:styleId="GridTable3-Accent41">
    <w:name w:val="Grid Table 3 - Accent 41"/>
    <w:basedOn w:val="TableNormal"/>
    <w:uiPriority w:val="48"/>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customStyle="1" w:styleId="GridTable3-Accent51">
    <w:name w:val="Grid Table 3 - Accent 51"/>
    <w:basedOn w:val="TableNormal"/>
    <w:uiPriority w:val="48"/>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customStyle="1" w:styleId="GridTable3-Accent61">
    <w:name w:val="Grid Table 3 - Accent 61"/>
    <w:basedOn w:val="TableNormal"/>
    <w:uiPriority w:val="48"/>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customStyle="1" w:styleId="GridTable41">
    <w:name w:val="Grid Table 41"/>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insideV w:val="nil"/>
        </w:tcBorders>
        <w:shd w:val="clear" w:color="auto" w:fill="156082" w:themeFill="accent1"/>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4-Accent21">
    <w:name w:val="Grid Table 4 - Accent 21"/>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4-Accent31">
    <w:name w:val="Grid Table 4 - Accent 31"/>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insideV w:val="nil"/>
        </w:tcBorders>
        <w:shd w:val="clear" w:color="auto" w:fill="196B24" w:themeFill="accent3"/>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GridTable4-Accent41">
    <w:name w:val="Grid Table 4 - Accent 41"/>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insideV w:val="nil"/>
        </w:tcBorders>
        <w:shd w:val="clear" w:color="auto" w:fill="0F9ED5" w:themeFill="accent4"/>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4-Accent51">
    <w:name w:val="Grid Table 4 - Accent 51"/>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insideV w:val="nil"/>
        </w:tcBorders>
        <w:shd w:val="clear" w:color="auto" w:fill="A02B93" w:themeFill="accent5"/>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4-Accent61">
    <w:name w:val="Grid Table 4 - Accent 61"/>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insideV w:val="nil"/>
        </w:tcBorders>
        <w:shd w:val="clear" w:color="auto" w:fill="4EA72E" w:themeFill="accent6"/>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5Dark1">
    <w:name w:val="Grid Table 5 Dark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E4F5"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5608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5608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5608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56082" w:themeFill="accent1"/>
      </w:tcPr>
    </w:tblStylePr>
    <w:tblStylePr w:type="band1Vert">
      <w:tblPr/>
      <w:tcPr>
        <w:shd w:val="clear" w:color="auto" w:fill="83CAEB" w:themeFill="accent1" w:themeFillTint="66"/>
      </w:tcPr>
    </w:tblStylePr>
    <w:tblStylePr w:type="band1Horz">
      <w:tblPr/>
      <w:tcPr>
        <w:shd w:val="clear" w:color="auto" w:fill="83CAEB" w:themeFill="accent1" w:themeFillTint="66"/>
      </w:tcPr>
    </w:tblStylePr>
  </w:style>
  <w:style w:type="table" w:customStyle="1" w:styleId="GridTable5Dark-Accent21">
    <w:name w:val="Grid Table 5 Dark - Accent 2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AE2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97132"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97132"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97132"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97132" w:themeFill="accent2"/>
      </w:tcPr>
    </w:tblStylePr>
    <w:tblStylePr w:type="band1Vert">
      <w:tblPr/>
      <w:tcPr>
        <w:shd w:val="clear" w:color="auto" w:fill="F6C5AC" w:themeFill="accent2" w:themeFillTint="66"/>
      </w:tcPr>
    </w:tblStylePr>
    <w:tblStylePr w:type="band1Horz">
      <w:tblPr/>
      <w:tcPr>
        <w:shd w:val="clear" w:color="auto" w:fill="F6C5AC" w:themeFill="accent2" w:themeFillTint="66"/>
      </w:tcPr>
    </w:tblStylePr>
  </w:style>
  <w:style w:type="table" w:customStyle="1" w:styleId="GridTable5Dark-Accent31">
    <w:name w:val="Grid Table 5 Dark - Accent 3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F0C7"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96B24"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96B24"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96B24"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96B24" w:themeFill="accent3"/>
      </w:tcPr>
    </w:tblStylePr>
    <w:tblStylePr w:type="band1Vert">
      <w:tblPr/>
      <w:tcPr>
        <w:shd w:val="clear" w:color="auto" w:fill="84E290" w:themeFill="accent3" w:themeFillTint="66"/>
      </w:tcPr>
    </w:tblStylePr>
    <w:tblStylePr w:type="band1Horz">
      <w:tblPr/>
      <w:tcPr>
        <w:shd w:val="clear" w:color="auto" w:fill="84E290" w:themeFill="accent3" w:themeFillTint="66"/>
      </w:tcPr>
    </w:tblStylePr>
  </w:style>
  <w:style w:type="table" w:customStyle="1" w:styleId="GridTable5Dark-Accent41">
    <w:name w:val="Grid Table 5 Dark - Accent 4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AEDFB"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F9ED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F9ED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F9ED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F9ED5" w:themeFill="accent4"/>
      </w:tcPr>
    </w:tblStylePr>
    <w:tblStylePr w:type="band1Vert">
      <w:tblPr/>
      <w:tcPr>
        <w:shd w:val="clear" w:color="auto" w:fill="95DCF7" w:themeFill="accent4" w:themeFillTint="66"/>
      </w:tcPr>
    </w:tblStylePr>
    <w:tblStylePr w:type="band1Horz">
      <w:tblPr/>
      <w:tcPr>
        <w:shd w:val="clear" w:color="auto" w:fill="95DCF7" w:themeFill="accent4" w:themeFillTint="66"/>
      </w:tcPr>
    </w:tblStylePr>
  </w:style>
  <w:style w:type="table" w:customStyle="1" w:styleId="GridTable5Dark-Accent51">
    <w:name w:val="Grid Table 5 Dark - Accent 5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CEED"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2B93"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2B93"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2B93"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2B93" w:themeFill="accent5"/>
      </w:tcPr>
    </w:tblStylePr>
    <w:tblStylePr w:type="band1Vert">
      <w:tblPr/>
      <w:tcPr>
        <w:shd w:val="clear" w:color="auto" w:fill="E59EDC" w:themeFill="accent5" w:themeFillTint="66"/>
      </w:tcPr>
    </w:tblStylePr>
    <w:tblStylePr w:type="band1Horz">
      <w:tblPr/>
      <w:tcPr>
        <w:shd w:val="clear" w:color="auto" w:fill="E59EDC" w:themeFill="accent5" w:themeFillTint="66"/>
      </w:tcPr>
    </w:tblStylePr>
  </w:style>
  <w:style w:type="table" w:customStyle="1" w:styleId="GridTable5Dark-Accent61">
    <w:name w:val="Grid Table 5 Dark - Accent 61"/>
    <w:basedOn w:val="TableNormal"/>
    <w:uiPriority w:val="50"/>
    <w:rsid w:val="00827C87"/>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F2D0"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EA72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EA72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EA72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EA72E" w:themeFill="accent6"/>
      </w:tcPr>
    </w:tblStylePr>
    <w:tblStylePr w:type="band1Vert">
      <w:tblPr/>
      <w:tcPr>
        <w:shd w:val="clear" w:color="auto" w:fill="B3E5A1" w:themeFill="accent6" w:themeFillTint="66"/>
      </w:tcPr>
    </w:tblStylePr>
    <w:tblStylePr w:type="band1Horz">
      <w:tblPr/>
      <w:tcPr>
        <w:shd w:val="clear" w:color="auto" w:fill="B3E5A1" w:themeFill="accent6" w:themeFillTint="66"/>
      </w:tcPr>
    </w:tblStylePr>
  </w:style>
  <w:style w:type="table" w:customStyle="1" w:styleId="GridTable6Colorful1">
    <w:name w:val="Grid Table 6 Colorful1"/>
    <w:basedOn w:val="TableNormal"/>
    <w:uiPriority w:val="51"/>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bottom w:val="single" w:sz="12" w:space="0" w:color="45B0E1" w:themeColor="accent1" w:themeTint="99"/>
        </w:tcBorders>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GridTable6Colorful-Accent21">
    <w:name w:val="Grid Table 6 Colorful - Accent 21"/>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bottom w:val="single" w:sz="12" w:space="0" w:color="F1A983" w:themeColor="accent2" w:themeTint="99"/>
        </w:tcBorders>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GridTable6Colorful-Accent31">
    <w:name w:val="Grid Table 6 Colorful - Accent 31"/>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bottom w:val="single" w:sz="12" w:space="0" w:color="47D459" w:themeColor="accent3" w:themeTint="99"/>
        </w:tcBorders>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GridTable6Colorful-Accent41">
    <w:name w:val="Grid Table 6 Colorful - Accent 41"/>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bottom w:val="single" w:sz="12" w:space="0" w:color="60CAF3" w:themeColor="accent4" w:themeTint="99"/>
        </w:tcBorders>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GridTable6Colorful-Accent51">
    <w:name w:val="Grid Table 6 Colorful - Accent 51"/>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bottom w:val="single" w:sz="12" w:space="0" w:color="D86DCB" w:themeColor="accent5" w:themeTint="99"/>
        </w:tcBorders>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GridTable6Colorful-Accent61">
    <w:name w:val="Grid Table 6 Colorful - Accent 61"/>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bottom w:val="single" w:sz="12" w:space="0" w:color="8DD873" w:themeColor="accent6" w:themeTint="99"/>
        </w:tcBorders>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GridTable7Colorful1">
    <w:name w:val="Grid Table 7 Colorful1"/>
    <w:basedOn w:val="TableNormal"/>
    <w:uiPriority w:val="52"/>
    <w:rsid w:val="00827C87"/>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rsid w:val="00827C87"/>
    <w:pPr>
      <w:spacing w:after="0" w:line="240" w:lineRule="auto"/>
    </w:pPr>
    <w:rPr>
      <w:color w:val="0F4761" w:themeColor="accent1" w:themeShade="BF"/>
    </w:r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insideV w:val="single" w:sz="4" w:space="0" w:color="45B0E1"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bottom w:val="single" w:sz="4" w:space="0" w:color="45B0E1" w:themeColor="accent1" w:themeTint="99"/>
        </w:tcBorders>
      </w:tcPr>
    </w:tblStylePr>
    <w:tblStylePr w:type="nwCell">
      <w:tblPr/>
      <w:tcPr>
        <w:tcBorders>
          <w:bottom w:val="single" w:sz="4" w:space="0" w:color="45B0E1" w:themeColor="accent1" w:themeTint="99"/>
        </w:tcBorders>
      </w:tcPr>
    </w:tblStylePr>
    <w:tblStylePr w:type="seCell">
      <w:tblPr/>
      <w:tcPr>
        <w:tcBorders>
          <w:top w:val="single" w:sz="4" w:space="0" w:color="45B0E1" w:themeColor="accent1" w:themeTint="99"/>
        </w:tcBorders>
      </w:tcPr>
    </w:tblStylePr>
    <w:tblStylePr w:type="swCell">
      <w:tblPr/>
      <w:tcPr>
        <w:tcBorders>
          <w:top w:val="single" w:sz="4" w:space="0" w:color="45B0E1" w:themeColor="accent1" w:themeTint="99"/>
        </w:tcBorders>
      </w:tcPr>
    </w:tblStylePr>
  </w:style>
  <w:style w:type="table" w:customStyle="1" w:styleId="GridTable7Colorful-Accent21">
    <w:name w:val="Grid Table 7 Colorful - Accent 21"/>
    <w:basedOn w:val="TableNormal"/>
    <w:uiPriority w:val="52"/>
    <w:rsid w:val="00827C87"/>
    <w:pPr>
      <w:spacing w:after="0" w:line="240" w:lineRule="auto"/>
    </w:pPr>
    <w:rPr>
      <w:color w:val="BF4E14" w:themeColor="accent2" w:themeShade="BF"/>
    </w:r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bottom w:val="single" w:sz="4" w:space="0" w:color="F1A983" w:themeColor="accent2" w:themeTint="99"/>
        </w:tcBorders>
      </w:tcPr>
    </w:tblStylePr>
    <w:tblStylePr w:type="nwCell">
      <w:tblPr/>
      <w:tcPr>
        <w:tcBorders>
          <w:bottom w:val="single" w:sz="4" w:space="0" w:color="F1A983" w:themeColor="accent2" w:themeTint="99"/>
        </w:tcBorders>
      </w:tcPr>
    </w:tblStylePr>
    <w:tblStylePr w:type="seCell">
      <w:tblPr/>
      <w:tcPr>
        <w:tcBorders>
          <w:top w:val="single" w:sz="4" w:space="0" w:color="F1A983" w:themeColor="accent2" w:themeTint="99"/>
        </w:tcBorders>
      </w:tcPr>
    </w:tblStylePr>
    <w:tblStylePr w:type="swCell">
      <w:tblPr/>
      <w:tcPr>
        <w:tcBorders>
          <w:top w:val="single" w:sz="4" w:space="0" w:color="F1A983" w:themeColor="accent2" w:themeTint="99"/>
        </w:tcBorders>
      </w:tcPr>
    </w:tblStylePr>
  </w:style>
  <w:style w:type="table" w:customStyle="1" w:styleId="GridTable7Colorful-Accent31">
    <w:name w:val="Grid Table 7 Colorful - Accent 31"/>
    <w:basedOn w:val="TableNormal"/>
    <w:uiPriority w:val="52"/>
    <w:rsid w:val="00827C87"/>
    <w:pPr>
      <w:spacing w:after="0" w:line="240" w:lineRule="auto"/>
    </w:pPr>
    <w:rPr>
      <w:color w:val="124F1A" w:themeColor="accent3" w:themeShade="BF"/>
    </w:r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insideV w:val="single" w:sz="4" w:space="0" w:color="47D45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bottom w:val="single" w:sz="4" w:space="0" w:color="47D459" w:themeColor="accent3" w:themeTint="99"/>
        </w:tcBorders>
      </w:tcPr>
    </w:tblStylePr>
    <w:tblStylePr w:type="nwCell">
      <w:tblPr/>
      <w:tcPr>
        <w:tcBorders>
          <w:bottom w:val="single" w:sz="4" w:space="0" w:color="47D459" w:themeColor="accent3" w:themeTint="99"/>
        </w:tcBorders>
      </w:tcPr>
    </w:tblStylePr>
    <w:tblStylePr w:type="seCell">
      <w:tblPr/>
      <w:tcPr>
        <w:tcBorders>
          <w:top w:val="single" w:sz="4" w:space="0" w:color="47D459" w:themeColor="accent3" w:themeTint="99"/>
        </w:tcBorders>
      </w:tcPr>
    </w:tblStylePr>
    <w:tblStylePr w:type="swCell">
      <w:tblPr/>
      <w:tcPr>
        <w:tcBorders>
          <w:top w:val="single" w:sz="4" w:space="0" w:color="47D459" w:themeColor="accent3" w:themeTint="99"/>
        </w:tcBorders>
      </w:tcPr>
    </w:tblStylePr>
  </w:style>
  <w:style w:type="table" w:customStyle="1" w:styleId="GridTable7Colorful-Accent41">
    <w:name w:val="Grid Table 7 Colorful - Accent 41"/>
    <w:basedOn w:val="TableNormal"/>
    <w:uiPriority w:val="52"/>
    <w:rsid w:val="00827C87"/>
    <w:pPr>
      <w:spacing w:after="0" w:line="240" w:lineRule="auto"/>
    </w:pPr>
    <w:rPr>
      <w:color w:val="0B769F" w:themeColor="accent4" w:themeShade="BF"/>
    </w:r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insideV w:val="single" w:sz="4" w:space="0" w:color="60CAF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bottom w:val="single" w:sz="4" w:space="0" w:color="60CAF3" w:themeColor="accent4" w:themeTint="99"/>
        </w:tcBorders>
      </w:tcPr>
    </w:tblStylePr>
    <w:tblStylePr w:type="nwCell">
      <w:tblPr/>
      <w:tcPr>
        <w:tcBorders>
          <w:bottom w:val="single" w:sz="4" w:space="0" w:color="60CAF3" w:themeColor="accent4" w:themeTint="99"/>
        </w:tcBorders>
      </w:tcPr>
    </w:tblStylePr>
    <w:tblStylePr w:type="seCell">
      <w:tblPr/>
      <w:tcPr>
        <w:tcBorders>
          <w:top w:val="single" w:sz="4" w:space="0" w:color="60CAF3" w:themeColor="accent4" w:themeTint="99"/>
        </w:tcBorders>
      </w:tcPr>
    </w:tblStylePr>
    <w:tblStylePr w:type="swCell">
      <w:tblPr/>
      <w:tcPr>
        <w:tcBorders>
          <w:top w:val="single" w:sz="4" w:space="0" w:color="60CAF3" w:themeColor="accent4" w:themeTint="99"/>
        </w:tcBorders>
      </w:tcPr>
    </w:tblStylePr>
  </w:style>
  <w:style w:type="table" w:customStyle="1" w:styleId="GridTable7Colorful-Accent51">
    <w:name w:val="Grid Table 7 Colorful - Accent 51"/>
    <w:basedOn w:val="TableNormal"/>
    <w:uiPriority w:val="52"/>
    <w:rsid w:val="00827C87"/>
    <w:pPr>
      <w:spacing w:after="0" w:line="240" w:lineRule="auto"/>
    </w:pPr>
    <w:rPr>
      <w:color w:val="77206D" w:themeColor="accent5" w:themeShade="BF"/>
    </w:r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insideV w:val="single" w:sz="4" w:space="0" w:color="D86DCB"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bottom w:val="single" w:sz="4" w:space="0" w:color="D86DCB" w:themeColor="accent5" w:themeTint="99"/>
        </w:tcBorders>
      </w:tcPr>
    </w:tblStylePr>
    <w:tblStylePr w:type="nwCell">
      <w:tblPr/>
      <w:tcPr>
        <w:tcBorders>
          <w:bottom w:val="single" w:sz="4" w:space="0" w:color="D86DCB" w:themeColor="accent5" w:themeTint="99"/>
        </w:tcBorders>
      </w:tcPr>
    </w:tblStylePr>
    <w:tblStylePr w:type="seCell">
      <w:tblPr/>
      <w:tcPr>
        <w:tcBorders>
          <w:top w:val="single" w:sz="4" w:space="0" w:color="D86DCB" w:themeColor="accent5" w:themeTint="99"/>
        </w:tcBorders>
      </w:tcPr>
    </w:tblStylePr>
    <w:tblStylePr w:type="swCell">
      <w:tblPr/>
      <w:tcPr>
        <w:tcBorders>
          <w:top w:val="single" w:sz="4" w:space="0" w:color="D86DCB" w:themeColor="accent5" w:themeTint="99"/>
        </w:tcBorders>
      </w:tcPr>
    </w:tblStylePr>
  </w:style>
  <w:style w:type="table" w:customStyle="1" w:styleId="GridTable7Colorful-Accent61">
    <w:name w:val="Grid Table 7 Colorful - Accent 61"/>
    <w:basedOn w:val="TableNormal"/>
    <w:uiPriority w:val="52"/>
    <w:rsid w:val="00827C87"/>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LightGrid">
    <w:name w:val="Light Grid"/>
    <w:basedOn w:val="TableNormal"/>
    <w:uiPriority w:val="62"/>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LightList">
    <w:name w:val="Light List"/>
    <w:basedOn w:val="TableNormal"/>
    <w:uiPriority w:val="61"/>
    <w:unhideWhenUsed/>
    <w:rsid w:val="00827C8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unhideWhenUsed/>
    <w:rsid w:val="00827C87"/>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unhideWhenUsed/>
    <w:rsid w:val="00827C87"/>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unhideWhenUsed/>
    <w:rsid w:val="00827C87"/>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unhideWhenUsed/>
    <w:rsid w:val="00827C87"/>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unhideWhenUsed/>
    <w:rsid w:val="00827C87"/>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unhideWhenUsed/>
    <w:rsid w:val="00827C87"/>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Shading">
    <w:name w:val="Light Shading"/>
    <w:basedOn w:val="TableNormal"/>
    <w:uiPriority w:val="60"/>
    <w:unhideWhenUsed/>
    <w:rsid w:val="00827C87"/>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27C87"/>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unhideWhenUsed/>
    <w:rsid w:val="00827C87"/>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unhideWhenUsed/>
    <w:rsid w:val="00827C87"/>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unhideWhenUsed/>
    <w:rsid w:val="00827C87"/>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unhideWhenUsed/>
    <w:rsid w:val="00827C87"/>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unhideWhenUsed/>
    <w:rsid w:val="00827C87"/>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customStyle="1" w:styleId="ListTable1Light1">
    <w:name w:val="List Table 1 Light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5B0E1" w:themeColor="accent1" w:themeTint="99"/>
        </w:tcBorders>
      </w:tcPr>
    </w:tblStylePr>
    <w:tblStylePr w:type="lastRow">
      <w:rPr>
        <w:b/>
        <w:bCs/>
      </w:rPr>
      <w:tblPr/>
      <w:tcPr>
        <w:tcBorders>
          <w:top w:val="sing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1Light-Accent21">
    <w:name w:val="List Table 1 Light - Accent 2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F1A983" w:themeColor="accent2" w:themeTint="99"/>
        </w:tcBorders>
      </w:tcPr>
    </w:tblStylePr>
    <w:tblStylePr w:type="lastRow">
      <w:rPr>
        <w:b/>
        <w:bCs/>
      </w:rPr>
      <w:tblPr/>
      <w:tcPr>
        <w:tcBorders>
          <w:top w:val="sing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1Light-Accent31">
    <w:name w:val="List Table 1 Light - Accent 3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47D459" w:themeColor="accent3" w:themeTint="99"/>
        </w:tcBorders>
      </w:tcPr>
    </w:tblStylePr>
    <w:tblStylePr w:type="lastRow">
      <w:rPr>
        <w:b/>
        <w:bCs/>
      </w:rPr>
      <w:tblPr/>
      <w:tcPr>
        <w:tcBorders>
          <w:top w:val="sing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1Light-Accent41">
    <w:name w:val="List Table 1 Light - Accent 4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60CAF3" w:themeColor="accent4" w:themeTint="99"/>
        </w:tcBorders>
      </w:tcPr>
    </w:tblStylePr>
    <w:tblStylePr w:type="lastRow">
      <w:rPr>
        <w:b/>
        <w:bCs/>
      </w:rPr>
      <w:tblPr/>
      <w:tcPr>
        <w:tcBorders>
          <w:top w:val="sing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1Light-Accent51">
    <w:name w:val="List Table 1 Light - Accent 5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D86DCB" w:themeColor="accent5" w:themeTint="99"/>
        </w:tcBorders>
      </w:tcPr>
    </w:tblStylePr>
    <w:tblStylePr w:type="lastRow">
      <w:rPr>
        <w:b/>
        <w:bCs/>
      </w:rPr>
      <w:tblPr/>
      <w:tcPr>
        <w:tcBorders>
          <w:top w:val="sing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1Light-Accent61">
    <w:name w:val="List Table 1 Light - Accent 61"/>
    <w:basedOn w:val="TableNormal"/>
    <w:uiPriority w:val="46"/>
    <w:rsid w:val="00827C87"/>
    <w:pPr>
      <w:spacing w:after="0" w:line="240" w:lineRule="auto"/>
    </w:pPr>
    <w:tblPr>
      <w:tblStyleRowBandSize w:val="1"/>
      <w:tblStyleColBandSize w:val="1"/>
    </w:tblPr>
    <w:tblStylePr w:type="firstRow">
      <w:rPr>
        <w:b/>
        <w:bCs/>
      </w:rPr>
      <w:tblPr/>
      <w:tcPr>
        <w:tcBorders>
          <w:bottom w:val="single" w:sz="4" w:space="0" w:color="8DD873" w:themeColor="accent6" w:themeTint="99"/>
        </w:tcBorders>
      </w:tcPr>
    </w:tblStylePr>
    <w:tblStylePr w:type="lastRow">
      <w:rPr>
        <w:b/>
        <w:bCs/>
      </w:rPr>
      <w:tblPr/>
      <w:tcPr>
        <w:tcBorders>
          <w:top w:val="sing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21">
    <w:name w:val="List Table 21"/>
    <w:basedOn w:val="TableNormal"/>
    <w:uiPriority w:val="47"/>
    <w:rsid w:val="00827C8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rsid w:val="00827C87"/>
    <w:pPr>
      <w:spacing w:after="0" w:line="240" w:lineRule="auto"/>
    </w:pPr>
    <w:tblPr>
      <w:tblStyleRowBandSize w:val="1"/>
      <w:tblStyleColBandSize w:val="1"/>
      <w:tblBorders>
        <w:top w:val="single" w:sz="4" w:space="0" w:color="45B0E1" w:themeColor="accent1" w:themeTint="99"/>
        <w:bottom w:val="single" w:sz="4" w:space="0" w:color="45B0E1" w:themeColor="accent1" w:themeTint="99"/>
        <w:insideH w:val="single" w:sz="4" w:space="0" w:color="45B0E1"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2-Accent21">
    <w:name w:val="List Table 2 - Accent 21"/>
    <w:basedOn w:val="TableNormal"/>
    <w:uiPriority w:val="47"/>
    <w:rsid w:val="00827C87"/>
    <w:pPr>
      <w:spacing w:after="0" w:line="240" w:lineRule="auto"/>
    </w:pPr>
    <w:tblPr>
      <w:tblStyleRowBandSize w:val="1"/>
      <w:tblStyleColBandSize w:val="1"/>
      <w:tblBorders>
        <w:top w:val="single" w:sz="4" w:space="0" w:color="F1A983" w:themeColor="accent2" w:themeTint="99"/>
        <w:bottom w:val="single" w:sz="4" w:space="0" w:color="F1A983" w:themeColor="accent2" w:themeTint="99"/>
        <w:insideH w:val="single" w:sz="4" w:space="0" w:color="F1A9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2-Accent31">
    <w:name w:val="List Table 2 - Accent 31"/>
    <w:basedOn w:val="TableNormal"/>
    <w:uiPriority w:val="47"/>
    <w:rsid w:val="00827C87"/>
    <w:pPr>
      <w:spacing w:after="0" w:line="240" w:lineRule="auto"/>
    </w:pPr>
    <w:tblPr>
      <w:tblStyleRowBandSize w:val="1"/>
      <w:tblStyleColBandSize w:val="1"/>
      <w:tblBorders>
        <w:top w:val="single" w:sz="4" w:space="0" w:color="47D459" w:themeColor="accent3" w:themeTint="99"/>
        <w:bottom w:val="single" w:sz="4" w:space="0" w:color="47D459" w:themeColor="accent3" w:themeTint="99"/>
        <w:insideH w:val="single" w:sz="4" w:space="0" w:color="47D45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2-Accent41">
    <w:name w:val="List Table 2 - Accent 41"/>
    <w:basedOn w:val="TableNormal"/>
    <w:uiPriority w:val="47"/>
    <w:rsid w:val="00827C87"/>
    <w:pPr>
      <w:spacing w:after="0" w:line="240" w:lineRule="auto"/>
    </w:pPr>
    <w:tblPr>
      <w:tblStyleRowBandSize w:val="1"/>
      <w:tblStyleColBandSize w:val="1"/>
      <w:tblBorders>
        <w:top w:val="single" w:sz="4" w:space="0" w:color="60CAF3" w:themeColor="accent4" w:themeTint="99"/>
        <w:bottom w:val="single" w:sz="4" w:space="0" w:color="60CAF3" w:themeColor="accent4" w:themeTint="99"/>
        <w:insideH w:val="single" w:sz="4" w:space="0" w:color="60CAF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2-Accent51">
    <w:name w:val="List Table 2 - Accent 51"/>
    <w:basedOn w:val="TableNormal"/>
    <w:uiPriority w:val="47"/>
    <w:rsid w:val="00827C87"/>
    <w:pPr>
      <w:spacing w:after="0" w:line="240" w:lineRule="auto"/>
    </w:pPr>
    <w:tblPr>
      <w:tblStyleRowBandSize w:val="1"/>
      <w:tblStyleColBandSize w:val="1"/>
      <w:tblBorders>
        <w:top w:val="single" w:sz="4" w:space="0" w:color="D86DCB" w:themeColor="accent5" w:themeTint="99"/>
        <w:bottom w:val="single" w:sz="4" w:space="0" w:color="D86DCB" w:themeColor="accent5" w:themeTint="99"/>
        <w:insideH w:val="single" w:sz="4" w:space="0" w:color="D86DC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2-Accent61">
    <w:name w:val="List Table 2 - Accent 61"/>
    <w:basedOn w:val="TableNormal"/>
    <w:uiPriority w:val="47"/>
    <w:rsid w:val="00827C87"/>
    <w:pPr>
      <w:spacing w:after="0" w:line="240" w:lineRule="auto"/>
    </w:pPr>
    <w:tblPr>
      <w:tblStyleRowBandSize w:val="1"/>
      <w:tblStyleColBandSize w:val="1"/>
      <w:tblBorders>
        <w:top w:val="single" w:sz="4" w:space="0" w:color="8DD873" w:themeColor="accent6" w:themeTint="99"/>
        <w:bottom w:val="single" w:sz="4" w:space="0" w:color="8DD873" w:themeColor="accent6" w:themeTint="99"/>
        <w:insideH w:val="single" w:sz="4" w:space="0" w:color="8DD87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31">
    <w:name w:val="List Table 31"/>
    <w:basedOn w:val="TableNormal"/>
    <w:uiPriority w:val="48"/>
    <w:rsid w:val="00827C87"/>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rsid w:val="00827C87"/>
    <w:pPr>
      <w:spacing w:after="0" w:line="240" w:lineRule="auto"/>
    </w:pPr>
    <w:tblPr>
      <w:tblStyleRowBandSize w:val="1"/>
      <w:tblStyleColBandSize w:val="1"/>
      <w:tblBorders>
        <w:top w:val="single" w:sz="4" w:space="0" w:color="156082" w:themeColor="accent1"/>
        <w:left w:val="single" w:sz="4" w:space="0" w:color="156082" w:themeColor="accent1"/>
        <w:bottom w:val="single" w:sz="4" w:space="0" w:color="156082" w:themeColor="accent1"/>
        <w:right w:val="single" w:sz="4" w:space="0" w:color="156082" w:themeColor="accent1"/>
      </w:tblBorders>
    </w:tblPr>
    <w:tblStylePr w:type="firstRow">
      <w:rPr>
        <w:b/>
        <w:bCs/>
        <w:color w:val="FFFFFF" w:themeColor="background1"/>
      </w:rPr>
      <w:tblPr/>
      <w:tcPr>
        <w:shd w:val="clear" w:color="auto" w:fill="156082" w:themeFill="accent1"/>
      </w:tcPr>
    </w:tblStylePr>
    <w:tblStylePr w:type="lastRow">
      <w:rPr>
        <w:b/>
        <w:bCs/>
      </w:rPr>
      <w:tblPr/>
      <w:tcPr>
        <w:tcBorders>
          <w:top w:val="double" w:sz="4" w:space="0" w:color="15608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56082" w:themeColor="accent1"/>
          <w:right w:val="single" w:sz="4" w:space="0" w:color="156082" w:themeColor="accent1"/>
        </w:tcBorders>
      </w:tcPr>
    </w:tblStylePr>
    <w:tblStylePr w:type="band1Horz">
      <w:tblPr/>
      <w:tcPr>
        <w:tcBorders>
          <w:top w:val="single" w:sz="4" w:space="0" w:color="156082" w:themeColor="accent1"/>
          <w:bottom w:val="single" w:sz="4" w:space="0" w:color="15608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themeColor="accent1"/>
          <w:left w:val="nil"/>
        </w:tcBorders>
      </w:tcPr>
    </w:tblStylePr>
    <w:tblStylePr w:type="swCell">
      <w:tblPr/>
      <w:tcPr>
        <w:tcBorders>
          <w:top w:val="double" w:sz="4" w:space="0" w:color="156082" w:themeColor="accent1"/>
          <w:right w:val="nil"/>
        </w:tcBorders>
      </w:tcPr>
    </w:tblStylePr>
  </w:style>
  <w:style w:type="table" w:customStyle="1" w:styleId="ListTable3-Accent21">
    <w:name w:val="List Table 3 - Accent 21"/>
    <w:basedOn w:val="TableNormal"/>
    <w:uiPriority w:val="48"/>
    <w:rsid w:val="00827C87"/>
    <w:pPr>
      <w:spacing w:after="0" w:line="240" w:lineRule="auto"/>
    </w:pPr>
    <w:tblPr>
      <w:tblStyleRowBandSize w:val="1"/>
      <w:tblStyleColBandSize w:val="1"/>
      <w:tblBorders>
        <w:top w:val="single" w:sz="4" w:space="0" w:color="E97132" w:themeColor="accent2"/>
        <w:left w:val="single" w:sz="4" w:space="0" w:color="E97132" w:themeColor="accent2"/>
        <w:bottom w:val="single" w:sz="4" w:space="0" w:color="E97132" w:themeColor="accent2"/>
        <w:right w:val="single" w:sz="4" w:space="0" w:color="E97132" w:themeColor="accent2"/>
      </w:tblBorders>
    </w:tblPr>
    <w:tblStylePr w:type="firstRow">
      <w:rPr>
        <w:b/>
        <w:bCs/>
        <w:color w:val="FFFFFF" w:themeColor="background1"/>
      </w:rPr>
      <w:tblPr/>
      <w:tcPr>
        <w:shd w:val="clear" w:color="auto" w:fill="E97132" w:themeFill="accent2"/>
      </w:tcPr>
    </w:tblStylePr>
    <w:tblStylePr w:type="lastRow">
      <w:rPr>
        <w:b/>
        <w:bCs/>
      </w:rPr>
      <w:tblPr/>
      <w:tcPr>
        <w:tcBorders>
          <w:top w:val="double" w:sz="4" w:space="0" w:color="E97132"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97132" w:themeColor="accent2"/>
          <w:right w:val="single" w:sz="4" w:space="0" w:color="E97132" w:themeColor="accent2"/>
        </w:tcBorders>
      </w:tcPr>
    </w:tblStylePr>
    <w:tblStylePr w:type="band1Horz">
      <w:tblPr/>
      <w:tcPr>
        <w:tcBorders>
          <w:top w:val="single" w:sz="4" w:space="0" w:color="E97132" w:themeColor="accent2"/>
          <w:bottom w:val="single" w:sz="4" w:space="0" w:color="E97132"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97132" w:themeColor="accent2"/>
          <w:left w:val="nil"/>
        </w:tcBorders>
      </w:tcPr>
    </w:tblStylePr>
    <w:tblStylePr w:type="swCell">
      <w:tblPr/>
      <w:tcPr>
        <w:tcBorders>
          <w:top w:val="double" w:sz="4" w:space="0" w:color="E97132" w:themeColor="accent2"/>
          <w:right w:val="nil"/>
        </w:tcBorders>
      </w:tcPr>
    </w:tblStylePr>
  </w:style>
  <w:style w:type="table" w:customStyle="1" w:styleId="ListTable3-Accent31">
    <w:name w:val="List Table 3 - Accent 31"/>
    <w:basedOn w:val="TableNormal"/>
    <w:uiPriority w:val="48"/>
    <w:rsid w:val="00827C87"/>
    <w:pPr>
      <w:spacing w:after="0" w:line="240" w:lineRule="auto"/>
    </w:pPr>
    <w:tblPr>
      <w:tblStyleRowBandSize w:val="1"/>
      <w:tblStyleColBandSize w:val="1"/>
      <w:tblBorders>
        <w:top w:val="single" w:sz="4" w:space="0" w:color="196B24" w:themeColor="accent3"/>
        <w:left w:val="single" w:sz="4" w:space="0" w:color="196B24" w:themeColor="accent3"/>
        <w:bottom w:val="single" w:sz="4" w:space="0" w:color="196B24" w:themeColor="accent3"/>
        <w:right w:val="single" w:sz="4" w:space="0" w:color="196B24" w:themeColor="accent3"/>
      </w:tblBorders>
    </w:tblPr>
    <w:tblStylePr w:type="firstRow">
      <w:rPr>
        <w:b/>
        <w:bCs/>
        <w:color w:val="FFFFFF" w:themeColor="background1"/>
      </w:rPr>
      <w:tblPr/>
      <w:tcPr>
        <w:shd w:val="clear" w:color="auto" w:fill="196B24" w:themeFill="accent3"/>
      </w:tcPr>
    </w:tblStylePr>
    <w:tblStylePr w:type="lastRow">
      <w:rPr>
        <w:b/>
        <w:bCs/>
      </w:rPr>
      <w:tblPr/>
      <w:tcPr>
        <w:tcBorders>
          <w:top w:val="double" w:sz="4" w:space="0" w:color="196B24"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96B24" w:themeColor="accent3"/>
          <w:right w:val="single" w:sz="4" w:space="0" w:color="196B24" w:themeColor="accent3"/>
        </w:tcBorders>
      </w:tcPr>
    </w:tblStylePr>
    <w:tblStylePr w:type="band1Horz">
      <w:tblPr/>
      <w:tcPr>
        <w:tcBorders>
          <w:top w:val="single" w:sz="4" w:space="0" w:color="196B24" w:themeColor="accent3"/>
          <w:bottom w:val="single" w:sz="4" w:space="0" w:color="196B24"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96B24" w:themeColor="accent3"/>
          <w:left w:val="nil"/>
        </w:tcBorders>
      </w:tcPr>
    </w:tblStylePr>
    <w:tblStylePr w:type="swCell">
      <w:tblPr/>
      <w:tcPr>
        <w:tcBorders>
          <w:top w:val="double" w:sz="4" w:space="0" w:color="196B24" w:themeColor="accent3"/>
          <w:right w:val="nil"/>
        </w:tcBorders>
      </w:tcPr>
    </w:tblStylePr>
  </w:style>
  <w:style w:type="table" w:customStyle="1" w:styleId="ListTable3-Accent41">
    <w:name w:val="List Table 3 - Accent 41"/>
    <w:basedOn w:val="TableNormal"/>
    <w:uiPriority w:val="48"/>
    <w:rsid w:val="00827C87"/>
    <w:pPr>
      <w:spacing w:after="0" w:line="240" w:lineRule="auto"/>
    </w:pPr>
    <w:tblPr>
      <w:tblStyleRowBandSize w:val="1"/>
      <w:tblStyleColBandSize w:val="1"/>
      <w:tblBorders>
        <w:top w:val="single" w:sz="4" w:space="0" w:color="0F9ED5" w:themeColor="accent4"/>
        <w:left w:val="single" w:sz="4" w:space="0" w:color="0F9ED5" w:themeColor="accent4"/>
        <w:bottom w:val="single" w:sz="4" w:space="0" w:color="0F9ED5" w:themeColor="accent4"/>
        <w:right w:val="single" w:sz="4" w:space="0" w:color="0F9ED5" w:themeColor="accent4"/>
      </w:tblBorders>
    </w:tblPr>
    <w:tblStylePr w:type="firstRow">
      <w:rPr>
        <w:b/>
        <w:bCs/>
        <w:color w:val="FFFFFF" w:themeColor="background1"/>
      </w:rPr>
      <w:tblPr/>
      <w:tcPr>
        <w:shd w:val="clear" w:color="auto" w:fill="0F9ED5" w:themeFill="accent4"/>
      </w:tcPr>
    </w:tblStylePr>
    <w:tblStylePr w:type="lastRow">
      <w:rPr>
        <w:b/>
        <w:bCs/>
      </w:rPr>
      <w:tblPr/>
      <w:tcPr>
        <w:tcBorders>
          <w:top w:val="double" w:sz="4" w:space="0" w:color="0F9ED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F9ED5" w:themeColor="accent4"/>
          <w:right w:val="single" w:sz="4" w:space="0" w:color="0F9ED5" w:themeColor="accent4"/>
        </w:tcBorders>
      </w:tcPr>
    </w:tblStylePr>
    <w:tblStylePr w:type="band1Horz">
      <w:tblPr/>
      <w:tcPr>
        <w:tcBorders>
          <w:top w:val="single" w:sz="4" w:space="0" w:color="0F9ED5" w:themeColor="accent4"/>
          <w:bottom w:val="single" w:sz="4" w:space="0" w:color="0F9ED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F9ED5" w:themeColor="accent4"/>
          <w:left w:val="nil"/>
        </w:tcBorders>
      </w:tcPr>
    </w:tblStylePr>
    <w:tblStylePr w:type="swCell">
      <w:tblPr/>
      <w:tcPr>
        <w:tcBorders>
          <w:top w:val="double" w:sz="4" w:space="0" w:color="0F9ED5" w:themeColor="accent4"/>
          <w:right w:val="nil"/>
        </w:tcBorders>
      </w:tcPr>
    </w:tblStylePr>
  </w:style>
  <w:style w:type="table" w:customStyle="1" w:styleId="ListTable3-Accent51">
    <w:name w:val="List Table 3 - Accent 51"/>
    <w:basedOn w:val="TableNormal"/>
    <w:uiPriority w:val="48"/>
    <w:rsid w:val="00827C87"/>
    <w:pPr>
      <w:spacing w:after="0" w:line="240" w:lineRule="auto"/>
    </w:pPr>
    <w:tblPr>
      <w:tblStyleRowBandSize w:val="1"/>
      <w:tblStyleColBandSize w:val="1"/>
      <w:tblBorders>
        <w:top w:val="single" w:sz="4" w:space="0" w:color="A02B93" w:themeColor="accent5"/>
        <w:left w:val="single" w:sz="4" w:space="0" w:color="A02B93" w:themeColor="accent5"/>
        <w:bottom w:val="single" w:sz="4" w:space="0" w:color="A02B93" w:themeColor="accent5"/>
        <w:right w:val="single" w:sz="4" w:space="0" w:color="A02B93" w:themeColor="accent5"/>
      </w:tblBorders>
    </w:tblPr>
    <w:tblStylePr w:type="firstRow">
      <w:rPr>
        <w:b/>
        <w:bCs/>
        <w:color w:val="FFFFFF" w:themeColor="background1"/>
      </w:rPr>
      <w:tblPr/>
      <w:tcPr>
        <w:shd w:val="clear" w:color="auto" w:fill="A02B93" w:themeFill="accent5"/>
      </w:tcPr>
    </w:tblStylePr>
    <w:tblStylePr w:type="lastRow">
      <w:rPr>
        <w:b/>
        <w:bCs/>
      </w:rPr>
      <w:tblPr/>
      <w:tcPr>
        <w:tcBorders>
          <w:top w:val="double" w:sz="4" w:space="0" w:color="A02B93"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2B93" w:themeColor="accent5"/>
          <w:right w:val="single" w:sz="4" w:space="0" w:color="A02B93" w:themeColor="accent5"/>
        </w:tcBorders>
      </w:tcPr>
    </w:tblStylePr>
    <w:tblStylePr w:type="band1Horz">
      <w:tblPr/>
      <w:tcPr>
        <w:tcBorders>
          <w:top w:val="single" w:sz="4" w:space="0" w:color="A02B93" w:themeColor="accent5"/>
          <w:bottom w:val="single" w:sz="4" w:space="0" w:color="A02B93"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2B93" w:themeColor="accent5"/>
          <w:left w:val="nil"/>
        </w:tcBorders>
      </w:tcPr>
    </w:tblStylePr>
    <w:tblStylePr w:type="swCell">
      <w:tblPr/>
      <w:tcPr>
        <w:tcBorders>
          <w:top w:val="double" w:sz="4" w:space="0" w:color="A02B93" w:themeColor="accent5"/>
          <w:right w:val="nil"/>
        </w:tcBorders>
      </w:tcPr>
    </w:tblStylePr>
  </w:style>
  <w:style w:type="table" w:customStyle="1" w:styleId="ListTable3-Accent61">
    <w:name w:val="List Table 3 - Accent 61"/>
    <w:basedOn w:val="TableNormal"/>
    <w:uiPriority w:val="48"/>
    <w:rsid w:val="00827C87"/>
    <w:pPr>
      <w:spacing w:after="0" w:line="240" w:lineRule="auto"/>
    </w:pPr>
    <w:tblPr>
      <w:tblStyleRowBandSize w:val="1"/>
      <w:tblStyleColBandSize w:val="1"/>
      <w:tblBorders>
        <w:top w:val="single" w:sz="4" w:space="0" w:color="4EA72E" w:themeColor="accent6"/>
        <w:left w:val="single" w:sz="4" w:space="0" w:color="4EA72E" w:themeColor="accent6"/>
        <w:bottom w:val="single" w:sz="4" w:space="0" w:color="4EA72E" w:themeColor="accent6"/>
        <w:right w:val="single" w:sz="4" w:space="0" w:color="4EA72E" w:themeColor="accent6"/>
      </w:tblBorders>
    </w:tblPr>
    <w:tblStylePr w:type="firstRow">
      <w:rPr>
        <w:b/>
        <w:bCs/>
        <w:color w:val="FFFFFF" w:themeColor="background1"/>
      </w:rPr>
      <w:tblPr/>
      <w:tcPr>
        <w:shd w:val="clear" w:color="auto" w:fill="4EA72E" w:themeFill="accent6"/>
      </w:tcPr>
    </w:tblStylePr>
    <w:tblStylePr w:type="lastRow">
      <w:rPr>
        <w:b/>
        <w:bCs/>
      </w:rPr>
      <w:tblPr/>
      <w:tcPr>
        <w:tcBorders>
          <w:top w:val="double" w:sz="4" w:space="0" w:color="4EA72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EA72E" w:themeColor="accent6"/>
          <w:right w:val="single" w:sz="4" w:space="0" w:color="4EA72E" w:themeColor="accent6"/>
        </w:tcBorders>
      </w:tcPr>
    </w:tblStylePr>
    <w:tblStylePr w:type="band1Horz">
      <w:tblPr/>
      <w:tcPr>
        <w:tcBorders>
          <w:top w:val="single" w:sz="4" w:space="0" w:color="4EA72E" w:themeColor="accent6"/>
          <w:bottom w:val="single" w:sz="4" w:space="0" w:color="4EA72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EA72E" w:themeColor="accent6"/>
          <w:left w:val="nil"/>
        </w:tcBorders>
      </w:tcPr>
    </w:tblStylePr>
    <w:tblStylePr w:type="swCell">
      <w:tblPr/>
      <w:tcPr>
        <w:tcBorders>
          <w:top w:val="double" w:sz="4" w:space="0" w:color="4EA72E" w:themeColor="accent6"/>
          <w:right w:val="nil"/>
        </w:tcBorders>
      </w:tcPr>
    </w:tblStylePr>
  </w:style>
  <w:style w:type="table" w:customStyle="1" w:styleId="ListTable41">
    <w:name w:val="List Table 41"/>
    <w:basedOn w:val="TableNormal"/>
    <w:uiPriority w:val="49"/>
    <w:rsid w:val="00827C87"/>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rsid w:val="00827C87"/>
    <w:pPr>
      <w:spacing w:after="0" w:line="240" w:lineRule="auto"/>
    </w:pPr>
    <w:tblPr>
      <w:tblStyleRowBandSize w:val="1"/>
      <w:tblStyleColBandSize w:val="1"/>
      <w:tblBorders>
        <w:top w:val="single" w:sz="4" w:space="0" w:color="45B0E1" w:themeColor="accent1" w:themeTint="99"/>
        <w:left w:val="single" w:sz="4" w:space="0" w:color="45B0E1" w:themeColor="accent1" w:themeTint="99"/>
        <w:bottom w:val="single" w:sz="4" w:space="0" w:color="45B0E1" w:themeColor="accent1" w:themeTint="99"/>
        <w:right w:val="single" w:sz="4" w:space="0" w:color="45B0E1" w:themeColor="accent1" w:themeTint="99"/>
        <w:insideH w:val="single" w:sz="4" w:space="0" w:color="45B0E1" w:themeColor="accent1" w:themeTint="99"/>
      </w:tblBorders>
    </w:tblPr>
    <w:tblStylePr w:type="firstRow">
      <w:rPr>
        <w:b/>
        <w:bCs/>
        <w:color w:val="FFFFFF" w:themeColor="background1"/>
      </w:rPr>
      <w:tblPr/>
      <w:tcPr>
        <w:tcBorders>
          <w:top w:val="single" w:sz="4" w:space="0" w:color="156082" w:themeColor="accent1"/>
          <w:left w:val="single" w:sz="4" w:space="0" w:color="156082" w:themeColor="accent1"/>
          <w:bottom w:val="single" w:sz="4" w:space="0" w:color="156082" w:themeColor="accent1"/>
          <w:right w:val="single" w:sz="4" w:space="0" w:color="156082" w:themeColor="accent1"/>
          <w:insideH w:val="nil"/>
        </w:tcBorders>
        <w:shd w:val="clear" w:color="auto" w:fill="156082" w:themeFill="accent1"/>
      </w:tcPr>
    </w:tblStylePr>
    <w:tblStylePr w:type="lastRow">
      <w:rPr>
        <w:b/>
        <w:bCs/>
      </w:rPr>
      <w:tblPr/>
      <w:tcPr>
        <w:tcBorders>
          <w:top w:val="double" w:sz="4" w:space="0" w:color="45B0E1" w:themeColor="accent1" w:themeTint="99"/>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4-Accent21">
    <w:name w:val="List Table 4 - Accent 21"/>
    <w:basedOn w:val="TableNormal"/>
    <w:uiPriority w:val="49"/>
    <w:rsid w:val="00827C87"/>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tcBorders>
        <w:shd w:val="clear" w:color="auto" w:fill="E97132" w:themeFill="accent2"/>
      </w:tcPr>
    </w:tblStylePr>
    <w:tblStylePr w:type="lastRow">
      <w:rPr>
        <w:b/>
        <w:bCs/>
      </w:rPr>
      <w:tblPr/>
      <w:tcPr>
        <w:tcBorders>
          <w:top w:val="double" w:sz="4" w:space="0" w:color="F1A983" w:themeColor="accent2" w:themeTint="99"/>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4-Accent31">
    <w:name w:val="List Table 4 - Accent 31"/>
    <w:basedOn w:val="TableNormal"/>
    <w:uiPriority w:val="49"/>
    <w:rsid w:val="00827C87"/>
    <w:pPr>
      <w:spacing w:after="0" w:line="240" w:lineRule="auto"/>
    </w:pPr>
    <w:tblPr>
      <w:tblStyleRowBandSize w:val="1"/>
      <w:tblStyleColBandSize w:val="1"/>
      <w:tblBorders>
        <w:top w:val="single" w:sz="4" w:space="0" w:color="47D459" w:themeColor="accent3" w:themeTint="99"/>
        <w:left w:val="single" w:sz="4" w:space="0" w:color="47D459" w:themeColor="accent3" w:themeTint="99"/>
        <w:bottom w:val="single" w:sz="4" w:space="0" w:color="47D459" w:themeColor="accent3" w:themeTint="99"/>
        <w:right w:val="single" w:sz="4" w:space="0" w:color="47D459" w:themeColor="accent3" w:themeTint="99"/>
        <w:insideH w:val="single" w:sz="4" w:space="0" w:color="47D459" w:themeColor="accent3" w:themeTint="99"/>
      </w:tblBorders>
    </w:tblPr>
    <w:tblStylePr w:type="firstRow">
      <w:rPr>
        <w:b/>
        <w:bCs/>
        <w:color w:val="FFFFFF" w:themeColor="background1"/>
      </w:rPr>
      <w:tblPr/>
      <w:tcPr>
        <w:tcBorders>
          <w:top w:val="single" w:sz="4" w:space="0" w:color="196B24" w:themeColor="accent3"/>
          <w:left w:val="single" w:sz="4" w:space="0" w:color="196B24" w:themeColor="accent3"/>
          <w:bottom w:val="single" w:sz="4" w:space="0" w:color="196B24" w:themeColor="accent3"/>
          <w:right w:val="single" w:sz="4" w:space="0" w:color="196B24" w:themeColor="accent3"/>
          <w:insideH w:val="nil"/>
        </w:tcBorders>
        <w:shd w:val="clear" w:color="auto" w:fill="196B24" w:themeFill="accent3"/>
      </w:tcPr>
    </w:tblStylePr>
    <w:tblStylePr w:type="lastRow">
      <w:rPr>
        <w:b/>
        <w:bCs/>
      </w:rPr>
      <w:tblPr/>
      <w:tcPr>
        <w:tcBorders>
          <w:top w:val="double" w:sz="4" w:space="0" w:color="47D459" w:themeColor="accent3" w:themeTint="99"/>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4-Accent41">
    <w:name w:val="List Table 4 - Accent 41"/>
    <w:basedOn w:val="TableNormal"/>
    <w:uiPriority w:val="49"/>
    <w:rsid w:val="00827C87"/>
    <w:pPr>
      <w:spacing w:after="0" w:line="240" w:lineRule="auto"/>
    </w:pPr>
    <w:tblPr>
      <w:tblStyleRowBandSize w:val="1"/>
      <w:tblStyleColBandSize w:val="1"/>
      <w:tblBorders>
        <w:top w:val="single" w:sz="4" w:space="0" w:color="60CAF3" w:themeColor="accent4" w:themeTint="99"/>
        <w:left w:val="single" w:sz="4" w:space="0" w:color="60CAF3" w:themeColor="accent4" w:themeTint="99"/>
        <w:bottom w:val="single" w:sz="4" w:space="0" w:color="60CAF3" w:themeColor="accent4" w:themeTint="99"/>
        <w:right w:val="single" w:sz="4" w:space="0" w:color="60CAF3" w:themeColor="accent4" w:themeTint="99"/>
        <w:insideH w:val="single" w:sz="4" w:space="0" w:color="60CAF3" w:themeColor="accent4" w:themeTint="99"/>
      </w:tblBorders>
    </w:tblPr>
    <w:tblStylePr w:type="firstRow">
      <w:rPr>
        <w:b/>
        <w:bCs/>
        <w:color w:val="FFFFFF" w:themeColor="background1"/>
      </w:rPr>
      <w:tblPr/>
      <w:tcPr>
        <w:tcBorders>
          <w:top w:val="single" w:sz="4" w:space="0" w:color="0F9ED5" w:themeColor="accent4"/>
          <w:left w:val="single" w:sz="4" w:space="0" w:color="0F9ED5" w:themeColor="accent4"/>
          <w:bottom w:val="single" w:sz="4" w:space="0" w:color="0F9ED5" w:themeColor="accent4"/>
          <w:right w:val="single" w:sz="4" w:space="0" w:color="0F9ED5" w:themeColor="accent4"/>
          <w:insideH w:val="nil"/>
        </w:tcBorders>
        <w:shd w:val="clear" w:color="auto" w:fill="0F9ED5" w:themeFill="accent4"/>
      </w:tcPr>
    </w:tblStylePr>
    <w:tblStylePr w:type="lastRow">
      <w:rPr>
        <w:b/>
        <w:bCs/>
      </w:rPr>
      <w:tblPr/>
      <w:tcPr>
        <w:tcBorders>
          <w:top w:val="double" w:sz="4" w:space="0" w:color="60CAF3" w:themeColor="accent4" w:themeTint="99"/>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4-Accent51">
    <w:name w:val="List Table 4 - Accent 51"/>
    <w:basedOn w:val="TableNormal"/>
    <w:uiPriority w:val="49"/>
    <w:rsid w:val="00827C87"/>
    <w:pPr>
      <w:spacing w:after="0" w:line="240" w:lineRule="auto"/>
    </w:pPr>
    <w:tblPr>
      <w:tblStyleRowBandSize w:val="1"/>
      <w:tblStyleColBandSize w:val="1"/>
      <w:tblBorders>
        <w:top w:val="single" w:sz="4" w:space="0" w:color="D86DCB" w:themeColor="accent5" w:themeTint="99"/>
        <w:left w:val="single" w:sz="4" w:space="0" w:color="D86DCB" w:themeColor="accent5" w:themeTint="99"/>
        <w:bottom w:val="single" w:sz="4" w:space="0" w:color="D86DCB" w:themeColor="accent5" w:themeTint="99"/>
        <w:right w:val="single" w:sz="4" w:space="0" w:color="D86DCB" w:themeColor="accent5" w:themeTint="99"/>
        <w:insideH w:val="single" w:sz="4" w:space="0" w:color="D86DCB" w:themeColor="accent5" w:themeTint="99"/>
      </w:tblBorders>
    </w:tblPr>
    <w:tblStylePr w:type="firstRow">
      <w:rPr>
        <w:b/>
        <w:bCs/>
        <w:color w:val="FFFFFF" w:themeColor="background1"/>
      </w:rPr>
      <w:tblPr/>
      <w:tcPr>
        <w:tcBorders>
          <w:top w:val="single" w:sz="4" w:space="0" w:color="A02B93" w:themeColor="accent5"/>
          <w:left w:val="single" w:sz="4" w:space="0" w:color="A02B93" w:themeColor="accent5"/>
          <w:bottom w:val="single" w:sz="4" w:space="0" w:color="A02B93" w:themeColor="accent5"/>
          <w:right w:val="single" w:sz="4" w:space="0" w:color="A02B93" w:themeColor="accent5"/>
          <w:insideH w:val="nil"/>
        </w:tcBorders>
        <w:shd w:val="clear" w:color="auto" w:fill="A02B93" w:themeFill="accent5"/>
      </w:tcPr>
    </w:tblStylePr>
    <w:tblStylePr w:type="lastRow">
      <w:rPr>
        <w:b/>
        <w:bCs/>
      </w:rPr>
      <w:tblPr/>
      <w:tcPr>
        <w:tcBorders>
          <w:top w:val="double" w:sz="4" w:space="0" w:color="D86DCB" w:themeColor="accent5" w:themeTint="99"/>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4-Accent61">
    <w:name w:val="List Table 4 - Accent 61"/>
    <w:basedOn w:val="TableNormal"/>
    <w:uiPriority w:val="49"/>
    <w:rsid w:val="00827C87"/>
    <w:pPr>
      <w:spacing w:after="0" w:line="240" w:lineRule="auto"/>
    </w:p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tblBorders>
    </w:tblPr>
    <w:tblStylePr w:type="firstRow">
      <w:rPr>
        <w:b/>
        <w:bCs/>
        <w:color w:val="FFFFFF" w:themeColor="background1"/>
      </w:rPr>
      <w:tblPr/>
      <w:tcPr>
        <w:tcBorders>
          <w:top w:val="single" w:sz="4" w:space="0" w:color="4EA72E" w:themeColor="accent6"/>
          <w:left w:val="single" w:sz="4" w:space="0" w:color="4EA72E" w:themeColor="accent6"/>
          <w:bottom w:val="single" w:sz="4" w:space="0" w:color="4EA72E" w:themeColor="accent6"/>
          <w:right w:val="single" w:sz="4" w:space="0" w:color="4EA72E" w:themeColor="accent6"/>
          <w:insideH w:val="nil"/>
        </w:tcBorders>
        <w:shd w:val="clear" w:color="auto" w:fill="4EA72E" w:themeFill="accent6"/>
      </w:tcPr>
    </w:tblStylePr>
    <w:tblStylePr w:type="lastRow">
      <w:rPr>
        <w:b/>
        <w:bCs/>
      </w:rPr>
      <w:tblPr/>
      <w:tcPr>
        <w:tcBorders>
          <w:top w:val="double" w:sz="4" w:space="0" w:color="8DD873" w:themeColor="accent6" w:themeTint="99"/>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5Dark1">
    <w:name w:val="List Table 5 Dark1"/>
    <w:basedOn w:val="TableNormal"/>
    <w:uiPriority w:val="50"/>
    <w:rsid w:val="00827C87"/>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rsid w:val="00827C87"/>
    <w:pPr>
      <w:spacing w:after="0" w:line="240" w:lineRule="auto"/>
    </w:pPr>
    <w:rPr>
      <w:color w:val="FFFFFF" w:themeColor="background1"/>
    </w:rPr>
    <w:tblPr>
      <w:tblStyleRowBandSize w:val="1"/>
      <w:tblStyleColBandSize w:val="1"/>
      <w:tblBorders>
        <w:top w:val="single" w:sz="24" w:space="0" w:color="156082" w:themeColor="accent1"/>
        <w:left w:val="single" w:sz="24" w:space="0" w:color="156082" w:themeColor="accent1"/>
        <w:bottom w:val="single" w:sz="24" w:space="0" w:color="156082" w:themeColor="accent1"/>
        <w:right w:val="single" w:sz="24" w:space="0" w:color="156082" w:themeColor="accent1"/>
      </w:tblBorders>
    </w:tblPr>
    <w:tcPr>
      <w:shd w:val="clear" w:color="auto" w:fill="15608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rsid w:val="00827C87"/>
    <w:pPr>
      <w:spacing w:after="0" w:line="240" w:lineRule="auto"/>
    </w:pPr>
    <w:rPr>
      <w:color w:val="FFFFFF" w:themeColor="background1"/>
    </w:rPr>
    <w:tblPr>
      <w:tblStyleRowBandSize w:val="1"/>
      <w:tblStyleColBandSize w:val="1"/>
      <w:tblBorders>
        <w:top w:val="single" w:sz="24" w:space="0" w:color="E97132" w:themeColor="accent2"/>
        <w:left w:val="single" w:sz="24" w:space="0" w:color="E97132" w:themeColor="accent2"/>
        <w:bottom w:val="single" w:sz="24" w:space="0" w:color="E97132" w:themeColor="accent2"/>
        <w:right w:val="single" w:sz="24" w:space="0" w:color="E97132" w:themeColor="accent2"/>
      </w:tblBorders>
    </w:tblPr>
    <w:tcPr>
      <w:shd w:val="clear" w:color="auto" w:fill="E97132"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rsid w:val="00827C87"/>
    <w:pPr>
      <w:spacing w:after="0" w:line="240" w:lineRule="auto"/>
    </w:pPr>
    <w:rPr>
      <w:color w:val="FFFFFF" w:themeColor="background1"/>
    </w:rPr>
    <w:tblPr>
      <w:tblStyleRowBandSize w:val="1"/>
      <w:tblStyleColBandSize w:val="1"/>
      <w:tblBorders>
        <w:top w:val="single" w:sz="24" w:space="0" w:color="196B24" w:themeColor="accent3"/>
        <w:left w:val="single" w:sz="24" w:space="0" w:color="196B24" w:themeColor="accent3"/>
        <w:bottom w:val="single" w:sz="24" w:space="0" w:color="196B24" w:themeColor="accent3"/>
        <w:right w:val="single" w:sz="24" w:space="0" w:color="196B24" w:themeColor="accent3"/>
      </w:tblBorders>
    </w:tblPr>
    <w:tcPr>
      <w:shd w:val="clear" w:color="auto" w:fill="196B24"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rsid w:val="00827C87"/>
    <w:pPr>
      <w:spacing w:after="0" w:line="240" w:lineRule="auto"/>
    </w:pPr>
    <w:rPr>
      <w:color w:val="FFFFFF" w:themeColor="background1"/>
    </w:rPr>
    <w:tblPr>
      <w:tblStyleRowBandSize w:val="1"/>
      <w:tblStyleColBandSize w:val="1"/>
      <w:tblBorders>
        <w:top w:val="single" w:sz="24" w:space="0" w:color="0F9ED5" w:themeColor="accent4"/>
        <w:left w:val="single" w:sz="24" w:space="0" w:color="0F9ED5" w:themeColor="accent4"/>
        <w:bottom w:val="single" w:sz="24" w:space="0" w:color="0F9ED5" w:themeColor="accent4"/>
        <w:right w:val="single" w:sz="24" w:space="0" w:color="0F9ED5" w:themeColor="accent4"/>
      </w:tblBorders>
    </w:tblPr>
    <w:tcPr>
      <w:shd w:val="clear" w:color="auto" w:fill="0F9ED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rsid w:val="00827C87"/>
    <w:pPr>
      <w:spacing w:after="0" w:line="240" w:lineRule="auto"/>
    </w:pPr>
    <w:rPr>
      <w:color w:val="FFFFFF" w:themeColor="background1"/>
    </w:rPr>
    <w:tblPr>
      <w:tblStyleRowBandSize w:val="1"/>
      <w:tblStyleColBandSize w:val="1"/>
      <w:tblBorders>
        <w:top w:val="single" w:sz="24" w:space="0" w:color="A02B93" w:themeColor="accent5"/>
        <w:left w:val="single" w:sz="24" w:space="0" w:color="A02B93" w:themeColor="accent5"/>
        <w:bottom w:val="single" w:sz="24" w:space="0" w:color="A02B93" w:themeColor="accent5"/>
        <w:right w:val="single" w:sz="24" w:space="0" w:color="A02B93" w:themeColor="accent5"/>
      </w:tblBorders>
    </w:tblPr>
    <w:tcPr>
      <w:shd w:val="clear" w:color="auto" w:fill="A02B93"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rsid w:val="00827C87"/>
    <w:pPr>
      <w:spacing w:after="0" w:line="240" w:lineRule="auto"/>
    </w:pPr>
    <w:rPr>
      <w:color w:val="FFFFFF" w:themeColor="background1"/>
    </w:rPr>
    <w:tblPr>
      <w:tblStyleRowBandSize w:val="1"/>
      <w:tblStyleColBandSize w:val="1"/>
      <w:tblBorders>
        <w:top w:val="single" w:sz="24" w:space="0" w:color="4EA72E" w:themeColor="accent6"/>
        <w:left w:val="single" w:sz="24" w:space="0" w:color="4EA72E" w:themeColor="accent6"/>
        <w:bottom w:val="single" w:sz="24" w:space="0" w:color="4EA72E" w:themeColor="accent6"/>
        <w:right w:val="single" w:sz="24" w:space="0" w:color="4EA72E" w:themeColor="accent6"/>
      </w:tblBorders>
    </w:tblPr>
    <w:tcPr>
      <w:shd w:val="clear" w:color="auto" w:fill="4EA72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rsid w:val="00827C87"/>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rsid w:val="00827C87"/>
    <w:pPr>
      <w:spacing w:after="0" w:line="240" w:lineRule="auto"/>
    </w:pPr>
    <w:rPr>
      <w:color w:val="0F4761" w:themeColor="accent1" w:themeShade="BF"/>
    </w:rPr>
    <w:tblPr>
      <w:tblStyleRowBandSize w:val="1"/>
      <w:tblStyleColBandSize w:val="1"/>
      <w:tblBorders>
        <w:top w:val="single" w:sz="4" w:space="0" w:color="156082" w:themeColor="accent1"/>
        <w:bottom w:val="single" w:sz="4" w:space="0" w:color="156082" w:themeColor="accent1"/>
      </w:tblBorders>
    </w:tblPr>
    <w:tblStylePr w:type="firstRow">
      <w:rPr>
        <w:b/>
        <w:bCs/>
      </w:rPr>
      <w:tblPr/>
      <w:tcPr>
        <w:tcBorders>
          <w:bottom w:val="single" w:sz="4" w:space="0" w:color="156082" w:themeColor="accent1"/>
        </w:tcBorders>
      </w:tcPr>
    </w:tblStylePr>
    <w:tblStylePr w:type="lastRow">
      <w:rPr>
        <w:b/>
        <w:bCs/>
      </w:rPr>
      <w:tblPr/>
      <w:tcPr>
        <w:tcBorders>
          <w:top w:val="double" w:sz="4" w:space="0" w:color="156082" w:themeColor="accent1"/>
        </w:tcBorders>
      </w:tcPr>
    </w:tblStylePr>
    <w:tblStylePr w:type="firstCol">
      <w:rPr>
        <w:b/>
        <w:bCs/>
      </w:rPr>
    </w:tblStylePr>
    <w:tblStylePr w:type="lastCol">
      <w:rPr>
        <w:b/>
        <w:bCs/>
      </w:rPr>
    </w:tblStylePr>
    <w:tblStylePr w:type="band1Vert">
      <w:tblPr/>
      <w:tcPr>
        <w:shd w:val="clear" w:color="auto" w:fill="C1E4F5" w:themeFill="accent1" w:themeFillTint="33"/>
      </w:tcPr>
    </w:tblStylePr>
    <w:tblStylePr w:type="band1Horz">
      <w:tblPr/>
      <w:tcPr>
        <w:shd w:val="clear" w:color="auto" w:fill="C1E4F5" w:themeFill="accent1" w:themeFillTint="33"/>
      </w:tcPr>
    </w:tblStylePr>
  </w:style>
  <w:style w:type="table" w:customStyle="1" w:styleId="ListTable6Colorful-Accent21">
    <w:name w:val="List Table 6 Colorful - Accent 21"/>
    <w:basedOn w:val="TableNormal"/>
    <w:uiPriority w:val="51"/>
    <w:rsid w:val="00827C87"/>
    <w:pPr>
      <w:spacing w:after="0" w:line="240" w:lineRule="auto"/>
    </w:pPr>
    <w:rPr>
      <w:color w:val="BF4E14" w:themeColor="accent2" w:themeShade="BF"/>
    </w:rPr>
    <w:tblPr>
      <w:tblStyleRowBandSize w:val="1"/>
      <w:tblStyleColBandSize w:val="1"/>
      <w:tblBorders>
        <w:top w:val="single" w:sz="4" w:space="0" w:color="E97132" w:themeColor="accent2"/>
        <w:bottom w:val="single" w:sz="4" w:space="0" w:color="E97132" w:themeColor="accent2"/>
      </w:tblBorders>
    </w:tblPr>
    <w:tblStylePr w:type="firstRow">
      <w:rPr>
        <w:b/>
        <w:bCs/>
      </w:rPr>
      <w:tblPr/>
      <w:tcPr>
        <w:tcBorders>
          <w:bottom w:val="single" w:sz="4" w:space="0" w:color="E97132" w:themeColor="accent2"/>
        </w:tcBorders>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 w:type="table" w:customStyle="1" w:styleId="ListTable6Colorful-Accent31">
    <w:name w:val="List Table 6 Colorful - Accent 31"/>
    <w:basedOn w:val="TableNormal"/>
    <w:uiPriority w:val="51"/>
    <w:rsid w:val="00827C87"/>
    <w:pPr>
      <w:spacing w:after="0" w:line="240" w:lineRule="auto"/>
    </w:pPr>
    <w:rPr>
      <w:color w:val="124F1A" w:themeColor="accent3" w:themeShade="BF"/>
    </w:rPr>
    <w:tblPr>
      <w:tblStyleRowBandSize w:val="1"/>
      <w:tblStyleColBandSize w:val="1"/>
      <w:tblBorders>
        <w:top w:val="single" w:sz="4" w:space="0" w:color="196B24" w:themeColor="accent3"/>
        <w:bottom w:val="single" w:sz="4" w:space="0" w:color="196B24" w:themeColor="accent3"/>
      </w:tblBorders>
    </w:tblPr>
    <w:tblStylePr w:type="firstRow">
      <w:rPr>
        <w:b/>
        <w:bCs/>
      </w:rPr>
      <w:tblPr/>
      <w:tcPr>
        <w:tcBorders>
          <w:bottom w:val="single" w:sz="4" w:space="0" w:color="196B24" w:themeColor="accent3"/>
        </w:tcBorders>
      </w:tcPr>
    </w:tblStylePr>
    <w:tblStylePr w:type="lastRow">
      <w:rPr>
        <w:b/>
        <w:bCs/>
      </w:rPr>
      <w:tblPr/>
      <w:tcPr>
        <w:tcBorders>
          <w:top w:val="double" w:sz="4" w:space="0" w:color="196B24" w:themeColor="accent3"/>
        </w:tcBorders>
      </w:tcPr>
    </w:tblStylePr>
    <w:tblStylePr w:type="firstCol">
      <w:rPr>
        <w:b/>
        <w:bCs/>
      </w:rPr>
    </w:tblStylePr>
    <w:tblStylePr w:type="lastCol">
      <w:rPr>
        <w:b/>
        <w:bCs/>
      </w:rPr>
    </w:tblStylePr>
    <w:tblStylePr w:type="band1Vert">
      <w:tblPr/>
      <w:tcPr>
        <w:shd w:val="clear" w:color="auto" w:fill="C1F0C7" w:themeFill="accent3" w:themeFillTint="33"/>
      </w:tcPr>
    </w:tblStylePr>
    <w:tblStylePr w:type="band1Horz">
      <w:tblPr/>
      <w:tcPr>
        <w:shd w:val="clear" w:color="auto" w:fill="C1F0C7" w:themeFill="accent3" w:themeFillTint="33"/>
      </w:tcPr>
    </w:tblStylePr>
  </w:style>
  <w:style w:type="table" w:customStyle="1" w:styleId="ListTable6Colorful-Accent41">
    <w:name w:val="List Table 6 Colorful - Accent 41"/>
    <w:basedOn w:val="TableNormal"/>
    <w:uiPriority w:val="51"/>
    <w:rsid w:val="00827C87"/>
    <w:pPr>
      <w:spacing w:after="0" w:line="240" w:lineRule="auto"/>
    </w:pPr>
    <w:rPr>
      <w:color w:val="0B769F" w:themeColor="accent4" w:themeShade="BF"/>
    </w:rPr>
    <w:tblPr>
      <w:tblStyleRowBandSize w:val="1"/>
      <w:tblStyleColBandSize w:val="1"/>
      <w:tblBorders>
        <w:top w:val="single" w:sz="4" w:space="0" w:color="0F9ED5" w:themeColor="accent4"/>
        <w:bottom w:val="single" w:sz="4" w:space="0" w:color="0F9ED5" w:themeColor="accent4"/>
      </w:tblBorders>
    </w:tblPr>
    <w:tblStylePr w:type="firstRow">
      <w:rPr>
        <w:b/>
        <w:bCs/>
      </w:rPr>
      <w:tblPr/>
      <w:tcPr>
        <w:tcBorders>
          <w:bottom w:val="single" w:sz="4" w:space="0" w:color="0F9ED5" w:themeColor="accent4"/>
        </w:tcBorders>
      </w:tcPr>
    </w:tblStylePr>
    <w:tblStylePr w:type="lastRow">
      <w:rPr>
        <w:b/>
        <w:bCs/>
      </w:rPr>
      <w:tblPr/>
      <w:tcPr>
        <w:tcBorders>
          <w:top w:val="double" w:sz="4" w:space="0" w:color="0F9ED5" w:themeColor="accent4"/>
        </w:tcBorders>
      </w:tcPr>
    </w:tblStylePr>
    <w:tblStylePr w:type="firstCol">
      <w:rPr>
        <w:b/>
        <w:bCs/>
      </w:rPr>
    </w:tblStylePr>
    <w:tblStylePr w:type="lastCol">
      <w:rPr>
        <w:b/>
        <w:bCs/>
      </w:rPr>
    </w:tblStylePr>
    <w:tblStylePr w:type="band1Vert">
      <w:tblPr/>
      <w:tcPr>
        <w:shd w:val="clear" w:color="auto" w:fill="CAEDFB" w:themeFill="accent4" w:themeFillTint="33"/>
      </w:tcPr>
    </w:tblStylePr>
    <w:tblStylePr w:type="band1Horz">
      <w:tblPr/>
      <w:tcPr>
        <w:shd w:val="clear" w:color="auto" w:fill="CAEDFB" w:themeFill="accent4" w:themeFillTint="33"/>
      </w:tcPr>
    </w:tblStylePr>
  </w:style>
  <w:style w:type="table" w:customStyle="1" w:styleId="ListTable6Colorful-Accent51">
    <w:name w:val="List Table 6 Colorful - Accent 51"/>
    <w:basedOn w:val="TableNormal"/>
    <w:uiPriority w:val="51"/>
    <w:rsid w:val="00827C87"/>
    <w:pPr>
      <w:spacing w:after="0" w:line="240" w:lineRule="auto"/>
    </w:pPr>
    <w:rPr>
      <w:color w:val="77206D" w:themeColor="accent5" w:themeShade="BF"/>
    </w:rPr>
    <w:tblPr>
      <w:tblStyleRowBandSize w:val="1"/>
      <w:tblStyleColBandSize w:val="1"/>
      <w:tblBorders>
        <w:top w:val="single" w:sz="4" w:space="0" w:color="A02B93" w:themeColor="accent5"/>
        <w:bottom w:val="single" w:sz="4" w:space="0" w:color="A02B93" w:themeColor="accent5"/>
      </w:tblBorders>
    </w:tblPr>
    <w:tblStylePr w:type="firstRow">
      <w:rPr>
        <w:b/>
        <w:bCs/>
      </w:rPr>
      <w:tblPr/>
      <w:tcPr>
        <w:tcBorders>
          <w:bottom w:val="single" w:sz="4" w:space="0" w:color="A02B93" w:themeColor="accent5"/>
        </w:tcBorders>
      </w:tcPr>
    </w:tblStylePr>
    <w:tblStylePr w:type="lastRow">
      <w:rPr>
        <w:b/>
        <w:bCs/>
      </w:rPr>
      <w:tblPr/>
      <w:tcPr>
        <w:tcBorders>
          <w:top w:val="double" w:sz="4" w:space="0" w:color="A02B93" w:themeColor="accent5"/>
        </w:tcBorders>
      </w:tcPr>
    </w:tblStylePr>
    <w:tblStylePr w:type="firstCol">
      <w:rPr>
        <w:b/>
        <w:bCs/>
      </w:rPr>
    </w:tblStylePr>
    <w:tblStylePr w:type="lastCol">
      <w:rPr>
        <w:b/>
        <w:bCs/>
      </w:rPr>
    </w:tblStylePr>
    <w:tblStylePr w:type="band1Vert">
      <w:tblPr/>
      <w:tcPr>
        <w:shd w:val="clear" w:color="auto" w:fill="F2CEED" w:themeFill="accent5" w:themeFillTint="33"/>
      </w:tcPr>
    </w:tblStylePr>
    <w:tblStylePr w:type="band1Horz">
      <w:tblPr/>
      <w:tcPr>
        <w:shd w:val="clear" w:color="auto" w:fill="F2CEED" w:themeFill="accent5" w:themeFillTint="33"/>
      </w:tcPr>
    </w:tblStylePr>
  </w:style>
  <w:style w:type="table" w:customStyle="1" w:styleId="ListTable6Colorful-Accent61">
    <w:name w:val="List Table 6 Colorful - Accent 61"/>
    <w:basedOn w:val="TableNormal"/>
    <w:uiPriority w:val="51"/>
    <w:rsid w:val="00827C87"/>
    <w:pPr>
      <w:spacing w:after="0" w:line="240" w:lineRule="auto"/>
    </w:pPr>
    <w:rPr>
      <w:color w:val="3A7C22" w:themeColor="accent6" w:themeShade="BF"/>
    </w:rPr>
    <w:tblPr>
      <w:tblStyleRowBandSize w:val="1"/>
      <w:tblStyleColBandSize w:val="1"/>
      <w:tblBorders>
        <w:top w:val="single" w:sz="4" w:space="0" w:color="4EA72E" w:themeColor="accent6"/>
        <w:bottom w:val="single" w:sz="4" w:space="0" w:color="4EA72E" w:themeColor="accent6"/>
      </w:tblBorders>
    </w:tblPr>
    <w:tblStylePr w:type="firstRow">
      <w:rPr>
        <w:b/>
        <w:bCs/>
      </w:rPr>
      <w:tblPr/>
      <w:tcPr>
        <w:tcBorders>
          <w:bottom w:val="single" w:sz="4" w:space="0" w:color="4EA72E" w:themeColor="accent6"/>
        </w:tcBorders>
      </w:tcPr>
    </w:tblStylePr>
    <w:tblStylePr w:type="lastRow">
      <w:rPr>
        <w:b/>
        <w:bCs/>
      </w:rPr>
      <w:tblPr/>
      <w:tcPr>
        <w:tcBorders>
          <w:top w:val="double" w:sz="4" w:space="0" w:color="4EA72E" w:themeColor="accent6"/>
        </w:tcBorders>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table" w:customStyle="1" w:styleId="ListTable7Colorful1">
    <w:name w:val="List Table 7 Colorful1"/>
    <w:basedOn w:val="TableNormal"/>
    <w:uiPriority w:val="52"/>
    <w:rsid w:val="00827C87"/>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rsid w:val="00827C87"/>
    <w:pPr>
      <w:spacing w:after="0" w:line="240" w:lineRule="auto"/>
    </w:pPr>
    <w:rPr>
      <w:color w:val="0F476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5608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5608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5608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56082" w:themeColor="accent1"/>
        </w:tcBorders>
        <w:shd w:val="clear" w:color="auto" w:fill="FFFFFF" w:themeFill="background1"/>
      </w:tcPr>
    </w:tblStylePr>
    <w:tblStylePr w:type="band1Vert">
      <w:tblPr/>
      <w:tcPr>
        <w:shd w:val="clear" w:color="auto" w:fill="C1E4F5" w:themeFill="accent1" w:themeFillTint="33"/>
      </w:tcPr>
    </w:tblStylePr>
    <w:tblStylePr w:type="band1Horz">
      <w:tblPr/>
      <w:tcPr>
        <w:shd w:val="clear" w:color="auto" w:fill="C1E4F5"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rsid w:val="00827C87"/>
    <w:pPr>
      <w:spacing w:after="0" w:line="240" w:lineRule="auto"/>
    </w:pPr>
    <w:rPr>
      <w:color w:val="BF4E14"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97132"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97132"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97132"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97132" w:themeColor="accent2"/>
        </w:tcBorders>
        <w:shd w:val="clear" w:color="auto" w:fill="FFFFFF" w:themeFill="background1"/>
      </w:tcPr>
    </w:tblStylePr>
    <w:tblStylePr w:type="band1Vert">
      <w:tblPr/>
      <w:tcPr>
        <w:shd w:val="clear" w:color="auto" w:fill="FAE2D5" w:themeFill="accent2" w:themeFillTint="33"/>
      </w:tcPr>
    </w:tblStylePr>
    <w:tblStylePr w:type="band1Horz">
      <w:tblPr/>
      <w:tcPr>
        <w:shd w:val="clear" w:color="auto" w:fill="FAE2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rsid w:val="00827C87"/>
    <w:pPr>
      <w:spacing w:after="0" w:line="240" w:lineRule="auto"/>
    </w:pPr>
    <w:rPr>
      <w:color w:val="124F1A"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96B24"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96B24"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96B24"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96B24" w:themeColor="accent3"/>
        </w:tcBorders>
        <w:shd w:val="clear" w:color="auto" w:fill="FFFFFF" w:themeFill="background1"/>
      </w:tcPr>
    </w:tblStylePr>
    <w:tblStylePr w:type="band1Vert">
      <w:tblPr/>
      <w:tcPr>
        <w:shd w:val="clear" w:color="auto" w:fill="C1F0C7" w:themeFill="accent3" w:themeFillTint="33"/>
      </w:tcPr>
    </w:tblStylePr>
    <w:tblStylePr w:type="band1Horz">
      <w:tblPr/>
      <w:tcPr>
        <w:shd w:val="clear" w:color="auto" w:fill="C1F0C7"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rsid w:val="00827C87"/>
    <w:pPr>
      <w:spacing w:after="0" w:line="240" w:lineRule="auto"/>
    </w:pPr>
    <w:rPr>
      <w:color w:val="0B769F"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F9ED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F9ED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F9ED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F9ED5" w:themeColor="accent4"/>
        </w:tcBorders>
        <w:shd w:val="clear" w:color="auto" w:fill="FFFFFF" w:themeFill="background1"/>
      </w:tcPr>
    </w:tblStylePr>
    <w:tblStylePr w:type="band1Vert">
      <w:tblPr/>
      <w:tcPr>
        <w:shd w:val="clear" w:color="auto" w:fill="CAEDFB" w:themeFill="accent4" w:themeFillTint="33"/>
      </w:tcPr>
    </w:tblStylePr>
    <w:tblStylePr w:type="band1Horz">
      <w:tblPr/>
      <w:tcPr>
        <w:shd w:val="clear" w:color="auto" w:fill="CAEDFB"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rsid w:val="00827C87"/>
    <w:pPr>
      <w:spacing w:after="0" w:line="240" w:lineRule="auto"/>
    </w:pPr>
    <w:rPr>
      <w:color w:val="77206D"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2B93"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2B93"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2B93"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2B93" w:themeColor="accent5"/>
        </w:tcBorders>
        <w:shd w:val="clear" w:color="auto" w:fill="FFFFFF" w:themeFill="background1"/>
      </w:tcPr>
    </w:tblStylePr>
    <w:tblStylePr w:type="band1Vert">
      <w:tblPr/>
      <w:tcPr>
        <w:shd w:val="clear" w:color="auto" w:fill="F2CEED" w:themeFill="accent5" w:themeFillTint="33"/>
      </w:tcPr>
    </w:tblStylePr>
    <w:tblStylePr w:type="band1Horz">
      <w:tblPr/>
      <w:tcPr>
        <w:shd w:val="clear" w:color="auto" w:fill="F2CEED"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rsid w:val="00827C87"/>
    <w:pPr>
      <w:spacing w:after="0" w:line="240" w:lineRule="auto"/>
    </w:pPr>
    <w:rPr>
      <w:color w:val="3A7C22"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EA72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EA72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EA72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EA72E" w:themeColor="accent6"/>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unhideWhenUsed/>
    <w:rsid w:val="00827C87"/>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MediumList1">
    <w:name w:val="Medium Lis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unhideWhenUsed/>
    <w:rsid w:val="00827C87"/>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unhideWhenUsed/>
    <w:rsid w:val="00827C8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unhideWhenUsed/>
    <w:rsid w:val="00827C8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unhideWhenUsed/>
    <w:rsid w:val="00827C87"/>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unhideWhenUsed/>
    <w:rsid w:val="00827C87"/>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unhideWhenUsed/>
    <w:rsid w:val="00827C87"/>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unhideWhenUsed/>
    <w:rsid w:val="00827C87"/>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unhideWhenUsed/>
    <w:rsid w:val="00827C87"/>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unhideWhenUsed/>
    <w:rsid w:val="00827C87"/>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unhideWhenUsed/>
    <w:rsid w:val="00827C8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PlainTable11">
    <w:name w:val="Plain Table 11"/>
    <w:basedOn w:val="TableNormal"/>
    <w:uiPriority w:val="41"/>
    <w:rsid w:val="00827C87"/>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rsid w:val="00827C8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rsid w:val="00827C87"/>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rsid w:val="00827C87"/>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rsid w:val="00827C87"/>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uiPriority w:val="99"/>
    <w:unhideWhenUsed/>
    <w:rsid w:val="00827C87"/>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unhideWhenUsed/>
    <w:rsid w:val="00827C87"/>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unhideWhenUsed/>
    <w:rsid w:val="00827C87"/>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unhideWhenUsed/>
    <w:rsid w:val="00827C87"/>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unhideWhenUsed/>
    <w:rsid w:val="00827C87"/>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unhideWhenUsed/>
    <w:rsid w:val="00827C87"/>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unhideWhenUsed/>
    <w:rsid w:val="00827C87"/>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unhideWhenUsed/>
    <w:rsid w:val="00827C87"/>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unhideWhenUsed/>
    <w:rsid w:val="00827C87"/>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unhideWhenUsed/>
    <w:rsid w:val="00827C87"/>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unhideWhenUsed/>
    <w:rsid w:val="00827C87"/>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unhideWhenUsed/>
    <w:rsid w:val="00827C87"/>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unhideWhenUsed/>
    <w:rsid w:val="00827C87"/>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unhideWhenUsed/>
    <w:rsid w:val="00827C87"/>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unhideWhenUsed/>
    <w:rsid w:val="00827C87"/>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unhideWhenUsed/>
    <w:rsid w:val="00827C87"/>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rsid w:val="00827C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unhideWhenUsed/>
    <w:rsid w:val="00827C87"/>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unhideWhenUsed/>
    <w:rsid w:val="00827C87"/>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unhideWhenUsed/>
    <w:rsid w:val="00827C87"/>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unhideWhenUsed/>
    <w:rsid w:val="00827C87"/>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unhideWhenUsed/>
    <w:rsid w:val="00827C87"/>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eGridLight1">
    <w:name w:val="Table Grid Light1"/>
    <w:basedOn w:val="TableNormal"/>
    <w:uiPriority w:val="40"/>
    <w:rsid w:val="00827C8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unhideWhenUsed/>
    <w:rsid w:val="00827C87"/>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unhideWhenUsed/>
    <w:rsid w:val="00827C87"/>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unhideWhenUsed/>
    <w:rsid w:val="00827C87"/>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unhideWhenUsed/>
    <w:rsid w:val="00827C87"/>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unhideWhenUsed/>
    <w:rsid w:val="00827C87"/>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unhideWhenUsed/>
    <w:rsid w:val="00827C87"/>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unhideWhenUsed/>
    <w:rsid w:val="00827C87"/>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unhideWhenUsed/>
    <w:rsid w:val="00827C87"/>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unhideWhenUsed/>
    <w:rsid w:val="00827C87"/>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unhideWhenUsed/>
    <w:rsid w:val="00827C87"/>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unhideWhenUsed/>
    <w:rsid w:val="00827C87"/>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unhideWhenUsed/>
    <w:rsid w:val="00827C87"/>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unhideWhenUsed/>
    <w:rsid w:val="00827C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unhideWhenUsed/>
    <w:rsid w:val="00827C87"/>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unhideWhenUsed/>
    <w:rsid w:val="00827C87"/>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unhideWhenUsed/>
    <w:rsid w:val="00827C87"/>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normaltextrun">
    <w:name w:val="normaltextrun"/>
    <w:basedOn w:val="DefaultParagraphFont"/>
    <w:rsid w:val="00255A4B"/>
  </w:style>
  <w:style w:type="character" w:customStyle="1" w:styleId="scxw28896339">
    <w:name w:val="scxw28896339"/>
    <w:basedOn w:val="DefaultParagraphFont"/>
    <w:rsid w:val="00255A4B"/>
  </w:style>
  <w:style w:type="character" w:customStyle="1" w:styleId="eop">
    <w:name w:val="eop"/>
    <w:basedOn w:val="DefaultParagraphFont"/>
    <w:rsid w:val="00255A4B"/>
  </w:style>
  <w:style w:type="paragraph" w:customStyle="1" w:styleId="paragraph">
    <w:name w:val="paragraph"/>
    <w:basedOn w:val="Normal"/>
    <w:rsid w:val="00255A4B"/>
    <w:pPr>
      <w:spacing w:before="100" w:beforeAutospacing="1" w:after="100" w:afterAutospacing="1" w:line="240" w:lineRule="auto"/>
    </w:pPr>
    <w:rPr>
      <w:rFonts w:ascii="Times New Roman" w:eastAsia="Times New Roman" w:hAnsi="Times New Roman" w:cs="Times New Roman"/>
      <w:kern w:val="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95470">
      <w:bodyDiv w:val="1"/>
      <w:marLeft w:val="0"/>
      <w:marRight w:val="0"/>
      <w:marTop w:val="0"/>
      <w:marBottom w:val="0"/>
      <w:divBdr>
        <w:top w:val="none" w:sz="0" w:space="0" w:color="auto"/>
        <w:left w:val="none" w:sz="0" w:space="0" w:color="auto"/>
        <w:bottom w:val="none" w:sz="0" w:space="0" w:color="auto"/>
        <w:right w:val="none" w:sz="0" w:space="0" w:color="auto"/>
      </w:divBdr>
      <w:divsChild>
        <w:div w:id="685834938">
          <w:marLeft w:val="0"/>
          <w:marRight w:val="0"/>
          <w:marTop w:val="0"/>
          <w:marBottom w:val="0"/>
          <w:divBdr>
            <w:top w:val="none" w:sz="0" w:space="0" w:color="auto"/>
            <w:left w:val="none" w:sz="0" w:space="0" w:color="auto"/>
            <w:bottom w:val="none" w:sz="0" w:space="0" w:color="auto"/>
            <w:right w:val="none" w:sz="0" w:space="0" w:color="auto"/>
          </w:divBdr>
        </w:div>
        <w:div w:id="341131746">
          <w:marLeft w:val="0"/>
          <w:marRight w:val="0"/>
          <w:marTop w:val="0"/>
          <w:marBottom w:val="0"/>
          <w:divBdr>
            <w:top w:val="none" w:sz="0" w:space="0" w:color="auto"/>
            <w:left w:val="none" w:sz="0" w:space="0" w:color="auto"/>
            <w:bottom w:val="none" w:sz="0" w:space="0" w:color="auto"/>
            <w:right w:val="none" w:sz="0" w:space="0" w:color="auto"/>
          </w:divBdr>
        </w:div>
        <w:div w:id="440882963">
          <w:marLeft w:val="0"/>
          <w:marRight w:val="0"/>
          <w:marTop w:val="0"/>
          <w:marBottom w:val="0"/>
          <w:divBdr>
            <w:top w:val="none" w:sz="0" w:space="0" w:color="auto"/>
            <w:left w:val="none" w:sz="0" w:space="0" w:color="auto"/>
            <w:bottom w:val="none" w:sz="0" w:space="0" w:color="auto"/>
            <w:right w:val="none" w:sz="0" w:space="0" w:color="auto"/>
          </w:divBdr>
        </w:div>
      </w:divsChild>
    </w:div>
    <w:div w:id="2034335647">
      <w:bodyDiv w:val="1"/>
      <w:marLeft w:val="0"/>
      <w:marRight w:val="0"/>
      <w:marTop w:val="0"/>
      <w:marBottom w:val="0"/>
      <w:divBdr>
        <w:top w:val="none" w:sz="0" w:space="0" w:color="auto"/>
        <w:left w:val="none" w:sz="0" w:space="0" w:color="auto"/>
        <w:bottom w:val="none" w:sz="0" w:space="0" w:color="auto"/>
        <w:right w:val="none" w:sz="0" w:space="0" w:color="auto"/>
      </w:divBdr>
      <w:divsChild>
        <w:div w:id="1603027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2dcdb2-33b6-4a98-bd68-a8144d81ce8c">
      <Terms xmlns="http://schemas.microsoft.com/office/infopath/2007/PartnerControls"/>
    </lcf76f155ced4ddcb4097134ff3c332f>
    <TaxCatchAll xmlns="5c35ab54-1cdd-43c0-a399-c7b3f48d568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896728B2BFEE748A25901CFB04189F2" ma:contentTypeVersion="16" ma:contentTypeDescription="Create a new document." ma:contentTypeScope="" ma:versionID="dd3fc6f983e4c6834ec40c6661f75d77">
  <xsd:schema xmlns:xsd="http://www.w3.org/2001/XMLSchema" xmlns:xs="http://www.w3.org/2001/XMLSchema" xmlns:p="http://schemas.microsoft.com/office/2006/metadata/properties" xmlns:ns2="5c35ab54-1cdd-43c0-a399-c7b3f48d568b" xmlns:ns3="8b2dcdb2-33b6-4a98-bd68-a8144d81ce8c" targetNamespace="http://schemas.microsoft.com/office/2006/metadata/properties" ma:root="true" ma:fieldsID="7987b90ec99d05e1c74f6796080e5a6a" ns2:_="" ns3:_="">
    <xsd:import namespace="5c35ab54-1cdd-43c0-a399-c7b3f48d568b"/>
    <xsd:import namespace="8b2dcdb2-33b6-4a98-bd68-a8144d81ce8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35ab54-1cdd-43c0-a399-c7b3f48d568b"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7" nillable="true" ma:displayName="Taxonomy Catch All Column" ma:hidden="true" ma:list="{8572dbbc-1f04-4480-bd12-9e2fe7c432e2}" ma:internalName="TaxCatchAll" ma:showField="CatchAllData" ma:web="5c35ab54-1cdd-43c0-a399-c7b3f48d56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b2dcdb2-33b6-4a98-bd68-a8144d81ce8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2af98d0f-1c05-42f1-9c83-be473a1bf898" ma:termSetId="09814cd3-568e-fe90-9814-8d621ff8fb84" ma:anchorId="fba54fb3-c3e1-fe81-a776-ca4b69148c4d" ma:open="true" ma:isKeyword="false">
      <xsd:complexType>
        <xsd:sequence>
          <xsd:element ref="pc:Terms" minOccurs="0" maxOccurs="1"/>
        </xsd:sequence>
      </xsd:complex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A7EB331-FA93-4922-A8D4-BA3F53CB2025}">
  <ds:schemaRefs>
    <ds:schemaRef ds:uri="http://schemas.microsoft.com/office/2006/metadata/properties"/>
    <ds:schemaRef ds:uri="http://schemas.microsoft.com/office/infopath/2007/PartnerControls"/>
    <ds:schemaRef ds:uri="8b2dcdb2-33b6-4a98-bd68-a8144d81ce8c"/>
    <ds:schemaRef ds:uri="5c35ab54-1cdd-43c0-a399-c7b3f48d568b"/>
  </ds:schemaRefs>
</ds:datastoreItem>
</file>

<file path=customXml/itemProps2.xml><?xml version="1.0" encoding="utf-8"?>
<ds:datastoreItem xmlns:ds="http://schemas.openxmlformats.org/officeDocument/2006/customXml" ds:itemID="{79C79CE9-7091-4317-9FB2-9F425E860541}">
  <ds:schemaRefs>
    <ds:schemaRef ds:uri="http://schemas.microsoft.com/sharepoint/v3/contenttype/forms"/>
  </ds:schemaRefs>
</ds:datastoreItem>
</file>

<file path=customXml/itemProps3.xml><?xml version="1.0" encoding="utf-8"?>
<ds:datastoreItem xmlns:ds="http://schemas.openxmlformats.org/officeDocument/2006/customXml" ds:itemID="{BF51FA9A-2948-45CC-B779-D725BF237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c35ab54-1cdd-43c0-a399-c7b3f48d568b"/>
    <ds:schemaRef ds:uri="8b2dcdb2-33b6-4a98-bd68-a8144d81ce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Pages>
  <Words>637</Words>
  <Characters>3632</Characters>
  <Application>Microsoft Office Word</Application>
  <DocSecurity>0</DocSecurity>
  <Lines>30</Lines>
  <Paragraphs>8</Paragraphs>
  <ScaleCrop>false</ScaleCrop>
  <Company/>
  <LinksUpToDate>false</LinksUpToDate>
  <CharactersWithSpaces>4261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Nicola.Collett</dc:creator>
  <cp:lastModifiedBy>Nicola Collett</cp:lastModifiedBy>
  <cp:revision>52</cp:revision>
  <cp:lastPrinted>2025-12-12T11:18:00Z</cp:lastPrinted>
  <dcterms:created xsi:type="dcterms:W3CDTF">2026-05-26T13:51:00Z</dcterms:created>
  <dcterms:modified xsi:type="dcterms:W3CDTF">2026-09-15T08:29:00Z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0x0101005896728B2BFEE748A25901CFB04189F2</vt:lpwstr>
  </property>
  <property fmtid="{D5CDD505-2E9C-101B-9397-08002B2CF9AE}" pid="3" name="MediaServiceImageTags">
    <vt:lpwstr/>
  </property>
</Properties>
</file>