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44D" w:rsidRPr="00B60D17" w:rsidRDefault="00D0744D" w:rsidP="00D0744D">
      <w:pPr>
        <w:jc w:val="center"/>
        <w:rPr>
          <w:rFonts w:ascii="Calibri" w:hAnsi="Calibri" w:cs="Calibri"/>
          <w:lang w:val="en-GB"/>
        </w:rPr>
      </w:pPr>
      <w:r w:rsidRPr="00B60D17">
        <w:rPr>
          <w:rFonts w:ascii="Calibri" w:hAnsi="Calibri" w:cs="Calibri"/>
          <w:noProof/>
          <w:lang w:eastAsia="en-US"/>
        </w:rPr>
        <w:drawing>
          <wp:inline distT="0" distB="0" distL="0" distR="0">
            <wp:extent cx="343828" cy="387350"/>
            <wp:effectExtent l="0" t="0" r="0" b="0"/>
            <wp:docPr id="460531045" name="Picture 2" descr="A blue shiel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31045" name="Picture 2" descr="A blue shield with a black background&#10;&#10;AI-generated content may be incorrect."/>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7157" cy="391100"/>
                    </a:xfrm>
                    <a:prstGeom prst="rect">
                      <a:avLst/>
                    </a:prstGeom>
                    <a:noFill/>
                    <a:ln>
                      <a:noFill/>
                    </a:ln>
                  </pic:spPr>
                </pic:pic>
              </a:graphicData>
            </a:graphic>
          </wp:inline>
        </w:drawing>
      </w:r>
    </w:p>
    <w:p w:rsidR="007352EA" w:rsidRPr="00B60D17" w:rsidRDefault="00D0744D">
      <w:pPr>
        <w:pStyle w:val="Title"/>
        <w:jc w:val="center"/>
        <w:rPr>
          <w:rFonts w:ascii="Calibri" w:hAnsi="Calibri" w:cs="Calibri"/>
          <w:sz w:val="36"/>
          <w:szCs w:val="36"/>
        </w:rPr>
      </w:pPr>
      <w:r w:rsidRPr="00B60D17">
        <w:rPr>
          <w:rFonts w:ascii="Calibri" w:hAnsi="Calibri" w:cs="Calibri"/>
          <w:sz w:val="28"/>
          <w:szCs w:val="36"/>
        </w:rPr>
        <w:t>Tavistock Primary and Nursery School</w:t>
      </w:r>
    </w:p>
    <w:p w:rsidR="007352EA" w:rsidRPr="00B60D17" w:rsidRDefault="0076449E" w:rsidP="00D0744D">
      <w:pPr>
        <w:pStyle w:val="Subtitle"/>
        <w:jc w:val="center"/>
        <w:rPr>
          <w:rFonts w:ascii="Calibri" w:hAnsi="Calibri" w:cs="Calibri"/>
          <w:b/>
          <w:bCs/>
          <w:sz w:val="22"/>
          <w:szCs w:val="22"/>
        </w:rPr>
      </w:pPr>
      <w:r>
        <w:rPr>
          <w:rFonts w:ascii="Calibri" w:hAnsi="Calibri" w:cs="Calibri"/>
          <w:b/>
          <w:bCs/>
        </w:rPr>
        <w:t>Nursery</w:t>
      </w:r>
      <w:r w:rsidR="00D0744D" w:rsidRPr="00B60D17">
        <w:rPr>
          <w:rFonts w:ascii="Calibri" w:hAnsi="Calibri" w:cs="Calibri"/>
          <w:b/>
          <w:bCs/>
        </w:rPr>
        <w:t xml:space="preserve"> Half Term Curriculum Overview: </w:t>
      </w:r>
      <w:r w:rsidR="00F10B9D" w:rsidRPr="00B60D17">
        <w:rPr>
          <w:rFonts w:ascii="Calibri" w:hAnsi="Calibri" w:cs="Calibri"/>
          <w:b/>
          <w:bCs/>
        </w:rPr>
        <w:t>Autumn 1</w:t>
      </w:r>
      <w:r w:rsidR="00022B57">
        <w:rPr>
          <w:rFonts w:ascii="Calibri" w:hAnsi="Calibri" w:cs="Calibri"/>
          <w:b/>
          <w:bCs/>
        </w:rPr>
        <w:t xml:space="preserve"> 2026</w:t>
      </w:r>
    </w:p>
    <w:tbl>
      <w:tblPr>
        <w:tblW w:w="10774" w:type="dxa"/>
        <w:tblInd w:w="-709" w:type="dxa"/>
        <w:tblLayout w:type="fixed"/>
        <w:tblLook w:val="04A0"/>
      </w:tblPr>
      <w:tblGrid>
        <w:gridCol w:w="3590"/>
        <w:gridCol w:w="3592"/>
        <w:gridCol w:w="3592"/>
      </w:tblGrid>
      <w:tr w:rsidR="00970BAF" w:rsidRPr="00B60D17" w:rsidTr="00E4138A">
        <w:trPr>
          <w:trHeight w:val="764"/>
        </w:trPr>
        <w:tc>
          <w:tcPr>
            <w:tcW w:w="10774" w:type="dxa"/>
            <w:gridSpan w:val="3"/>
            <w:shd w:val="clear" w:color="auto" w:fill="D9D9D9" w:themeFill="background1" w:themeFillShade="D9"/>
            <w:vAlign w:val="center"/>
          </w:tcPr>
          <w:p w:rsidR="00970BAF" w:rsidRPr="00970BAF" w:rsidRDefault="00970BAF" w:rsidP="002127C6">
            <w:pPr>
              <w:spacing w:after="0"/>
              <w:jc w:val="center"/>
              <w:rPr>
                <w:rFonts w:ascii="Calibri" w:hAnsi="Calibri" w:cs="Calibri"/>
                <w:b/>
                <w:bCs/>
                <w:sz w:val="28"/>
                <w:szCs w:val="28"/>
              </w:rPr>
            </w:pPr>
            <w:r w:rsidRPr="00970BAF">
              <w:rPr>
                <w:rFonts w:ascii="Calibri" w:hAnsi="Calibri" w:cs="Calibri"/>
                <w:b/>
                <w:bCs/>
                <w:sz w:val="28"/>
                <w:szCs w:val="28"/>
              </w:rPr>
              <w:t>Prime Areas of Learning</w:t>
            </w:r>
            <w:r w:rsidR="00F25DB1">
              <w:rPr>
                <w:rFonts w:ascii="Calibri" w:hAnsi="Calibri" w:cs="Calibri"/>
                <w:b/>
                <w:bCs/>
                <w:sz w:val="28"/>
                <w:szCs w:val="28"/>
              </w:rPr>
              <w:t xml:space="preserve"> (3 areas)</w:t>
            </w:r>
          </w:p>
        </w:tc>
      </w:tr>
      <w:tr w:rsidR="007352EA" w:rsidRPr="00B60D17" w:rsidTr="002127C6">
        <w:tc>
          <w:tcPr>
            <w:tcW w:w="3590" w:type="dxa"/>
            <w:shd w:val="clear" w:color="auto" w:fill="FFFFCC"/>
          </w:tcPr>
          <w:p w:rsidR="000839F9" w:rsidRPr="000839F9" w:rsidRDefault="00237A6B" w:rsidP="00B130F7">
            <w:pPr>
              <w:spacing w:after="0"/>
              <w:jc w:val="center"/>
              <w:rPr>
                <w:rFonts w:ascii="Calibri" w:eastAsia="Aptos" w:hAnsi="Calibri" w:cs="Calibri"/>
                <w:b/>
                <w:bCs/>
                <w:sz w:val="40"/>
                <w:szCs w:val="40"/>
                <w:lang w:val="en-GB"/>
              </w:rPr>
            </w:pPr>
            <w:r w:rsidRPr="000D7201">
              <w:rPr>
                <w:rFonts w:ascii="Segoe UI Emoji" w:hAnsi="Segoe UI Emoji" w:cs="Segoe UI Emoji"/>
                <w:sz w:val="40"/>
                <w:szCs w:val="40"/>
              </w:rPr>
              <w:t>❤️</w:t>
            </w:r>
          </w:p>
          <w:p w:rsidR="001378E2" w:rsidRPr="00970BAF" w:rsidRDefault="001378E2" w:rsidP="00B130F7">
            <w:pPr>
              <w:spacing w:after="0"/>
              <w:jc w:val="center"/>
              <w:rPr>
                <w:rFonts w:ascii="Calibri" w:eastAsia="Aptos" w:hAnsi="Calibri" w:cs="Calibri"/>
                <w:b/>
                <w:bCs/>
                <w:sz w:val="22"/>
                <w:szCs w:val="22"/>
                <w:lang w:val="en-GB"/>
              </w:rPr>
            </w:pPr>
            <w:r w:rsidRPr="00970BAF">
              <w:rPr>
                <w:rFonts w:ascii="Calibri" w:eastAsia="Aptos" w:hAnsi="Calibri" w:cs="Calibri"/>
                <w:b/>
                <w:bCs/>
                <w:sz w:val="22"/>
                <w:szCs w:val="22"/>
                <w:lang w:val="en-GB"/>
              </w:rPr>
              <w:t>Personal, Social &amp; Emotional Development (PSED)</w:t>
            </w:r>
          </w:p>
          <w:p w:rsidR="001378E2" w:rsidRDefault="001378E2" w:rsidP="00B130F7">
            <w:pPr>
              <w:spacing w:after="0"/>
              <w:jc w:val="center"/>
              <w:rPr>
                <w:rFonts w:ascii="Calibri" w:eastAsia="Aptos" w:hAnsi="Calibri" w:cs="Calibri"/>
                <w:sz w:val="20"/>
                <w:szCs w:val="20"/>
                <w:lang w:val="en-GB"/>
              </w:rPr>
            </w:pPr>
            <w:r w:rsidRPr="00B130F7">
              <w:rPr>
                <w:rFonts w:ascii="Calibri" w:eastAsia="Aptos" w:hAnsi="Calibri" w:cs="Calibri"/>
                <w:sz w:val="20"/>
                <w:szCs w:val="20"/>
                <w:lang w:val="en-GB"/>
              </w:rPr>
              <w:t>Friendship, sharing, managing feelings, confidence</w:t>
            </w:r>
          </w:p>
          <w:p w:rsidR="00A64803" w:rsidRPr="00B130F7" w:rsidRDefault="00A64803" w:rsidP="00B130F7">
            <w:pPr>
              <w:spacing w:after="0"/>
              <w:jc w:val="center"/>
              <w:rPr>
                <w:rFonts w:ascii="Calibri" w:eastAsia="Aptos" w:hAnsi="Calibri" w:cs="Calibri"/>
                <w:sz w:val="20"/>
                <w:szCs w:val="20"/>
                <w:lang w:val="en-GB"/>
              </w:rPr>
            </w:pPr>
          </w:p>
          <w:p w:rsidR="00B4247E" w:rsidRPr="00A64803" w:rsidRDefault="00F0020F" w:rsidP="00A64803">
            <w:pPr>
              <w:spacing w:after="0" w:line="240" w:lineRule="auto"/>
              <w:rPr>
                <w:rFonts w:ascii="Calibri" w:eastAsia="Times New Roman" w:hAnsi="Calibri" w:cs="Calibri"/>
                <w:kern w:val="0"/>
                <w:sz w:val="20"/>
                <w:szCs w:val="23"/>
                <w:lang w:eastAsia="en-US"/>
              </w:rPr>
            </w:pPr>
            <w:r w:rsidRPr="00F0020F">
              <w:rPr>
                <w:rFonts w:ascii="Calibri" w:eastAsia="Times New Roman" w:hAnsi="Calibri" w:cs="Calibri"/>
                <w:kern w:val="0"/>
                <w:sz w:val="20"/>
                <w:szCs w:val="23"/>
                <w:lang w:eastAsia="en-US"/>
              </w:rPr>
              <w:t xml:space="preserve">This half term, we will support children to settle happily into nursery, build friendships and grow in confidence. Children will learn to take turns, share, express their feelings and become more independent with self-care routines such as toileting and </w:t>
            </w:r>
            <w:proofErr w:type="spellStart"/>
            <w:r w:rsidRPr="00F0020F">
              <w:rPr>
                <w:rFonts w:ascii="Calibri" w:eastAsia="Times New Roman" w:hAnsi="Calibri" w:cs="Calibri"/>
                <w:kern w:val="0"/>
                <w:sz w:val="20"/>
                <w:szCs w:val="23"/>
                <w:lang w:eastAsia="en-US"/>
              </w:rPr>
              <w:t>handwashing</w:t>
            </w:r>
            <w:proofErr w:type="spellEnd"/>
            <w:r w:rsidRPr="00F0020F">
              <w:rPr>
                <w:rFonts w:ascii="Calibri" w:eastAsia="Times New Roman" w:hAnsi="Calibri" w:cs="Calibri"/>
                <w:kern w:val="0"/>
                <w:sz w:val="20"/>
                <w:szCs w:val="23"/>
                <w:lang w:eastAsia="en-US"/>
              </w:rPr>
              <w:t>. Through play and daily experiences, they will develop a sense of belonging, explore new activities with confidence and learn how to be a kind and caring member of our nursery community</w:t>
            </w:r>
          </w:p>
        </w:tc>
        <w:tc>
          <w:tcPr>
            <w:tcW w:w="3592" w:type="dxa"/>
            <w:shd w:val="clear" w:color="auto" w:fill="CCFFCC"/>
          </w:tcPr>
          <w:p w:rsidR="000839F9" w:rsidRPr="00237A6B" w:rsidRDefault="000839F9" w:rsidP="00B130F7">
            <w:pPr>
              <w:spacing w:after="0"/>
              <w:jc w:val="center"/>
              <w:rPr>
                <w:rFonts w:ascii="Segoe UI Emoji" w:eastAsia="Times New Roman" w:hAnsi="Segoe UI Emoji" w:cs="Calibri"/>
                <w:b/>
                <w:bCs/>
                <w:sz w:val="40"/>
                <w:szCs w:val="40"/>
                <w:lang w:val="en-GB" w:eastAsia="en-GB"/>
              </w:rPr>
            </w:pPr>
            <w:r w:rsidRPr="00237A6B">
              <w:rPr>
                <w:rFonts w:ascii="Segoe UI Emoji" w:eastAsia="Times New Roman" w:hAnsi="Segoe UI Emoji" w:cs="Segoe UI Symbol"/>
                <w:b/>
                <w:bCs/>
                <w:sz w:val="40"/>
                <w:szCs w:val="40"/>
                <w:lang w:val="en-GB" w:eastAsia="en-GB"/>
              </w:rPr>
              <w:t>🗣</w:t>
            </w:r>
          </w:p>
          <w:p w:rsidR="000839F9" w:rsidRPr="00970BAF" w:rsidRDefault="000839F9" w:rsidP="00B130F7">
            <w:pPr>
              <w:spacing w:after="0"/>
              <w:jc w:val="center"/>
              <w:rPr>
                <w:rFonts w:ascii="Calibri" w:eastAsia="Times New Roman" w:hAnsi="Calibri" w:cs="Calibri"/>
                <w:b/>
                <w:bCs/>
                <w:sz w:val="22"/>
                <w:szCs w:val="22"/>
                <w:lang w:val="en-GB" w:eastAsia="en-GB"/>
              </w:rPr>
            </w:pPr>
            <w:r w:rsidRPr="00970BAF">
              <w:rPr>
                <w:rFonts w:ascii="Calibri" w:eastAsia="Times New Roman" w:hAnsi="Calibri" w:cs="Calibri"/>
                <w:b/>
                <w:bCs/>
                <w:sz w:val="22"/>
                <w:szCs w:val="22"/>
                <w:lang w:val="en-GB" w:eastAsia="en-GB"/>
              </w:rPr>
              <w:t>Communication &amp; Language</w:t>
            </w:r>
          </w:p>
          <w:p w:rsidR="00100BE6" w:rsidRDefault="000839F9" w:rsidP="00B56586">
            <w:pPr>
              <w:spacing w:after="0"/>
              <w:jc w:val="center"/>
              <w:rPr>
                <w:rFonts w:ascii="Calibri" w:eastAsia="Times New Roman" w:hAnsi="Calibri" w:cs="Calibri"/>
                <w:sz w:val="20"/>
                <w:szCs w:val="20"/>
                <w:lang w:val="en-GB" w:eastAsia="en-GB"/>
              </w:rPr>
            </w:pPr>
            <w:r w:rsidRPr="00B130F7">
              <w:rPr>
                <w:rFonts w:ascii="Calibri" w:eastAsia="Times New Roman" w:hAnsi="Calibri" w:cs="Calibri"/>
                <w:sz w:val="20"/>
                <w:szCs w:val="20"/>
                <w:lang w:val="en-GB" w:eastAsia="en-GB"/>
              </w:rPr>
              <w:t>Speaking, listening, storytelling, following instructions</w:t>
            </w:r>
          </w:p>
          <w:p w:rsidR="00A64803" w:rsidRPr="00B56586" w:rsidRDefault="00A64803" w:rsidP="00B56586">
            <w:pPr>
              <w:spacing w:after="0"/>
              <w:jc w:val="center"/>
              <w:rPr>
                <w:rFonts w:ascii="Calibri" w:eastAsia="Times New Roman" w:hAnsi="Calibri" w:cs="Calibri"/>
                <w:sz w:val="20"/>
                <w:szCs w:val="20"/>
                <w:lang w:val="en-GB" w:eastAsia="en-GB"/>
              </w:rPr>
            </w:pPr>
          </w:p>
          <w:p w:rsidR="00B56586" w:rsidRPr="00B56586" w:rsidRDefault="00B56586" w:rsidP="00B56586">
            <w:pPr>
              <w:spacing w:after="0" w:line="240" w:lineRule="auto"/>
              <w:rPr>
                <w:rFonts w:ascii="Calibri" w:eastAsia="Times New Roman" w:hAnsi="Calibri" w:cs="Calibri"/>
                <w:kern w:val="0"/>
                <w:sz w:val="20"/>
                <w:szCs w:val="23"/>
                <w:lang w:eastAsia="en-US"/>
              </w:rPr>
            </w:pPr>
            <w:r w:rsidRPr="00B56586">
              <w:rPr>
                <w:rFonts w:ascii="Calibri" w:eastAsia="Times New Roman" w:hAnsi="Calibri" w:cs="Calibri"/>
                <w:kern w:val="0"/>
                <w:sz w:val="20"/>
                <w:szCs w:val="23"/>
                <w:lang w:eastAsia="en-US"/>
              </w:rPr>
              <w:t xml:space="preserve">This half term, we will be developing our listening, attention, understanding and speaking skills through our topics </w:t>
            </w:r>
            <w:r w:rsidRPr="00B56586">
              <w:rPr>
                <w:rFonts w:ascii="Calibri" w:eastAsia="Times New Roman" w:hAnsi="Calibri" w:cs="Calibri"/>
                <w:b/>
                <w:bCs/>
                <w:kern w:val="0"/>
                <w:sz w:val="20"/>
                <w:lang w:eastAsia="en-US"/>
              </w:rPr>
              <w:t>‘All About Me’</w:t>
            </w:r>
            <w:r w:rsidRPr="00B56586">
              <w:rPr>
                <w:rFonts w:ascii="Calibri" w:eastAsia="Times New Roman" w:hAnsi="Calibri" w:cs="Calibri"/>
                <w:kern w:val="0"/>
                <w:sz w:val="20"/>
                <w:szCs w:val="23"/>
                <w:lang w:eastAsia="en-US"/>
              </w:rPr>
              <w:t xml:space="preserve"> and </w:t>
            </w:r>
            <w:r w:rsidRPr="00B56586">
              <w:rPr>
                <w:rFonts w:ascii="Calibri" w:eastAsia="Times New Roman" w:hAnsi="Calibri" w:cs="Calibri"/>
                <w:b/>
                <w:bCs/>
                <w:kern w:val="0"/>
                <w:sz w:val="20"/>
                <w:lang w:eastAsia="en-US"/>
              </w:rPr>
              <w:t>‘Autumn and Harvest’</w:t>
            </w:r>
            <w:r w:rsidRPr="00B56586">
              <w:rPr>
                <w:rFonts w:ascii="Calibri" w:eastAsia="Times New Roman" w:hAnsi="Calibri" w:cs="Calibri"/>
                <w:kern w:val="0"/>
                <w:sz w:val="20"/>
                <w:szCs w:val="23"/>
                <w:lang w:eastAsia="en-US"/>
              </w:rPr>
              <w:t xml:space="preserve">. Using </w:t>
            </w:r>
            <w:r w:rsidRPr="00B56586">
              <w:rPr>
                <w:rFonts w:ascii="Calibri" w:eastAsia="Times New Roman" w:hAnsi="Calibri" w:cs="Calibri"/>
                <w:i/>
                <w:iCs/>
                <w:kern w:val="0"/>
                <w:sz w:val="20"/>
                <w:lang w:eastAsia="en-US"/>
              </w:rPr>
              <w:t xml:space="preserve">The </w:t>
            </w:r>
            <w:proofErr w:type="spellStart"/>
            <w:r w:rsidRPr="00B56586">
              <w:rPr>
                <w:rFonts w:ascii="Calibri" w:eastAsia="Times New Roman" w:hAnsi="Calibri" w:cs="Calibri"/>
                <w:i/>
                <w:iCs/>
                <w:kern w:val="0"/>
                <w:sz w:val="20"/>
                <w:lang w:eastAsia="en-US"/>
              </w:rPr>
              <w:t>Colour</w:t>
            </w:r>
            <w:proofErr w:type="spellEnd"/>
            <w:r w:rsidRPr="00B56586">
              <w:rPr>
                <w:rFonts w:ascii="Calibri" w:eastAsia="Times New Roman" w:hAnsi="Calibri" w:cs="Calibri"/>
                <w:i/>
                <w:iCs/>
                <w:kern w:val="0"/>
                <w:sz w:val="20"/>
                <w:lang w:eastAsia="en-US"/>
              </w:rPr>
              <w:t xml:space="preserve"> Monster</w:t>
            </w:r>
            <w:r w:rsidRPr="00B56586">
              <w:rPr>
                <w:rFonts w:ascii="Calibri" w:eastAsia="Times New Roman" w:hAnsi="Calibri" w:cs="Calibri"/>
                <w:kern w:val="0"/>
                <w:sz w:val="20"/>
                <w:szCs w:val="23"/>
                <w:lang w:eastAsia="en-US"/>
              </w:rPr>
              <w:t xml:space="preserve">, we will learn about emotions, explore new vocabulary and talk about our feelings. We will share information about ourselves and our </w:t>
            </w:r>
            <w:proofErr w:type="gramStart"/>
            <w:r w:rsidRPr="00B56586">
              <w:rPr>
                <w:rFonts w:ascii="Calibri" w:eastAsia="Times New Roman" w:hAnsi="Calibri" w:cs="Calibri"/>
                <w:kern w:val="0"/>
                <w:sz w:val="20"/>
                <w:szCs w:val="23"/>
                <w:lang w:eastAsia="en-US"/>
              </w:rPr>
              <w:t>families,</w:t>
            </w:r>
            <w:proofErr w:type="gramEnd"/>
            <w:r w:rsidRPr="00B56586">
              <w:rPr>
                <w:rFonts w:ascii="Calibri" w:eastAsia="Times New Roman" w:hAnsi="Calibri" w:cs="Calibri"/>
                <w:kern w:val="0"/>
                <w:sz w:val="20"/>
                <w:szCs w:val="23"/>
                <w:lang w:eastAsia="en-US"/>
              </w:rPr>
              <w:t xml:space="preserve"> make new friends, </w:t>
            </w:r>
            <w:proofErr w:type="spellStart"/>
            <w:r w:rsidRPr="00B56586">
              <w:rPr>
                <w:rFonts w:ascii="Calibri" w:eastAsia="Times New Roman" w:hAnsi="Calibri" w:cs="Calibri"/>
                <w:kern w:val="0"/>
                <w:sz w:val="20"/>
                <w:szCs w:val="23"/>
                <w:lang w:eastAsia="en-US"/>
              </w:rPr>
              <w:t>practise</w:t>
            </w:r>
            <w:proofErr w:type="spellEnd"/>
            <w:r w:rsidRPr="00B56586">
              <w:rPr>
                <w:rFonts w:ascii="Calibri" w:eastAsia="Times New Roman" w:hAnsi="Calibri" w:cs="Calibri"/>
                <w:kern w:val="0"/>
                <w:sz w:val="20"/>
                <w:szCs w:val="23"/>
                <w:lang w:eastAsia="en-US"/>
              </w:rPr>
              <w:t xml:space="preserve"> being good listeners and draw self-portraits. We will also explore seasonal changes and learn about harvest time on the farm through stories, discussions and play.</w:t>
            </w:r>
          </w:p>
          <w:p w:rsidR="00B4247E" w:rsidRPr="00B60D17" w:rsidRDefault="00B4247E" w:rsidP="00B130F7">
            <w:pPr>
              <w:spacing w:after="0"/>
              <w:jc w:val="center"/>
              <w:rPr>
                <w:rFonts w:ascii="Calibri" w:eastAsia="Times New Roman" w:hAnsi="Calibri" w:cs="Calibri"/>
                <w:sz w:val="18"/>
                <w:szCs w:val="18"/>
                <w:lang w:val="en-GB" w:eastAsia="en-GB"/>
              </w:rPr>
            </w:pPr>
          </w:p>
        </w:tc>
        <w:tc>
          <w:tcPr>
            <w:tcW w:w="3592" w:type="dxa"/>
            <w:shd w:val="clear" w:color="auto" w:fill="FFE5FF"/>
          </w:tcPr>
          <w:p w:rsidR="00970BAF" w:rsidRPr="00970BAF" w:rsidRDefault="00970BAF" w:rsidP="00B130F7">
            <w:pPr>
              <w:spacing w:after="0"/>
              <w:jc w:val="center"/>
              <w:rPr>
                <w:rFonts w:ascii="Calibri" w:hAnsi="Calibri" w:cs="Calibri"/>
                <w:b/>
                <w:bCs/>
                <w:sz w:val="40"/>
                <w:szCs w:val="40"/>
                <w:lang w:val="en-GB"/>
              </w:rPr>
            </w:pPr>
            <w:r w:rsidRPr="00970BAF">
              <w:rPr>
                <w:rFonts w:ascii="Segoe UI Emoji" w:hAnsi="Segoe UI Emoji" w:cs="Segoe UI Emoji"/>
                <w:b/>
                <w:bCs/>
                <w:sz w:val="40"/>
                <w:szCs w:val="40"/>
                <w:lang w:val="en-GB"/>
              </w:rPr>
              <w:t>🏃</w:t>
            </w:r>
          </w:p>
          <w:p w:rsidR="00970BAF" w:rsidRPr="00970BAF" w:rsidRDefault="00970BAF" w:rsidP="00B130F7">
            <w:pPr>
              <w:spacing w:after="0"/>
              <w:jc w:val="center"/>
              <w:rPr>
                <w:rFonts w:ascii="Calibri" w:hAnsi="Calibri" w:cs="Calibri"/>
                <w:b/>
                <w:bCs/>
                <w:sz w:val="22"/>
                <w:szCs w:val="22"/>
                <w:lang w:val="en-GB"/>
              </w:rPr>
            </w:pPr>
            <w:r w:rsidRPr="00970BAF">
              <w:rPr>
                <w:rFonts w:ascii="Calibri" w:hAnsi="Calibri" w:cs="Calibri"/>
                <w:b/>
                <w:bCs/>
                <w:sz w:val="22"/>
                <w:szCs w:val="22"/>
                <w:lang w:val="en-GB"/>
              </w:rPr>
              <w:t>Physical Development</w:t>
            </w:r>
          </w:p>
          <w:p w:rsidR="00970BAF" w:rsidRDefault="00970BAF" w:rsidP="00B130F7">
            <w:pPr>
              <w:spacing w:after="0"/>
              <w:jc w:val="center"/>
              <w:rPr>
                <w:rFonts w:ascii="Calibri" w:hAnsi="Calibri" w:cs="Calibri"/>
                <w:sz w:val="20"/>
                <w:szCs w:val="20"/>
                <w:lang w:val="en-GB"/>
              </w:rPr>
            </w:pPr>
            <w:r w:rsidRPr="00B130F7">
              <w:rPr>
                <w:rFonts w:ascii="Calibri" w:hAnsi="Calibri" w:cs="Calibri"/>
                <w:sz w:val="20"/>
                <w:szCs w:val="20"/>
                <w:lang w:val="en-GB"/>
              </w:rPr>
              <w:t>Fine motor (writing control), gross motor (running, balance)</w:t>
            </w:r>
          </w:p>
          <w:p w:rsidR="00A64803" w:rsidRPr="00B130F7" w:rsidRDefault="00A64803" w:rsidP="00B130F7">
            <w:pPr>
              <w:spacing w:after="0"/>
              <w:jc w:val="center"/>
              <w:rPr>
                <w:rFonts w:ascii="Calibri" w:hAnsi="Calibri" w:cs="Calibri"/>
                <w:sz w:val="20"/>
                <w:szCs w:val="20"/>
                <w:lang w:val="en-GB"/>
              </w:rPr>
            </w:pPr>
          </w:p>
          <w:p w:rsidR="003163C5" w:rsidRPr="003163C5" w:rsidRDefault="003163C5" w:rsidP="003163C5">
            <w:pPr>
              <w:spacing w:after="0" w:line="240" w:lineRule="auto"/>
              <w:rPr>
                <w:rFonts w:ascii="Calibri" w:eastAsia="Times New Roman" w:hAnsi="Calibri" w:cs="Calibri"/>
                <w:kern w:val="0"/>
                <w:sz w:val="20"/>
                <w:szCs w:val="23"/>
                <w:lang w:eastAsia="en-US"/>
              </w:rPr>
            </w:pPr>
            <w:r w:rsidRPr="003163C5">
              <w:rPr>
                <w:rFonts w:ascii="Calibri" w:eastAsia="Times New Roman" w:hAnsi="Calibri" w:cs="Calibri"/>
                <w:kern w:val="0"/>
                <w:sz w:val="20"/>
                <w:szCs w:val="23"/>
                <w:lang w:eastAsia="en-US"/>
              </w:rPr>
              <w:t xml:space="preserve">This half term, children will strengthen their fine motor skills through </w:t>
            </w:r>
            <w:proofErr w:type="spellStart"/>
            <w:r w:rsidRPr="003163C5">
              <w:rPr>
                <w:rFonts w:ascii="Calibri" w:eastAsia="Times New Roman" w:hAnsi="Calibri" w:cs="Calibri"/>
                <w:kern w:val="0"/>
                <w:sz w:val="20"/>
                <w:szCs w:val="23"/>
                <w:lang w:eastAsia="en-US"/>
              </w:rPr>
              <w:t>playdough</w:t>
            </w:r>
            <w:proofErr w:type="spellEnd"/>
            <w:r w:rsidRPr="003163C5">
              <w:rPr>
                <w:rFonts w:ascii="Calibri" w:eastAsia="Times New Roman" w:hAnsi="Calibri" w:cs="Calibri"/>
                <w:kern w:val="0"/>
                <w:sz w:val="20"/>
                <w:szCs w:val="23"/>
                <w:lang w:eastAsia="en-US"/>
              </w:rPr>
              <w:t xml:space="preserve">, tearing paper and using a range of tools and materials, helping to develop the control needed for early writing. They will also build their gross motor skills through running, balancing, kicking and catching balls, jumping with two feet and </w:t>
            </w:r>
            <w:proofErr w:type="spellStart"/>
            <w:r w:rsidRPr="003163C5">
              <w:rPr>
                <w:rFonts w:ascii="Calibri" w:eastAsia="Times New Roman" w:hAnsi="Calibri" w:cs="Calibri"/>
                <w:kern w:val="0"/>
                <w:sz w:val="20"/>
                <w:szCs w:val="23"/>
                <w:lang w:eastAsia="en-US"/>
              </w:rPr>
              <w:t>pedalling</w:t>
            </w:r>
            <w:proofErr w:type="spellEnd"/>
            <w:r w:rsidRPr="003163C5">
              <w:rPr>
                <w:rFonts w:ascii="Calibri" w:eastAsia="Times New Roman" w:hAnsi="Calibri" w:cs="Calibri"/>
                <w:kern w:val="0"/>
                <w:sz w:val="20"/>
                <w:szCs w:val="23"/>
                <w:lang w:eastAsia="en-US"/>
              </w:rPr>
              <w:t xml:space="preserve"> tricycles. Activities will be linked to our topics </w:t>
            </w:r>
            <w:r w:rsidRPr="003163C5">
              <w:rPr>
                <w:rFonts w:ascii="Calibri" w:eastAsia="Times New Roman" w:hAnsi="Calibri" w:cs="Calibri"/>
                <w:b/>
                <w:bCs/>
                <w:kern w:val="0"/>
                <w:sz w:val="20"/>
                <w:lang w:eastAsia="en-US"/>
              </w:rPr>
              <w:t>‘All About Me’</w:t>
            </w:r>
            <w:r w:rsidRPr="003163C5">
              <w:rPr>
                <w:rFonts w:ascii="Calibri" w:eastAsia="Times New Roman" w:hAnsi="Calibri" w:cs="Calibri"/>
                <w:kern w:val="0"/>
                <w:sz w:val="20"/>
                <w:szCs w:val="23"/>
                <w:lang w:eastAsia="en-US"/>
              </w:rPr>
              <w:t xml:space="preserve"> and </w:t>
            </w:r>
            <w:r w:rsidRPr="003163C5">
              <w:rPr>
                <w:rFonts w:ascii="Calibri" w:eastAsia="Times New Roman" w:hAnsi="Calibri" w:cs="Calibri"/>
                <w:b/>
                <w:bCs/>
                <w:kern w:val="0"/>
                <w:sz w:val="20"/>
                <w:lang w:eastAsia="en-US"/>
              </w:rPr>
              <w:t>‘Autumn and Harvest’</w:t>
            </w:r>
            <w:r w:rsidRPr="003163C5">
              <w:rPr>
                <w:rFonts w:ascii="Calibri" w:eastAsia="Times New Roman" w:hAnsi="Calibri" w:cs="Calibri"/>
                <w:kern w:val="0"/>
                <w:sz w:val="20"/>
                <w:szCs w:val="23"/>
                <w:lang w:eastAsia="en-US"/>
              </w:rPr>
              <w:t>.</w:t>
            </w:r>
          </w:p>
          <w:p w:rsidR="00B4247E" w:rsidRPr="00B60D17" w:rsidRDefault="00B4247E" w:rsidP="00B56586">
            <w:pPr>
              <w:spacing w:after="0"/>
              <w:rPr>
                <w:rFonts w:ascii="Calibri" w:hAnsi="Calibri" w:cs="Calibri"/>
                <w:sz w:val="18"/>
                <w:szCs w:val="18"/>
              </w:rPr>
            </w:pPr>
          </w:p>
        </w:tc>
      </w:tr>
      <w:tr w:rsidR="00E4138A" w:rsidRPr="00B60D17" w:rsidTr="00E4138A">
        <w:trPr>
          <w:trHeight w:val="754"/>
        </w:trPr>
        <w:tc>
          <w:tcPr>
            <w:tcW w:w="10774" w:type="dxa"/>
            <w:gridSpan w:val="3"/>
            <w:shd w:val="clear" w:color="auto" w:fill="D9D9D9" w:themeFill="background1" w:themeFillShade="D9"/>
            <w:vAlign w:val="center"/>
          </w:tcPr>
          <w:p w:rsidR="00E4138A" w:rsidRPr="00970BAF" w:rsidRDefault="00E4138A" w:rsidP="00E4138A">
            <w:pPr>
              <w:spacing w:after="0"/>
              <w:jc w:val="center"/>
              <w:rPr>
                <w:rFonts w:ascii="Segoe UI Emoji" w:hAnsi="Segoe UI Emoji" w:cs="Segoe UI Emoji"/>
                <w:b/>
                <w:bCs/>
                <w:sz w:val="40"/>
                <w:szCs w:val="40"/>
                <w:lang w:val="en-GB"/>
              </w:rPr>
            </w:pPr>
            <w:r>
              <w:rPr>
                <w:rFonts w:ascii="Calibri" w:hAnsi="Calibri" w:cs="Calibri"/>
                <w:b/>
                <w:bCs/>
                <w:sz w:val="28"/>
                <w:szCs w:val="28"/>
              </w:rPr>
              <w:t xml:space="preserve">Specific </w:t>
            </w:r>
            <w:r w:rsidRPr="00970BAF">
              <w:rPr>
                <w:rFonts w:ascii="Calibri" w:hAnsi="Calibri" w:cs="Calibri"/>
                <w:b/>
                <w:bCs/>
                <w:sz w:val="28"/>
                <w:szCs w:val="28"/>
              </w:rPr>
              <w:t>Areas of Learning</w:t>
            </w:r>
            <w:r>
              <w:rPr>
                <w:rFonts w:ascii="Calibri" w:hAnsi="Calibri" w:cs="Calibri"/>
                <w:b/>
                <w:bCs/>
                <w:sz w:val="28"/>
                <w:szCs w:val="28"/>
              </w:rPr>
              <w:t xml:space="preserve"> (</w:t>
            </w:r>
            <w:r w:rsidR="00AC24E2">
              <w:rPr>
                <w:rFonts w:ascii="Calibri" w:hAnsi="Calibri" w:cs="Calibri"/>
                <w:b/>
                <w:bCs/>
                <w:sz w:val="28"/>
                <w:szCs w:val="28"/>
              </w:rPr>
              <w:t>4</w:t>
            </w:r>
            <w:r>
              <w:rPr>
                <w:rFonts w:ascii="Calibri" w:hAnsi="Calibri" w:cs="Calibri"/>
                <w:b/>
                <w:bCs/>
                <w:sz w:val="28"/>
                <w:szCs w:val="28"/>
              </w:rPr>
              <w:t xml:space="preserve"> areas)</w:t>
            </w:r>
          </w:p>
        </w:tc>
      </w:tr>
      <w:tr w:rsidR="00E4138A" w:rsidRPr="00330E25" w:rsidTr="00977D0D">
        <w:tc>
          <w:tcPr>
            <w:tcW w:w="7182" w:type="dxa"/>
            <w:gridSpan w:val="2"/>
            <w:shd w:val="clear" w:color="auto" w:fill="FFFFCC"/>
          </w:tcPr>
          <w:p w:rsidR="00E4138A" w:rsidRPr="002E29ED" w:rsidRDefault="00A64803" w:rsidP="00B130F7">
            <w:pPr>
              <w:spacing w:after="0"/>
              <w:jc w:val="center"/>
              <w:rPr>
                <w:rFonts w:ascii="Calibri" w:hAnsi="Calibri" w:cs="Calibri"/>
                <w:b/>
                <w:bCs/>
                <w:sz w:val="40"/>
                <w:szCs w:val="40"/>
                <w:lang w:val="en-GB"/>
              </w:rPr>
            </w:pPr>
            <w:r>
              <w:rPr>
                <w:rFonts w:ascii="Arial" w:hAnsi="Arial" w:cs="Arial"/>
                <w:noProof/>
                <w:sz w:val="20"/>
                <w:szCs w:val="20"/>
                <w:lang w:eastAsia="en-US"/>
              </w:rPr>
              <w:drawing>
                <wp:anchor distT="0" distB="0" distL="114300" distR="114300" simplePos="0" relativeHeight="251659264" behindDoc="0" locked="0" layoutInCell="1" allowOverlap="1">
                  <wp:simplePos x="0" y="0"/>
                  <wp:positionH relativeFrom="column">
                    <wp:posOffset>3435350</wp:posOffset>
                  </wp:positionH>
                  <wp:positionV relativeFrom="paragraph">
                    <wp:posOffset>126365</wp:posOffset>
                  </wp:positionV>
                  <wp:extent cx="814705" cy="543560"/>
                  <wp:effectExtent l="19050" t="19050" r="23495" b="27940"/>
                  <wp:wrapNone/>
                  <wp:docPr id="4" name="Picture 4" descr="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inting"/>
                          <pic:cNvPicPr>
                            <a:picLocks noChangeAspect="1" noChangeArrowheads="1"/>
                          </pic:cNvPicPr>
                        </pic:nvPicPr>
                        <pic:blipFill>
                          <a:blip r:embed="rId9" cstate="print"/>
                          <a:srcRect/>
                          <a:stretch>
                            <a:fillRect/>
                          </a:stretch>
                        </pic:blipFill>
                        <pic:spPr bwMode="auto">
                          <a:xfrm>
                            <a:off x="0" y="0"/>
                            <a:ext cx="814705" cy="543560"/>
                          </a:xfrm>
                          <a:prstGeom prst="rect">
                            <a:avLst/>
                          </a:prstGeom>
                          <a:noFill/>
                          <a:ln w="9525">
                            <a:solidFill>
                              <a:srgbClr val="000000"/>
                            </a:solidFill>
                            <a:miter lim="800000"/>
                            <a:headEnd/>
                            <a:tailEnd/>
                          </a:ln>
                        </pic:spPr>
                      </pic:pic>
                    </a:graphicData>
                  </a:graphic>
                </wp:anchor>
              </w:drawing>
            </w:r>
            <w:r w:rsidR="003163C5">
              <w:rPr>
                <w:rFonts w:ascii="Arial" w:hAnsi="Arial" w:cs="Arial"/>
                <w:noProof/>
                <w:sz w:val="20"/>
                <w:szCs w:val="20"/>
                <w:lang w:eastAsia="en-US"/>
              </w:rPr>
              <w:drawing>
                <wp:anchor distT="0" distB="0" distL="114300" distR="114300" simplePos="0" relativeHeight="251658240" behindDoc="0" locked="0" layoutInCell="1" allowOverlap="1">
                  <wp:simplePos x="0" y="0"/>
                  <wp:positionH relativeFrom="column">
                    <wp:posOffset>490529</wp:posOffset>
                  </wp:positionH>
                  <wp:positionV relativeFrom="paragraph">
                    <wp:posOffset>31706</wp:posOffset>
                  </wp:positionV>
                  <wp:extent cx="474966" cy="637953"/>
                  <wp:effectExtent l="19050" t="0" r="1284"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74966" cy="637953"/>
                          </a:xfrm>
                          <a:prstGeom prst="rect">
                            <a:avLst/>
                          </a:prstGeom>
                          <a:noFill/>
                          <a:ln w="9525">
                            <a:noFill/>
                            <a:miter lim="800000"/>
                            <a:headEnd/>
                            <a:tailEnd/>
                          </a:ln>
                        </pic:spPr>
                      </pic:pic>
                    </a:graphicData>
                  </a:graphic>
                </wp:anchor>
              </w:drawing>
            </w:r>
            <w:r w:rsidR="00E4138A" w:rsidRPr="002E29ED">
              <w:rPr>
                <w:rFonts w:ascii="Segoe UI Emoji" w:hAnsi="Segoe UI Emoji" w:cs="Segoe UI Emoji"/>
                <w:b/>
                <w:bCs/>
                <w:sz w:val="40"/>
                <w:szCs w:val="40"/>
                <w:lang w:val="en-GB"/>
              </w:rPr>
              <w:t>📚</w:t>
            </w:r>
          </w:p>
          <w:p w:rsidR="00E4138A" w:rsidRPr="00B130F7" w:rsidRDefault="00E4138A" w:rsidP="00B130F7">
            <w:pPr>
              <w:spacing w:after="0"/>
              <w:jc w:val="center"/>
              <w:rPr>
                <w:rFonts w:ascii="Calibri" w:hAnsi="Calibri" w:cs="Calibri"/>
                <w:b/>
                <w:bCs/>
                <w:sz w:val="22"/>
                <w:szCs w:val="22"/>
                <w:lang w:val="en-GB"/>
              </w:rPr>
            </w:pPr>
            <w:r w:rsidRPr="00B130F7">
              <w:rPr>
                <w:rFonts w:ascii="Calibri" w:hAnsi="Calibri" w:cs="Calibri"/>
                <w:b/>
                <w:bCs/>
                <w:sz w:val="22"/>
                <w:szCs w:val="22"/>
                <w:lang w:val="en-GB"/>
              </w:rPr>
              <w:t>Literacy</w:t>
            </w:r>
          </w:p>
          <w:p w:rsidR="00E4138A" w:rsidRDefault="00E4138A" w:rsidP="00B130F7">
            <w:pPr>
              <w:spacing w:after="0"/>
              <w:jc w:val="center"/>
              <w:rPr>
                <w:rFonts w:ascii="Calibri" w:hAnsi="Calibri" w:cs="Calibri"/>
                <w:bCs/>
                <w:sz w:val="20"/>
                <w:szCs w:val="20"/>
                <w:lang w:val="en-GB"/>
              </w:rPr>
            </w:pPr>
            <w:r w:rsidRPr="00B130F7">
              <w:rPr>
                <w:rFonts w:ascii="Calibri" w:hAnsi="Calibri" w:cs="Calibri"/>
                <w:bCs/>
                <w:sz w:val="20"/>
                <w:szCs w:val="20"/>
                <w:lang w:val="en-GB"/>
              </w:rPr>
              <w:t>Reading stories, phonics, early writing</w:t>
            </w:r>
          </w:p>
          <w:p w:rsidR="00A64803" w:rsidRDefault="00A64803" w:rsidP="00A64803">
            <w:pPr>
              <w:spacing w:after="0" w:line="240" w:lineRule="auto"/>
              <w:rPr>
                <w:rFonts w:ascii="Calibri" w:eastAsia="Times New Roman" w:hAnsi="Calibri" w:cs="Calibri"/>
                <w:kern w:val="0"/>
                <w:sz w:val="20"/>
                <w:szCs w:val="23"/>
                <w:lang w:eastAsia="en-US"/>
              </w:rPr>
            </w:pPr>
          </w:p>
          <w:p w:rsidR="00A64803" w:rsidRPr="00A64803" w:rsidRDefault="00A64803" w:rsidP="00A64803">
            <w:pPr>
              <w:spacing w:after="0" w:line="240" w:lineRule="auto"/>
              <w:rPr>
                <w:rFonts w:ascii="Calibri" w:eastAsia="Times New Roman" w:hAnsi="Calibri" w:cs="Calibri"/>
                <w:kern w:val="0"/>
                <w:sz w:val="20"/>
                <w:szCs w:val="23"/>
                <w:lang w:eastAsia="en-US"/>
              </w:rPr>
            </w:pPr>
            <w:r w:rsidRPr="00A64803">
              <w:rPr>
                <w:rFonts w:ascii="Calibri" w:eastAsia="Times New Roman" w:hAnsi="Calibri" w:cs="Calibri"/>
                <w:kern w:val="0"/>
                <w:sz w:val="20"/>
                <w:szCs w:val="23"/>
                <w:lang w:eastAsia="en-US"/>
              </w:rPr>
              <w:t xml:space="preserve">This half term, children will enjoy sharing books, joining in with familiar stories and learning new rhymes through </w:t>
            </w:r>
            <w:r w:rsidRPr="00A64803">
              <w:rPr>
                <w:rFonts w:ascii="Calibri" w:eastAsia="Times New Roman" w:hAnsi="Calibri" w:cs="Calibri"/>
                <w:b/>
                <w:bCs/>
                <w:kern w:val="0"/>
                <w:sz w:val="20"/>
                <w:lang w:eastAsia="en-US"/>
              </w:rPr>
              <w:t xml:space="preserve">Little </w:t>
            </w:r>
            <w:proofErr w:type="spellStart"/>
            <w:r w:rsidRPr="00A64803">
              <w:rPr>
                <w:rFonts w:ascii="Calibri" w:eastAsia="Times New Roman" w:hAnsi="Calibri" w:cs="Calibri"/>
                <w:b/>
                <w:bCs/>
                <w:kern w:val="0"/>
                <w:sz w:val="20"/>
                <w:lang w:eastAsia="en-US"/>
              </w:rPr>
              <w:t>Wandle</w:t>
            </w:r>
            <w:proofErr w:type="spellEnd"/>
            <w:r w:rsidRPr="00A64803">
              <w:rPr>
                <w:rFonts w:ascii="Calibri" w:eastAsia="Times New Roman" w:hAnsi="Calibri" w:cs="Calibri"/>
                <w:b/>
                <w:bCs/>
                <w:kern w:val="0"/>
                <w:sz w:val="20"/>
                <w:lang w:eastAsia="en-US"/>
              </w:rPr>
              <w:t xml:space="preserve"> Rhyme Time</w:t>
            </w:r>
            <w:r w:rsidRPr="00A64803">
              <w:rPr>
                <w:rFonts w:ascii="Calibri" w:eastAsia="Times New Roman" w:hAnsi="Calibri" w:cs="Calibri"/>
                <w:kern w:val="0"/>
                <w:sz w:val="20"/>
                <w:szCs w:val="23"/>
                <w:lang w:eastAsia="en-US"/>
              </w:rPr>
              <w:t xml:space="preserve">. Through our topics </w:t>
            </w:r>
            <w:r w:rsidRPr="00A64803">
              <w:rPr>
                <w:rFonts w:ascii="Calibri" w:eastAsia="Times New Roman" w:hAnsi="Calibri" w:cs="Calibri"/>
                <w:b/>
                <w:bCs/>
                <w:kern w:val="0"/>
                <w:sz w:val="20"/>
                <w:lang w:eastAsia="en-US"/>
              </w:rPr>
              <w:t>‘All About Me’</w:t>
            </w:r>
            <w:r w:rsidRPr="00A64803">
              <w:rPr>
                <w:rFonts w:ascii="Calibri" w:eastAsia="Times New Roman" w:hAnsi="Calibri" w:cs="Calibri"/>
                <w:kern w:val="0"/>
                <w:sz w:val="20"/>
                <w:szCs w:val="23"/>
                <w:lang w:eastAsia="en-US"/>
              </w:rPr>
              <w:t xml:space="preserve"> and </w:t>
            </w:r>
            <w:r w:rsidRPr="00A64803">
              <w:rPr>
                <w:rFonts w:ascii="Calibri" w:eastAsia="Times New Roman" w:hAnsi="Calibri" w:cs="Calibri"/>
                <w:b/>
                <w:bCs/>
                <w:kern w:val="0"/>
                <w:sz w:val="20"/>
                <w:lang w:eastAsia="en-US"/>
              </w:rPr>
              <w:t>‘Autumn and Harvest’</w:t>
            </w:r>
            <w:r w:rsidRPr="00A64803">
              <w:rPr>
                <w:rFonts w:ascii="Calibri" w:eastAsia="Times New Roman" w:hAnsi="Calibri" w:cs="Calibri"/>
                <w:kern w:val="0"/>
                <w:sz w:val="20"/>
                <w:szCs w:val="23"/>
                <w:lang w:eastAsia="en-US"/>
              </w:rPr>
              <w:t xml:space="preserve">, children will be immersed in stories, develop their vocabulary and begin to talk about and retell events from books during play. They will explore early mark-making through drawing, painting and writing, giving meaning to their marks and beginning to </w:t>
            </w:r>
            <w:proofErr w:type="spellStart"/>
            <w:r w:rsidRPr="00A64803">
              <w:rPr>
                <w:rFonts w:ascii="Calibri" w:eastAsia="Times New Roman" w:hAnsi="Calibri" w:cs="Calibri"/>
                <w:kern w:val="0"/>
                <w:sz w:val="20"/>
                <w:szCs w:val="23"/>
                <w:lang w:eastAsia="en-US"/>
              </w:rPr>
              <w:t>recognise</w:t>
            </w:r>
            <w:proofErr w:type="spellEnd"/>
            <w:r w:rsidRPr="00A64803">
              <w:rPr>
                <w:rFonts w:ascii="Calibri" w:eastAsia="Times New Roman" w:hAnsi="Calibri" w:cs="Calibri"/>
                <w:kern w:val="0"/>
                <w:sz w:val="20"/>
                <w:szCs w:val="23"/>
                <w:lang w:eastAsia="en-US"/>
              </w:rPr>
              <w:t xml:space="preserve"> and represent their own names.</w:t>
            </w:r>
          </w:p>
          <w:p w:rsidR="00E4138A" w:rsidRPr="000D7201" w:rsidRDefault="00E4138A" w:rsidP="00A64803">
            <w:pPr>
              <w:spacing w:after="0"/>
              <w:rPr>
                <w:rFonts w:ascii="Calibri" w:hAnsi="Calibri" w:cs="Calibri"/>
                <w:sz w:val="18"/>
                <w:szCs w:val="18"/>
              </w:rPr>
            </w:pPr>
          </w:p>
        </w:tc>
        <w:tc>
          <w:tcPr>
            <w:tcW w:w="3592" w:type="dxa"/>
            <w:vMerge w:val="restart"/>
            <w:shd w:val="clear" w:color="auto" w:fill="CAEDFB" w:themeFill="accent4" w:themeFillTint="33"/>
          </w:tcPr>
          <w:p w:rsidR="00E4138A" w:rsidRPr="002E29ED" w:rsidRDefault="00E4138A" w:rsidP="0000347A">
            <w:pPr>
              <w:spacing w:after="0"/>
              <w:jc w:val="center"/>
              <w:rPr>
                <w:rFonts w:ascii="Calibri" w:hAnsi="Calibri" w:cs="Calibri"/>
                <w:b/>
                <w:bCs/>
                <w:sz w:val="40"/>
                <w:szCs w:val="40"/>
                <w:lang w:val="en-GB"/>
              </w:rPr>
            </w:pPr>
            <w:r w:rsidRPr="002E29ED">
              <w:rPr>
                <w:rFonts w:ascii="Segoe UI Emoji" w:hAnsi="Segoe UI Emoji" w:cs="Segoe UI Emoji"/>
                <w:b/>
                <w:bCs/>
                <w:sz w:val="40"/>
                <w:szCs w:val="40"/>
                <w:lang w:val="en-GB"/>
              </w:rPr>
              <w:t>🔢</w:t>
            </w:r>
          </w:p>
          <w:p w:rsidR="00E4138A" w:rsidRPr="00B130F7" w:rsidRDefault="00E4138A" w:rsidP="0000347A">
            <w:pPr>
              <w:spacing w:after="0"/>
              <w:jc w:val="center"/>
              <w:rPr>
                <w:rFonts w:ascii="Calibri" w:hAnsi="Calibri" w:cs="Calibri"/>
                <w:b/>
                <w:bCs/>
                <w:sz w:val="22"/>
                <w:szCs w:val="22"/>
                <w:lang w:val="en-GB"/>
              </w:rPr>
            </w:pPr>
            <w:r w:rsidRPr="00B130F7">
              <w:rPr>
                <w:rFonts w:ascii="Calibri" w:hAnsi="Calibri" w:cs="Calibri"/>
                <w:b/>
                <w:bCs/>
                <w:sz w:val="22"/>
                <w:szCs w:val="22"/>
                <w:lang w:val="en-GB"/>
              </w:rPr>
              <w:t>Mathematics</w:t>
            </w:r>
          </w:p>
          <w:p w:rsidR="00E4138A" w:rsidRDefault="00E4138A" w:rsidP="0000347A">
            <w:pPr>
              <w:spacing w:after="0"/>
              <w:jc w:val="center"/>
              <w:rPr>
                <w:rFonts w:ascii="Calibri" w:hAnsi="Calibri" w:cs="Calibri"/>
                <w:sz w:val="20"/>
                <w:szCs w:val="20"/>
                <w:lang w:val="en-GB"/>
              </w:rPr>
            </w:pPr>
            <w:r w:rsidRPr="00B130F7">
              <w:rPr>
                <w:rFonts w:ascii="Calibri" w:hAnsi="Calibri" w:cs="Calibri"/>
                <w:sz w:val="20"/>
                <w:szCs w:val="20"/>
                <w:lang w:val="en-GB"/>
              </w:rPr>
              <w:t>Counting, number recognition, shapes, patterns</w:t>
            </w:r>
          </w:p>
          <w:p w:rsidR="00A64803" w:rsidRPr="00DA5310" w:rsidRDefault="00A64803" w:rsidP="0000347A">
            <w:pPr>
              <w:spacing w:after="0"/>
              <w:jc w:val="center"/>
              <w:rPr>
                <w:rFonts w:ascii="Calibri" w:hAnsi="Calibri" w:cs="Calibri"/>
                <w:sz w:val="18"/>
                <w:szCs w:val="18"/>
                <w:lang w:val="en-GB"/>
              </w:rPr>
            </w:pPr>
          </w:p>
          <w:p w:rsidR="00E4138A" w:rsidRDefault="00F0020F" w:rsidP="003163C5">
            <w:pPr>
              <w:spacing w:after="0" w:line="240" w:lineRule="auto"/>
              <w:rPr>
                <w:rFonts w:ascii="Calibri" w:eastAsia="Times New Roman" w:hAnsi="Calibri" w:cs="Calibri"/>
                <w:kern w:val="0"/>
                <w:sz w:val="20"/>
                <w:szCs w:val="23"/>
                <w:lang w:eastAsia="en-US"/>
              </w:rPr>
            </w:pPr>
            <w:r w:rsidRPr="00F0020F">
              <w:rPr>
                <w:rFonts w:ascii="Calibri" w:eastAsia="Times New Roman" w:hAnsi="Calibri" w:cs="Calibri"/>
                <w:kern w:val="0"/>
                <w:sz w:val="20"/>
                <w:szCs w:val="23"/>
                <w:lang w:eastAsia="en-US"/>
              </w:rPr>
              <w:t xml:space="preserve">This half term, children will explore counting, number recognition, shapes and patterns through songs, stories, </w:t>
            </w:r>
            <w:proofErr w:type="gramStart"/>
            <w:r w:rsidRPr="00F0020F">
              <w:rPr>
                <w:rFonts w:ascii="Calibri" w:eastAsia="Times New Roman" w:hAnsi="Calibri" w:cs="Calibri"/>
                <w:kern w:val="0"/>
                <w:sz w:val="20"/>
                <w:szCs w:val="23"/>
                <w:lang w:eastAsia="en-US"/>
              </w:rPr>
              <w:t>play</w:t>
            </w:r>
            <w:proofErr w:type="gramEnd"/>
            <w:r w:rsidRPr="00F0020F">
              <w:rPr>
                <w:rFonts w:ascii="Calibri" w:eastAsia="Times New Roman" w:hAnsi="Calibri" w:cs="Calibri"/>
                <w:kern w:val="0"/>
                <w:sz w:val="20"/>
                <w:szCs w:val="23"/>
                <w:lang w:eastAsia="en-US"/>
              </w:rPr>
              <w:t xml:space="preserve"> and everyday activities. They will begin to compare groups of objects, </w:t>
            </w:r>
            <w:proofErr w:type="spellStart"/>
            <w:r w:rsidRPr="00F0020F">
              <w:rPr>
                <w:rFonts w:ascii="Calibri" w:eastAsia="Times New Roman" w:hAnsi="Calibri" w:cs="Calibri"/>
                <w:kern w:val="0"/>
                <w:sz w:val="20"/>
                <w:szCs w:val="23"/>
                <w:lang w:eastAsia="en-US"/>
              </w:rPr>
              <w:t>recognise</w:t>
            </w:r>
            <w:proofErr w:type="spellEnd"/>
            <w:r w:rsidRPr="00F0020F">
              <w:rPr>
                <w:rFonts w:ascii="Calibri" w:eastAsia="Times New Roman" w:hAnsi="Calibri" w:cs="Calibri"/>
                <w:kern w:val="0"/>
                <w:sz w:val="20"/>
                <w:szCs w:val="23"/>
                <w:lang w:eastAsia="en-US"/>
              </w:rPr>
              <w:t xml:space="preserve"> numbers, talk about shapes and spot simple patterns around them. </w:t>
            </w:r>
          </w:p>
          <w:p w:rsidR="003163C5" w:rsidRDefault="003163C5" w:rsidP="003163C5">
            <w:pPr>
              <w:spacing w:after="0" w:line="240" w:lineRule="auto"/>
              <w:rPr>
                <w:rFonts w:ascii="Calibri" w:eastAsia="Times New Roman" w:hAnsi="Calibri" w:cs="Calibri"/>
                <w:kern w:val="0"/>
                <w:sz w:val="20"/>
                <w:szCs w:val="23"/>
                <w:lang w:eastAsia="en-US"/>
              </w:rPr>
            </w:pPr>
            <w:r>
              <w:rPr>
                <w:rFonts w:ascii="Calibri" w:eastAsia="Times New Roman" w:hAnsi="Calibri" w:cs="Calibri"/>
                <w:kern w:val="0"/>
                <w:sz w:val="20"/>
                <w:szCs w:val="23"/>
                <w:lang w:eastAsia="en-US"/>
              </w:rPr>
              <w:t>How can you help at home?</w:t>
            </w:r>
          </w:p>
          <w:p w:rsidR="003163C5" w:rsidRPr="003163C5" w:rsidRDefault="003163C5" w:rsidP="003163C5">
            <w:pPr>
              <w:pStyle w:val="ListParagraph"/>
              <w:numPr>
                <w:ilvl w:val="0"/>
                <w:numId w:val="23"/>
              </w:numPr>
              <w:spacing w:after="0" w:line="240" w:lineRule="auto"/>
              <w:rPr>
                <w:rFonts w:ascii="Calibri" w:eastAsia="Times New Roman" w:hAnsi="Calibri" w:cs="Calibri"/>
                <w:kern w:val="0"/>
                <w:sz w:val="20"/>
                <w:szCs w:val="23"/>
                <w:lang w:eastAsia="en-US"/>
              </w:rPr>
            </w:pPr>
            <w:r w:rsidRPr="003163C5">
              <w:rPr>
                <w:rFonts w:ascii="Calibri" w:eastAsia="Times New Roman" w:hAnsi="Calibri" w:cs="Calibri"/>
                <w:kern w:val="0"/>
                <w:sz w:val="20"/>
                <w:szCs w:val="23"/>
                <w:lang w:eastAsia="en-US"/>
              </w:rPr>
              <w:t>Count everyday objects together, such as steps, toys or snacks.</w:t>
            </w:r>
          </w:p>
          <w:p w:rsidR="003163C5" w:rsidRPr="003163C5" w:rsidRDefault="003163C5" w:rsidP="003163C5">
            <w:pPr>
              <w:pStyle w:val="ListParagraph"/>
              <w:numPr>
                <w:ilvl w:val="0"/>
                <w:numId w:val="23"/>
              </w:numPr>
              <w:spacing w:after="0" w:line="240" w:lineRule="auto"/>
              <w:rPr>
                <w:rFonts w:ascii="Calibri" w:eastAsia="Times New Roman" w:hAnsi="Calibri" w:cs="Calibri"/>
                <w:kern w:val="0"/>
                <w:sz w:val="20"/>
                <w:szCs w:val="23"/>
                <w:lang w:eastAsia="en-US"/>
              </w:rPr>
            </w:pPr>
            <w:r w:rsidRPr="003163C5">
              <w:rPr>
                <w:rFonts w:ascii="Calibri" w:eastAsia="Times New Roman" w:hAnsi="Calibri" w:cs="Calibri"/>
                <w:kern w:val="0"/>
                <w:sz w:val="20"/>
                <w:szCs w:val="23"/>
                <w:lang w:eastAsia="en-US"/>
              </w:rPr>
              <w:t>Point out numbers you see when out and about.</w:t>
            </w:r>
          </w:p>
          <w:p w:rsidR="003163C5" w:rsidRPr="003163C5" w:rsidRDefault="003163C5" w:rsidP="003163C5">
            <w:pPr>
              <w:pStyle w:val="ListParagraph"/>
              <w:numPr>
                <w:ilvl w:val="0"/>
                <w:numId w:val="23"/>
              </w:numPr>
              <w:spacing w:after="0" w:line="240" w:lineRule="auto"/>
              <w:rPr>
                <w:rFonts w:ascii="Calibri" w:eastAsia="Times New Roman" w:hAnsi="Calibri" w:cs="Calibri"/>
                <w:kern w:val="0"/>
                <w:sz w:val="20"/>
                <w:szCs w:val="23"/>
                <w:lang w:eastAsia="en-US"/>
              </w:rPr>
            </w:pPr>
            <w:r w:rsidRPr="003163C5">
              <w:rPr>
                <w:rFonts w:ascii="Calibri" w:eastAsia="Times New Roman" w:hAnsi="Calibri" w:cs="Calibri"/>
                <w:kern w:val="0"/>
                <w:sz w:val="20"/>
                <w:szCs w:val="23"/>
                <w:lang w:eastAsia="en-US"/>
              </w:rPr>
              <w:t>Sing counting rhymes such as Five Little Ducks.</w:t>
            </w:r>
          </w:p>
          <w:p w:rsidR="003163C5" w:rsidRPr="003163C5" w:rsidRDefault="003163C5" w:rsidP="003163C5">
            <w:pPr>
              <w:pStyle w:val="ListParagraph"/>
              <w:numPr>
                <w:ilvl w:val="0"/>
                <w:numId w:val="23"/>
              </w:numPr>
              <w:spacing w:after="0" w:line="240" w:lineRule="auto"/>
              <w:rPr>
                <w:rFonts w:ascii="Calibri" w:eastAsia="Times New Roman" w:hAnsi="Calibri" w:cs="Calibri"/>
                <w:kern w:val="0"/>
                <w:sz w:val="20"/>
                <w:szCs w:val="23"/>
                <w:lang w:eastAsia="en-US"/>
              </w:rPr>
            </w:pPr>
            <w:r w:rsidRPr="003163C5">
              <w:rPr>
                <w:rFonts w:ascii="Calibri" w:eastAsia="Times New Roman" w:hAnsi="Calibri" w:cs="Calibri"/>
                <w:kern w:val="0"/>
                <w:sz w:val="20"/>
                <w:szCs w:val="23"/>
                <w:lang w:eastAsia="en-US"/>
              </w:rPr>
              <w:t>Look for patterns on clothes, wrapping paper or in nature.</w:t>
            </w:r>
          </w:p>
          <w:p w:rsidR="003163C5" w:rsidRPr="003163C5" w:rsidRDefault="003163C5" w:rsidP="003163C5">
            <w:pPr>
              <w:pStyle w:val="ListParagraph"/>
              <w:numPr>
                <w:ilvl w:val="0"/>
                <w:numId w:val="23"/>
              </w:numPr>
              <w:spacing w:after="0" w:line="240" w:lineRule="auto"/>
              <w:rPr>
                <w:rFonts w:ascii="Calibri" w:eastAsia="Times New Roman" w:hAnsi="Calibri" w:cs="Calibri"/>
                <w:kern w:val="0"/>
                <w:sz w:val="20"/>
                <w:szCs w:val="23"/>
                <w:lang w:eastAsia="en-US"/>
              </w:rPr>
            </w:pPr>
            <w:r w:rsidRPr="003163C5">
              <w:rPr>
                <w:rFonts w:ascii="Calibri" w:eastAsia="Times New Roman" w:hAnsi="Calibri" w:cs="Calibri"/>
                <w:kern w:val="0"/>
                <w:sz w:val="20"/>
                <w:szCs w:val="23"/>
                <w:lang w:eastAsia="en-US"/>
              </w:rPr>
              <w:lastRenderedPageBreak/>
              <w:t>Talk about shapes you can see in your home and local environment.</w:t>
            </w:r>
          </w:p>
        </w:tc>
      </w:tr>
      <w:tr w:rsidR="00E4138A" w:rsidRPr="00330E25" w:rsidTr="00F25DB1">
        <w:tc>
          <w:tcPr>
            <w:tcW w:w="3590" w:type="dxa"/>
            <w:shd w:val="clear" w:color="auto" w:fill="FFE5FF"/>
          </w:tcPr>
          <w:p w:rsidR="00E4138A" w:rsidRDefault="00E4138A" w:rsidP="0000347A">
            <w:pPr>
              <w:spacing w:after="0"/>
              <w:jc w:val="center"/>
              <w:rPr>
                <w:rFonts w:ascii="Calibri" w:eastAsia="Aptos" w:hAnsi="Calibri" w:cs="Calibri"/>
                <w:b/>
                <w:bCs/>
                <w:color w:val="000000" w:themeColor="text1"/>
                <w:sz w:val="16"/>
                <w:szCs w:val="16"/>
                <w:lang w:val="en-GB"/>
              </w:rPr>
            </w:pPr>
            <w:r w:rsidRPr="00240495">
              <w:rPr>
                <w:rFonts w:ascii="Segoe UI Emoji" w:hAnsi="Segoe UI Emoji" w:cs="Segoe UI Emoji"/>
                <w:sz w:val="40"/>
                <w:szCs w:val="40"/>
              </w:rPr>
              <w:t>🌍</w:t>
            </w:r>
          </w:p>
          <w:p w:rsidR="00E4138A" w:rsidRPr="00B130F7" w:rsidRDefault="00E4138A" w:rsidP="0000347A">
            <w:pPr>
              <w:spacing w:after="0"/>
              <w:jc w:val="center"/>
              <w:rPr>
                <w:rFonts w:ascii="Calibri" w:eastAsia="Aptos" w:hAnsi="Calibri" w:cs="Calibri"/>
                <w:b/>
                <w:bCs/>
                <w:color w:val="000000" w:themeColor="text1"/>
                <w:sz w:val="22"/>
                <w:szCs w:val="22"/>
                <w:lang w:val="en-GB"/>
              </w:rPr>
            </w:pPr>
            <w:r w:rsidRPr="00B130F7">
              <w:rPr>
                <w:rFonts w:ascii="Calibri" w:eastAsia="Aptos" w:hAnsi="Calibri" w:cs="Calibri"/>
                <w:b/>
                <w:bCs/>
                <w:color w:val="000000" w:themeColor="text1"/>
                <w:sz w:val="22"/>
                <w:szCs w:val="22"/>
                <w:lang w:val="en-GB"/>
              </w:rPr>
              <w:t>Understanding the World</w:t>
            </w:r>
          </w:p>
          <w:p w:rsidR="00E4138A" w:rsidRPr="00B130F7" w:rsidRDefault="00E4138A" w:rsidP="0000347A">
            <w:pPr>
              <w:spacing w:after="0"/>
              <w:jc w:val="center"/>
              <w:rPr>
                <w:rFonts w:ascii="Calibri" w:eastAsia="Aptos" w:hAnsi="Calibri" w:cs="Calibri"/>
                <w:color w:val="000000" w:themeColor="text1"/>
                <w:sz w:val="20"/>
                <w:szCs w:val="20"/>
                <w:lang w:val="en-GB"/>
              </w:rPr>
            </w:pPr>
            <w:r w:rsidRPr="00B130F7">
              <w:rPr>
                <w:rFonts w:ascii="Calibri" w:eastAsia="Aptos" w:hAnsi="Calibri" w:cs="Calibri"/>
                <w:color w:val="000000" w:themeColor="text1"/>
                <w:sz w:val="20"/>
                <w:szCs w:val="20"/>
                <w:lang w:val="en-GB"/>
              </w:rPr>
              <w:t>People, communities, nature, technology</w:t>
            </w:r>
          </w:p>
          <w:p w:rsidR="00A64803" w:rsidRDefault="00A64803" w:rsidP="0088397C">
            <w:pPr>
              <w:spacing w:after="0" w:line="240" w:lineRule="auto"/>
              <w:rPr>
                <w:rFonts w:ascii="Calibri" w:eastAsia="Times New Roman" w:hAnsi="Calibri" w:cs="Calibri"/>
                <w:kern w:val="0"/>
                <w:sz w:val="20"/>
                <w:szCs w:val="23"/>
                <w:lang w:eastAsia="en-US"/>
              </w:rPr>
            </w:pPr>
          </w:p>
          <w:p w:rsidR="0088397C" w:rsidRPr="0088397C" w:rsidRDefault="0088397C" w:rsidP="0088397C">
            <w:pPr>
              <w:spacing w:after="0" w:line="240" w:lineRule="auto"/>
              <w:rPr>
                <w:rFonts w:ascii="Calibri" w:eastAsia="Times New Roman" w:hAnsi="Calibri" w:cs="Calibri"/>
                <w:kern w:val="0"/>
                <w:sz w:val="20"/>
                <w:szCs w:val="23"/>
                <w:lang w:eastAsia="en-US"/>
              </w:rPr>
            </w:pPr>
            <w:r w:rsidRPr="0088397C">
              <w:rPr>
                <w:rFonts w:ascii="Calibri" w:eastAsia="Times New Roman" w:hAnsi="Calibri" w:cs="Calibri"/>
                <w:kern w:val="0"/>
                <w:sz w:val="20"/>
                <w:szCs w:val="23"/>
                <w:lang w:eastAsia="en-US"/>
              </w:rPr>
              <w:t xml:space="preserve">This half term, children will settle into nursery, make new friends and learn about our daily routines. We will explore what makes us unique by talking about ourselves, our families, babies and grandparents. Children will investigate </w:t>
            </w:r>
            <w:r w:rsidRPr="0088397C">
              <w:rPr>
                <w:rFonts w:ascii="Calibri" w:eastAsia="Times New Roman" w:hAnsi="Calibri" w:cs="Calibri"/>
                <w:kern w:val="0"/>
                <w:sz w:val="20"/>
                <w:szCs w:val="23"/>
                <w:lang w:eastAsia="en-US"/>
              </w:rPr>
              <w:lastRenderedPageBreak/>
              <w:t>natural materials using their senses, compare different objects and develop their vocabulary through discussion and play. We will also learn about people who help us and begin to build independence and confidence in the nursery environment.</w:t>
            </w:r>
          </w:p>
          <w:p w:rsidR="00E4138A" w:rsidRPr="0088397C" w:rsidRDefault="00E4138A" w:rsidP="0088397C">
            <w:pPr>
              <w:spacing w:after="0" w:line="240" w:lineRule="auto"/>
              <w:jc w:val="center"/>
              <w:rPr>
                <w:rFonts w:ascii="Calibri" w:eastAsia="Aptos" w:hAnsi="Calibri" w:cs="Calibri"/>
                <w:b/>
                <w:bCs/>
                <w:color w:val="000000" w:themeColor="text1"/>
                <w:sz w:val="12"/>
                <w:szCs w:val="16"/>
              </w:rPr>
            </w:pPr>
          </w:p>
          <w:p w:rsidR="00E4138A" w:rsidRPr="000D7201" w:rsidRDefault="00E4138A" w:rsidP="0000347A">
            <w:pPr>
              <w:spacing w:after="0"/>
              <w:jc w:val="center"/>
              <w:rPr>
                <w:rFonts w:ascii="Calibri" w:eastAsia="Aptos" w:hAnsi="Calibri" w:cs="Calibri"/>
                <w:color w:val="000000" w:themeColor="text1"/>
                <w:sz w:val="20"/>
                <w:szCs w:val="20"/>
              </w:rPr>
            </w:pPr>
          </w:p>
        </w:tc>
        <w:tc>
          <w:tcPr>
            <w:tcW w:w="3592" w:type="dxa"/>
            <w:shd w:val="clear" w:color="auto" w:fill="CCFFCC"/>
          </w:tcPr>
          <w:p w:rsidR="00E4138A" w:rsidRDefault="00E4138A" w:rsidP="0000347A">
            <w:pPr>
              <w:spacing w:after="0"/>
              <w:jc w:val="center"/>
              <w:rPr>
                <w:rFonts w:ascii="Calibri" w:eastAsia="Aptos" w:hAnsi="Calibri" w:cs="Calibri"/>
                <w:color w:val="000000" w:themeColor="text1"/>
                <w:sz w:val="20"/>
                <w:szCs w:val="20"/>
                <w:lang w:val="en-GB"/>
              </w:rPr>
            </w:pPr>
            <w:r w:rsidRPr="00240495">
              <w:rPr>
                <w:rFonts w:ascii="Segoe UI Emoji" w:hAnsi="Segoe UI Emoji" w:cs="Segoe UI Emoji"/>
                <w:sz w:val="40"/>
                <w:szCs w:val="40"/>
              </w:rPr>
              <w:lastRenderedPageBreak/>
              <w:t>🎨</w:t>
            </w:r>
            <w:r w:rsidRPr="00861B15">
              <w:rPr>
                <w:rFonts w:ascii="Calibri" w:eastAsia="Aptos" w:hAnsi="Calibri" w:cs="Calibri"/>
                <w:color w:val="000000" w:themeColor="text1"/>
                <w:sz w:val="20"/>
                <w:szCs w:val="20"/>
                <w:lang w:val="en-GB"/>
              </w:rPr>
              <w:t xml:space="preserve"> </w:t>
            </w:r>
          </w:p>
          <w:p w:rsidR="00E4138A" w:rsidRPr="00FC0B88" w:rsidRDefault="00E4138A" w:rsidP="0000347A">
            <w:pPr>
              <w:spacing w:after="0"/>
              <w:jc w:val="center"/>
              <w:rPr>
                <w:rFonts w:ascii="Calibri" w:eastAsia="Aptos" w:hAnsi="Calibri" w:cs="Calibri"/>
                <w:b/>
                <w:bCs/>
                <w:color w:val="000000" w:themeColor="text1"/>
                <w:sz w:val="22"/>
                <w:szCs w:val="22"/>
                <w:lang w:val="en-GB"/>
              </w:rPr>
            </w:pPr>
            <w:r w:rsidRPr="00FC0B88">
              <w:rPr>
                <w:rFonts w:ascii="Calibri" w:eastAsia="Aptos" w:hAnsi="Calibri" w:cs="Calibri"/>
                <w:b/>
                <w:bCs/>
                <w:color w:val="000000" w:themeColor="text1"/>
                <w:sz w:val="22"/>
                <w:szCs w:val="22"/>
                <w:lang w:val="en-GB"/>
              </w:rPr>
              <w:t>Expressive Arts &amp; Design</w:t>
            </w:r>
          </w:p>
          <w:p w:rsidR="00E4138A" w:rsidRDefault="00E4138A" w:rsidP="0000347A">
            <w:pPr>
              <w:spacing w:after="0"/>
              <w:jc w:val="center"/>
              <w:rPr>
                <w:rFonts w:ascii="Calibri" w:hAnsi="Calibri" w:cs="Calibri"/>
                <w:sz w:val="20"/>
                <w:szCs w:val="20"/>
                <w:lang w:val="en-GB"/>
              </w:rPr>
            </w:pPr>
            <w:r w:rsidRPr="00FC0B88">
              <w:rPr>
                <w:rFonts w:ascii="Calibri" w:hAnsi="Calibri" w:cs="Calibri"/>
                <w:sz w:val="20"/>
                <w:szCs w:val="20"/>
                <w:lang w:val="en-GB"/>
              </w:rPr>
              <w:t>Music, art, role play, creativity</w:t>
            </w:r>
          </w:p>
          <w:p w:rsidR="00A64803" w:rsidRDefault="00A64803" w:rsidP="00F0020F">
            <w:pPr>
              <w:spacing w:after="0" w:line="240" w:lineRule="auto"/>
              <w:rPr>
                <w:rFonts w:ascii="Calibri" w:eastAsia="Times New Roman" w:hAnsi="Calibri" w:cs="Calibri"/>
                <w:kern w:val="0"/>
                <w:sz w:val="20"/>
                <w:szCs w:val="23"/>
                <w:lang w:eastAsia="en-US"/>
              </w:rPr>
            </w:pPr>
          </w:p>
          <w:p w:rsidR="00F0020F" w:rsidRPr="00F0020F" w:rsidRDefault="00F0020F" w:rsidP="00F0020F">
            <w:pPr>
              <w:spacing w:after="0" w:line="240" w:lineRule="auto"/>
              <w:rPr>
                <w:rFonts w:ascii="Calibri" w:eastAsia="Times New Roman" w:hAnsi="Calibri" w:cs="Calibri"/>
                <w:kern w:val="0"/>
                <w:sz w:val="20"/>
                <w:szCs w:val="23"/>
                <w:lang w:eastAsia="en-US"/>
              </w:rPr>
            </w:pPr>
            <w:r w:rsidRPr="00F0020F">
              <w:rPr>
                <w:rFonts w:ascii="Calibri" w:eastAsia="Times New Roman" w:hAnsi="Calibri" w:cs="Calibri"/>
                <w:kern w:val="0"/>
                <w:sz w:val="20"/>
                <w:szCs w:val="23"/>
                <w:lang w:eastAsia="en-US"/>
              </w:rPr>
              <w:t xml:space="preserve">Children will explore their creativity through painting, mark-making, music and model making. Linked to our topics, they will create representations of themselves and their families, talk about their likes and dislikes, and explore </w:t>
            </w:r>
            <w:r w:rsidRPr="00F0020F">
              <w:rPr>
                <w:rFonts w:ascii="Calibri" w:eastAsia="Times New Roman" w:hAnsi="Calibri" w:cs="Calibri"/>
                <w:kern w:val="0"/>
                <w:sz w:val="20"/>
                <w:szCs w:val="23"/>
                <w:lang w:eastAsia="en-US"/>
              </w:rPr>
              <w:lastRenderedPageBreak/>
              <w:t xml:space="preserve">similarities and differences between themselves and their friends. They will also experiment with </w:t>
            </w:r>
            <w:proofErr w:type="spellStart"/>
            <w:r w:rsidRPr="00F0020F">
              <w:rPr>
                <w:rFonts w:ascii="Calibri" w:eastAsia="Times New Roman" w:hAnsi="Calibri" w:cs="Calibri"/>
                <w:kern w:val="0"/>
                <w:sz w:val="20"/>
                <w:szCs w:val="23"/>
                <w:lang w:eastAsia="en-US"/>
              </w:rPr>
              <w:t>colour</w:t>
            </w:r>
            <w:proofErr w:type="spellEnd"/>
            <w:r w:rsidRPr="00F0020F">
              <w:rPr>
                <w:rFonts w:ascii="Calibri" w:eastAsia="Times New Roman" w:hAnsi="Calibri" w:cs="Calibri"/>
                <w:kern w:val="0"/>
                <w:sz w:val="20"/>
                <w:szCs w:val="23"/>
                <w:lang w:eastAsia="en-US"/>
              </w:rPr>
              <w:t xml:space="preserve"> mixing inspired by </w:t>
            </w:r>
            <w:r w:rsidRPr="00F0020F">
              <w:rPr>
                <w:rFonts w:ascii="Calibri" w:eastAsia="Times New Roman" w:hAnsi="Calibri" w:cs="Calibri"/>
                <w:i/>
                <w:iCs/>
                <w:kern w:val="0"/>
                <w:sz w:val="20"/>
                <w:lang w:eastAsia="en-US"/>
              </w:rPr>
              <w:t xml:space="preserve">The </w:t>
            </w:r>
            <w:proofErr w:type="spellStart"/>
            <w:r w:rsidRPr="00F0020F">
              <w:rPr>
                <w:rFonts w:ascii="Calibri" w:eastAsia="Times New Roman" w:hAnsi="Calibri" w:cs="Calibri"/>
                <w:i/>
                <w:iCs/>
                <w:kern w:val="0"/>
                <w:sz w:val="20"/>
                <w:lang w:eastAsia="en-US"/>
              </w:rPr>
              <w:t>Colour</w:t>
            </w:r>
            <w:proofErr w:type="spellEnd"/>
            <w:r w:rsidRPr="00F0020F">
              <w:rPr>
                <w:rFonts w:ascii="Calibri" w:eastAsia="Times New Roman" w:hAnsi="Calibri" w:cs="Calibri"/>
                <w:i/>
                <w:iCs/>
                <w:kern w:val="0"/>
                <w:sz w:val="20"/>
                <w:lang w:eastAsia="en-US"/>
              </w:rPr>
              <w:t xml:space="preserve"> Monster</w:t>
            </w:r>
            <w:r w:rsidRPr="00F0020F">
              <w:rPr>
                <w:rFonts w:ascii="Calibri" w:eastAsia="Times New Roman" w:hAnsi="Calibri" w:cs="Calibri"/>
                <w:kern w:val="0"/>
                <w:sz w:val="20"/>
                <w:szCs w:val="23"/>
                <w:lang w:eastAsia="en-US"/>
              </w:rPr>
              <w:t xml:space="preserve"> and enjoy expressing their ideas through a range of creative experiences. </w:t>
            </w:r>
          </w:p>
          <w:p w:rsidR="00AC24E2" w:rsidRPr="00AC24E2" w:rsidRDefault="00AC24E2" w:rsidP="0000347A">
            <w:pPr>
              <w:spacing w:after="0"/>
              <w:jc w:val="center"/>
              <w:rPr>
                <w:rFonts w:ascii="Calibri" w:eastAsia="Aptos" w:hAnsi="Calibri" w:cs="Calibri"/>
                <w:color w:val="000000" w:themeColor="text1"/>
                <w:sz w:val="16"/>
                <w:szCs w:val="16"/>
                <w:lang w:val="en-GB"/>
              </w:rPr>
            </w:pPr>
          </w:p>
          <w:p w:rsidR="00AC24E2" w:rsidRPr="000D7201" w:rsidRDefault="00AC24E2" w:rsidP="00FC0B88">
            <w:pPr>
              <w:ind w:left="360"/>
              <w:jc w:val="center"/>
              <w:rPr>
                <w:rFonts w:ascii="Segoe UI Symbol" w:hAnsi="Segoe UI Symbol" w:cs="Segoe UI Symbol"/>
                <w:b/>
                <w:bCs/>
                <w:sz w:val="18"/>
                <w:szCs w:val="18"/>
              </w:rPr>
            </w:pPr>
          </w:p>
        </w:tc>
        <w:tc>
          <w:tcPr>
            <w:tcW w:w="3592" w:type="dxa"/>
            <w:vMerge/>
          </w:tcPr>
          <w:p w:rsidR="00E4138A" w:rsidRPr="00BD0E32" w:rsidRDefault="00E4138A" w:rsidP="00B4247E">
            <w:pPr>
              <w:spacing w:after="0"/>
              <w:ind w:left="360"/>
              <w:jc w:val="center"/>
              <w:rPr>
                <w:rFonts w:ascii="Segoe UI Emoji" w:hAnsi="Segoe UI Emoji" w:cs="Segoe UI Emoji"/>
                <w:b/>
                <w:bCs/>
                <w:sz w:val="48"/>
                <w:szCs w:val="48"/>
                <w:lang w:val="en-GB"/>
              </w:rPr>
            </w:pPr>
          </w:p>
        </w:tc>
      </w:tr>
    </w:tbl>
    <w:p w:rsidR="005B4D3F" w:rsidRDefault="005B4D3F" w:rsidP="005B4D3F">
      <w:pPr>
        <w:spacing w:after="0"/>
        <w:ind w:left="360"/>
        <w:jc w:val="center"/>
        <w:rPr>
          <w:rFonts w:ascii="Calibri" w:hAnsi="Calibri" w:cs="Calibri"/>
        </w:rPr>
      </w:pPr>
    </w:p>
    <w:p w:rsidR="005B4D3F" w:rsidRDefault="005B4D3F" w:rsidP="005B4D3F">
      <w:pPr>
        <w:spacing w:after="0"/>
        <w:ind w:left="360"/>
        <w:jc w:val="center"/>
        <w:rPr>
          <w:rFonts w:ascii="Calibri" w:hAnsi="Calibri" w:cs="Calibri"/>
        </w:rPr>
      </w:pPr>
    </w:p>
    <w:tbl>
      <w:tblPr>
        <w:tblStyle w:val="TableGrid"/>
        <w:tblW w:w="7938" w:type="dxa"/>
        <w:jc w:val="center"/>
        <w:tblLook w:val="04A0"/>
      </w:tblPr>
      <w:tblGrid>
        <w:gridCol w:w="7938"/>
      </w:tblGrid>
      <w:tr w:rsidR="009E4E8A" w:rsidTr="009140B0">
        <w:trPr>
          <w:jc w:val="center"/>
        </w:trPr>
        <w:tc>
          <w:tcPr>
            <w:tcW w:w="9563" w:type="dxa"/>
            <w:tcBorders>
              <w:top w:val="nil"/>
              <w:left w:val="nil"/>
              <w:bottom w:val="nil"/>
              <w:right w:val="nil"/>
            </w:tcBorders>
            <w:shd w:val="clear" w:color="auto" w:fill="F2F2F2" w:themeFill="background1" w:themeFillShade="F2"/>
          </w:tcPr>
          <w:p w:rsidR="009140B0" w:rsidRPr="00240495" w:rsidRDefault="009140B0" w:rsidP="009140B0">
            <w:pPr>
              <w:ind w:left="360"/>
              <w:jc w:val="center"/>
              <w:rPr>
                <w:rFonts w:ascii="Calibri" w:hAnsi="Calibri" w:cs="Calibri"/>
                <w:b/>
                <w:bCs/>
                <w:sz w:val="40"/>
                <w:szCs w:val="40"/>
                <w:lang w:val="en-GB"/>
              </w:rPr>
            </w:pPr>
            <w:r w:rsidRPr="00240495">
              <w:rPr>
                <w:rFonts w:ascii="Segoe UI Emoji" w:hAnsi="Segoe UI Emoji" w:cs="Segoe UI Emoji"/>
                <w:b/>
                <w:bCs/>
                <w:sz w:val="40"/>
                <w:szCs w:val="40"/>
                <w:lang w:val="en-GB"/>
              </w:rPr>
              <w:t>📅</w:t>
            </w:r>
          </w:p>
          <w:p w:rsidR="009140B0" w:rsidRDefault="00A64803" w:rsidP="009140B0">
            <w:pPr>
              <w:ind w:left="360"/>
              <w:jc w:val="center"/>
              <w:rPr>
                <w:rFonts w:ascii="Calibri" w:eastAsia="Aptos" w:hAnsi="Calibri" w:cs="Calibri"/>
                <w:color w:val="000000" w:themeColor="text1"/>
                <w:sz w:val="18"/>
                <w:szCs w:val="18"/>
              </w:rPr>
            </w:pPr>
            <w:r>
              <w:rPr>
                <w:rFonts w:ascii="Calibri" w:hAnsi="Calibri" w:cs="Calibri"/>
                <w:b/>
                <w:bCs/>
                <w:sz w:val="22"/>
                <w:szCs w:val="22"/>
              </w:rPr>
              <w:t>Dates for your Diary:</w:t>
            </w:r>
            <w:r w:rsidR="009140B0" w:rsidRPr="00330E25">
              <w:rPr>
                <w:rFonts w:ascii="Calibri" w:hAnsi="Calibri" w:cs="Calibri"/>
                <w:b/>
                <w:bCs/>
                <w:sz w:val="22"/>
                <w:szCs w:val="22"/>
              </w:rPr>
              <w:t xml:space="preserve"> </w:t>
            </w:r>
            <w:r w:rsidR="009140B0" w:rsidRPr="00330E25">
              <w:rPr>
                <w:rFonts w:ascii="Calibri" w:eastAsia="Aptos" w:hAnsi="Calibri" w:cs="Calibri"/>
                <w:color w:val="000000" w:themeColor="text1"/>
                <w:sz w:val="18"/>
                <w:szCs w:val="18"/>
              </w:rPr>
              <w:t xml:space="preserve"> </w:t>
            </w:r>
          </w:p>
          <w:p w:rsidR="00A64803" w:rsidRPr="00A64803" w:rsidRDefault="00A64803" w:rsidP="00A64803">
            <w:pPr>
              <w:numPr>
                <w:ilvl w:val="0"/>
                <w:numId w:val="24"/>
              </w:numPr>
              <w:spacing w:line="276" w:lineRule="auto"/>
              <w:jc w:val="center"/>
              <w:rPr>
                <w:rFonts w:ascii="Calibri" w:hAnsi="Calibri" w:cs="Calibri"/>
                <w:b/>
                <w:sz w:val="22"/>
              </w:rPr>
            </w:pPr>
            <w:r>
              <w:rPr>
                <w:rFonts w:ascii="Calibri" w:hAnsi="Calibri" w:cs="Calibri"/>
                <w:b/>
                <w:color w:val="4F81BD"/>
                <w:sz w:val="22"/>
              </w:rPr>
              <w:t>Monday 7</w:t>
            </w:r>
            <w:r w:rsidRPr="00A64803">
              <w:rPr>
                <w:rFonts w:ascii="Calibri" w:hAnsi="Calibri" w:cs="Calibri"/>
                <w:b/>
                <w:color w:val="4F81BD"/>
                <w:sz w:val="22"/>
                <w:vertAlign w:val="superscript"/>
              </w:rPr>
              <w:t>th</w:t>
            </w:r>
            <w:r w:rsidRPr="00A64803">
              <w:rPr>
                <w:rFonts w:ascii="Calibri" w:hAnsi="Calibri" w:cs="Calibri"/>
                <w:b/>
                <w:color w:val="4F81BD"/>
                <w:sz w:val="22"/>
              </w:rPr>
              <w:t xml:space="preserve"> September- </w:t>
            </w:r>
            <w:r w:rsidRPr="00A64803">
              <w:rPr>
                <w:rFonts w:ascii="Calibri" w:hAnsi="Calibri" w:cs="Calibri"/>
                <w:b/>
                <w:sz w:val="22"/>
              </w:rPr>
              <w:t>Autumn Term begins</w:t>
            </w:r>
          </w:p>
          <w:p w:rsidR="00A64803" w:rsidRPr="00A64803" w:rsidRDefault="00A64803" w:rsidP="00A64803">
            <w:pPr>
              <w:numPr>
                <w:ilvl w:val="0"/>
                <w:numId w:val="24"/>
              </w:numPr>
              <w:spacing w:line="276" w:lineRule="auto"/>
              <w:jc w:val="center"/>
              <w:rPr>
                <w:rFonts w:ascii="Calibri" w:hAnsi="Calibri" w:cs="Calibri"/>
                <w:b/>
                <w:color w:val="4F81BD"/>
                <w:sz w:val="22"/>
              </w:rPr>
            </w:pPr>
            <w:r w:rsidRPr="00A64803">
              <w:rPr>
                <w:rFonts w:ascii="Calibri" w:hAnsi="Calibri" w:cs="Calibri"/>
                <w:b/>
                <w:color w:val="4F81BD"/>
                <w:sz w:val="22"/>
              </w:rPr>
              <w:t xml:space="preserve">Wednesday </w:t>
            </w:r>
            <w:r w:rsidR="00BD17B8">
              <w:rPr>
                <w:rFonts w:ascii="Calibri" w:hAnsi="Calibri" w:cs="Calibri"/>
                <w:b/>
                <w:color w:val="4F81BD"/>
                <w:sz w:val="22"/>
              </w:rPr>
              <w:t>14</w:t>
            </w:r>
            <w:r w:rsidR="00BD17B8" w:rsidRPr="00BD17B8">
              <w:rPr>
                <w:rFonts w:ascii="Calibri" w:hAnsi="Calibri" w:cs="Calibri"/>
                <w:b/>
                <w:color w:val="4F81BD"/>
                <w:sz w:val="22"/>
                <w:vertAlign w:val="superscript"/>
              </w:rPr>
              <w:t>th</w:t>
            </w:r>
            <w:r w:rsidR="00BD17B8">
              <w:rPr>
                <w:rFonts w:ascii="Calibri" w:hAnsi="Calibri" w:cs="Calibri"/>
                <w:b/>
                <w:color w:val="4F81BD"/>
                <w:sz w:val="22"/>
              </w:rPr>
              <w:t xml:space="preserve"> </w:t>
            </w:r>
            <w:r w:rsidRPr="00A64803">
              <w:rPr>
                <w:rFonts w:ascii="Calibri" w:hAnsi="Calibri" w:cs="Calibri"/>
                <w:b/>
                <w:color w:val="4F81BD"/>
                <w:sz w:val="22"/>
              </w:rPr>
              <w:t xml:space="preserve"> October-</w:t>
            </w:r>
            <w:r w:rsidRPr="00A64803">
              <w:rPr>
                <w:rFonts w:ascii="Calibri" w:hAnsi="Calibri" w:cs="Calibri"/>
                <w:b/>
                <w:sz w:val="22"/>
              </w:rPr>
              <w:t>Goose Fair Non-Pupil Day</w:t>
            </w:r>
          </w:p>
          <w:p w:rsidR="00A64803" w:rsidRPr="00A64803" w:rsidRDefault="00A64803" w:rsidP="00A64803">
            <w:pPr>
              <w:numPr>
                <w:ilvl w:val="0"/>
                <w:numId w:val="24"/>
              </w:numPr>
              <w:spacing w:line="276" w:lineRule="auto"/>
              <w:jc w:val="center"/>
              <w:rPr>
                <w:rFonts w:ascii="Calibri" w:hAnsi="Calibri" w:cs="Calibri"/>
                <w:b/>
                <w:sz w:val="22"/>
              </w:rPr>
            </w:pPr>
            <w:r w:rsidRPr="00A64803">
              <w:rPr>
                <w:rFonts w:ascii="Calibri" w:hAnsi="Calibri" w:cs="Calibri"/>
                <w:b/>
                <w:color w:val="4F81BD"/>
                <w:sz w:val="22"/>
              </w:rPr>
              <w:t>W/b 2</w:t>
            </w:r>
            <w:r w:rsidR="00BD17B8">
              <w:rPr>
                <w:rFonts w:ascii="Calibri" w:hAnsi="Calibri" w:cs="Calibri"/>
                <w:b/>
                <w:color w:val="4F81BD"/>
                <w:sz w:val="22"/>
              </w:rPr>
              <w:t>6</w:t>
            </w:r>
            <w:r w:rsidR="00BD17B8" w:rsidRPr="00BD17B8">
              <w:rPr>
                <w:rFonts w:ascii="Calibri" w:hAnsi="Calibri" w:cs="Calibri"/>
                <w:b/>
                <w:color w:val="4F81BD"/>
                <w:sz w:val="22"/>
                <w:vertAlign w:val="superscript"/>
              </w:rPr>
              <w:t>th</w:t>
            </w:r>
            <w:r w:rsidR="00BD17B8">
              <w:rPr>
                <w:rFonts w:ascii="Calibri" w:hAnsi="Calibri" w:cs="Calibri"/>
                <w:b/>
                <w:color w:val="4F81BD"/>
                <w:sz w:val="22"/>
              </w:rPr>
              <w:t xml:space="preserve"> </w:t>
            </w:r>
            <w:r w:rsidRPr="00A64803">
              <w:rPr>
                <w:rFonts w:ascii="Calibri" w:hAnsi="Calibri" w:cs="Calibri"/>
                <w:b/>
                <w:color w:val="4F81BD"/>
                <w:sz w:val="22"/>
              </w:rPr>
              <w:t xml:space="preserve"> October</w:t>
            </w:r>
            <w:r w:rsidRPr="00A64803">
              <w:rPr>
                <w:rFonts w:ascii="Calibri" w:hAnsi="Calibri" w:cs="Calibri"/>
                <w:b/>
                <w:sz w:val="22"/>
              </w:rPr>
              <w:t>- Half Term</w:t>
            </w:r>
          </w:p>
          <w:p w:rsidR="009E4E8A" w:rsidRPr="00A64803" w:rsidRDefault="009E4E8A" w:rsidP="00A64803">
            <w:pPr>
              <w:rPr>
                <w:rFonts w:ascii="Calibri" w:hAnsi="Calibri" w:cs="Calibri"/>
                <w:b/>
              </w:rPr>
            </w:pPr>
          </w:p>
        </w:tc>
      </w:tr>
    </w:tbl>
    <w:p w:rsidR="005B4D3F" w:rsidRPr="003163C5" w:rsidRDefault="005B4D3F" w:rsidP="003163C5">
      <w:pPr>
        <w:pStyle w:val="Heading3"/>
        <w:spacing w:line="240" w:lineRule="auto"/>
        <w:rPr>
          <w:rFonts w:ascii="Calibri" w:hAnsi="Calibri" w:cs="Calibri"/>
          <w:sz w:val="20"/>
          <w:szCs w:val="20"/>
        </w:rPr>
      </w:pPr>
    </w:p>
    <w:sectPr w:rsidR="005B4D3F" w:rsidRPr="003163C5" w:rsidSect="00F157BF">
      <w:pgSz w:w="12240" w:h="15840"/>
      <w:pgMar w:top="180" w:right="1440" w:bottom="709"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French Flag (Flag of France)" style="width:299.7pt;height:195.9pt;flip:y;visibility:visible;mso-wrap-style:square" o:bullet="t">
        <v:imagedata r:id="rId1" o:title="French Flag (Flag of France)"/>
      </v:shape>
    </w:pict>
  </w:numPicBullet>
  <w:abstractNum w:abstractNumId="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92C7A"/>
    <w:multiLevelType w:val="multilevel"/>
    <w:tmpl w:val="0D18C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2">
    <w:nsid w:val="25AD095D"/>
    <w:multiLevelType w:val="multilevel"/>
    <w:tmpl w:val="B9CE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A806D5"/>
    <w:multiLevelType w:val="hybridMultilevel"/>
    <w:tmpl w:val="0B90F630"/>
    <w:lvl w:ilvl="0" w:tplc="1B24A454">
      <w:start w:val="1"/>
      <w:numFmt w:val="bullet"/>
      <w:lvlText w:val=""/>
      <w:lvlJc w:val="left"/>
      <w:pPr>
        <w:ind w:left="720" w:hanging="360"/>
      </w:pPr>
      <w:rPr>
        <w:rFonts w:ascii="Symbol" w:hAnsi="Symbol" w:hint="default"/>
      </w:rPr>
    </w:lvl>
    <w:lvl w:ilvl="1" w:tplc="A96C0EC2">
      <w:start w:val="1"/>
      <w:numFmt w:val="bullet"/>
      <w:lvlText w:val="o"/>
      <w:lvlJc w:val="left"/>
      <w:pPr>
        <w:ind w:left="1440" w:hanging="360"/>
      </w:pPr>
      <w:rPr>
        <w:rFonts w:ascii="Courier New" w:hAnsi="Courier New" w:hint="default"/>
      </w:rPr>
    </w:lvl>
    <w:lvl w:ilvl="2" w:tplc="904EA7C2">
      <w:start w:val="1"/>
      <w:numFmt w:val="bullet"/>
      <w:lvlText w:val=""/>
      <w:lvlJc w:val="left"/>
      <w:pPr>
        <w:ind w:left="2160" w:hanging="360"/>
      </w:pPr>
      <w:rPr>
        <w:rFonts w:ascii="Wingdings" w:hAnsi="Wingdings" w:hint="default"/>
      </w:rPr>
    </w:lvl>
    <w:lvl w:ilvl="3" w:tplc="3EA46B76">
      <w:start w:val="1"/>
      <w:numFmt w:val="bullet"/>
      <w:lvlText w:val=""/>
      <w:lvlJc w:val="left"/>
      <w:pPr>
        <w:ind w:left="2880" w:hanging="360"/>
      </w:pPr>
      <w:rPr>
        <w:rFonts w:ascii="Symbol" w:hAnsi="Symbol" w:hint="default"/>
      </w:rPr>
    </w:lvl>
    <w:lvl w:ilvl="4" w:tplc="23DAC3C2">
      <w:start w:val="1"/>
      <w:numFmt w:val="bullet"/>
      <w:lvlText w:val="o"/>
      <w:lvlJc w:val="left"/>
      <w:pPr>
        <w:ind w:left="3600" w:hanging="360"/>
      </w:pPr>
      <w:rPr>
        <w:rFonts w:ascii="Courier New" w:hAnsi="Courier New" w:hint="default"/>
      </w:rPr>
    </w:lvl>
    <w:lvl w:ilvl="5" w:tplc="624A2C0A">
      <w:start w:val="1"/>
      <w:numFmt w:val="bullet"/>
      <w:lvlText w:val=""/>
      <w:lvlJc w:val="left"/>
      <w:pPr>
        <w:ind w:left="4320" w:hanging="360"/>
      </w:pPr>
      <w:rPr>
        <w:rFonts w:ascii="Wingdings" w:hAnsi="Wingdings" w:hint="default"/>
      </w:rPr>
    </w:lvl>
    <w:lvl w:ilvl="6" w:tplc="F7922FAC">
      <w:start w:val="1"/>
      <w:numFmt w:val="bullet"/>
      <w:lvlText w:val=""/>
      <w:lvlJc w:val="left"/>
      <w:pPr>
        <w:ind w:left="5040" w:hanging="360"/>
      </w:pPr>
      <w:rPr>
        <w:rFonts w:ascii="Symbol" w:hAnsi="Symbol" w:hint="default"/>
      </w:rPr>
    </w:lvl>
    <w:lvl w:ilvl="7" w:tplc="462EC3CE">
      <w:start w:val="1"/>
      <w:numFmt w:val="bullet"/>
      <w:lvlText w:val="o"/>
      <w:lvlJc w:val="left"/>
      <w:pPr>
        <w:ind w:left="5760" w:hanging="360"/>
      </w:pPr>
      <w:rPr>
        <w:rFonts w:ascii="Courier New" w:hAnsi="Courier New" w:hint="default"/>
      </w:rPr>
    </w:lvl>
    <w:lvl w:ilvl="8" w:tplc="6158F7EA">
      <w:start w:val="1"/>
      <w:numFmt w:val="bullet"/>
      <w:lvlText w:val=""/>
      <w:lvlJc w:val="left"/>
      <w:pPr>
        <w:ind w:left="6480" w:hanging="360"/>
      </w:pPr>
      <w:rPr>
        <w:rFonts w:ascii="Wingdings" w:hAnsi="Wingdings" w:hint="default"/>
      </w:rPr>
    </w:lvl>
  </w:abstractNum>
  <w:abstractNum w:abstractNumId="14">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5">
    <w:nsid w:val="45CC5651"/>
    <w:multiLevelType w:val="hybridMultilevel"/>
    <w:tmpl w:val="6A4A12BE"/>
    <w:lvl w:ilvl="0" w:tplc="6532C07A">
      <w:start w:val="1"/>
      <w:numFmt w:val="bullet"/>
      <w:lvlText w:val=""/>
      <w:lvlPicBulletId w:val="0"/>
      <w:lvlJc w:val="left"/>
      <w:pPr>
        <w:tabs>
          <w:tab w:val="num" w:pos="720"/>
        </w:tabs>
        <w:ind w:left="720" w:hanging="360"/>
      </w:pPr>
      <w:rPr>
        <w:rFonts w:ascii="Symbol" w:hAnsi="Symbol" w:hint="default"/>
      </w:rPr>
    </w:lvl>
    <w:lvl w:ilvl="1" w:tplc="AF4C75D8" w:tentative="1">
      <w:start w:val="1"/>
      <w:numFmt w:val="bullet"/>
      <w:lvlText w:val=""/>
      <w:lvlJc w:val="left"/>
      <w:pPr>
        <w:tabs>
          <w:tab w:val="num" w:pos="1440"/>
        </w:tabs>
        <w:ind w:left="1440" w:hanging="360"/>
      </w:pPr>
      <w:rPr>
        <w:rFonts w:ascii="Symbol" w:hAnsi="Symbol" w:hint="default"/>
      </w:rPr>
    </w:lvl>
    <w:lvl w:ilvl="2" w:tplc="51F80D68" w:tentative="1">
      <w:start w:val="1"/>
      <w:numFmt w:val="bullet"/>
      <w:lvlText w:val=""/>
      <w:lvlJc w:val="left"/>
      <w:pPr>
        <w:tabs>
          <w:tab w:val="num" w:pos="2160"/>
        </w:tabs>
        <w:ind w:left="2160" w:hanging="360"/>
      </w:pPr>
      <w:rPr>
        <w:rFonts w:ascii="Symbol" w:hAnsi="Symbol" w:hint="default"/>
      </w:rPr>
    </w:lvl>
    <w:lvl w:ilvl="3" w:tplc="97F4D006" w:tentative="1">
      <w:start w:val="1"/>
      <w:numFmt w:val="bullet"/>
      <w:lvlText w:val=""/>
      <w:lvlJc w:val="left"/>
      <w:pPr>
        <w:tabs>
          <w:tab w:val="num" w:pos="2880"/>
        </w:tabs>
        <w:ind w:left="2880" w:hanging="360"/>
      </w:pPr>
      <w:rPr>
        <w:rFonts w:ascii="Symbol" w:hAnsi="Symbol" w:hint="default"/>
      </w:rPr>
    </w:lvl>
    <w:lvl w:ilvl="4" w:tplc="F2A2CF34" w:tentative="1">
      <w:start w:val="1"/>
      <w:numFmt w:val="bullet"/>
      <w:lvlText w:val=""/>
      <w:lvlJc w:val="left"/>
      <w:pPr>
        <w:tabs>
          <w:tab w:val="num" w:pos="3600"/>
        </w:tabs>
        <w:ind w:left="3600" w:hanging="360"/>
      </w:pPr>
      <w:rPr>
        <w:rFonts w:ascii="Symbol" w:hAnsi="Symbol" w:hint="default"/>
      </w:rPr>
    </w:lvl>
    <w:lvl w:ilvl="5" w:tplc="7B528B14" w:tentative="1">
      <w:start w:val="1"/>
      <w:numFmt w:val="bullet"/>
      <w:lvlText w:val=""/>
      <w:lvlJc w:val="left"/>
      <w:pPr>
        <w:tabs>
          <w:tab w:val="num" w:pos="4320"/>
        </w:tabs>
        <w:ind w:left="4320" w:hanging="360"/>
      </w:pPr>
      <w:rPr>
        <w:rFonts w:ascii="Symbol" w:hAnsi="Symbol" w:hint="default"/>
      </w:rPr>
    </w:lvl>
    <w:lvl w:ilvl="6" w:tplc="1090BA90" w:tentative="1">
      <w:start w:val="1"/>
      <w:numFmt w:val="bullet"/>
      <w:lvlText w:val=""/>
      <w:lvlJc w:val="left"/>
      <w:pPr>
        <w:tabs>
          <w:tab w:val="num" w:pos="5040"/>
        </w:tabs>
        <w:ind w:left="5040" w:hanging="360"/>
      </w:pPr>
      <w:rPr>
        <w:rFonts w:ascii="Symbol" w:hAnsi="Symbol" w:hint="default"/>
      </w:rPr>
    </w:lvl>
    <w:lvl w:ilvl="7" w:tplc="B614C670" w:tentative="1">
      <w:start w:val="1"/>
      <w:numFmt w:val="bullet"/>
      <w:lvlText w:val=""/>
      <w:lvlJc w:val="left"/>
      <w:pPr>
        <w:tabs>
          <w:tab w:val="num" w:pos="5760"/>
        </w:tabs>
        <w:ind w:left="5760" w:hanging="360"/>
      </w:pPr>
      <w:rPr>
        <w:rFonts w:ascii="Symbol" w:hAnsi="Symbol" w:hint="default"/>
      </w:rPr>
    </w:lvl>
    <w:lvl w:ilvl="8" w:tplc="4EAEBA36" w:tentative="1">
      <w:start w:val="1"/>
      <w:numFmt w:val="bullet"/>
      <w:lvlText w:val=""/>
      <w:lvlJc w:val="left"/>
      <w:pPr>
        <w:tabs>
          <w:tab w:val="num" w:pos="6480"/>
        </w:tabs>
        <w:ind w:left="6480" w:hanging="360"/>
      </w:pPr>
      <w:rPr>
        <w:rFonts w:ascii="Symbol" w:hAnsi="Symbol" w:hint="default"/>
      </w:rPr>
    </w:lvl>
  </w:abstractNum>
  <w:abstractNum w:abstractNumId="16">
    <w:nsid w:val="574E12C3"/>
    <w:multiLevelType w:val="hybridMultilevel"/>
    <w:tmpl w:val="CD42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D433C3"/>
    <w:multiLevelType w:val="hybridMultilevel"/>
    <w:tmpl w:val="FFECB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1B1F2D"/>
    <w:multiLevelType w:val="singleLevel"/>
    <w:tmpl w:val="0409000F"/>
    <w:lvl w:ilvl="0">
      <w:start w:val="1"/>
      <w:numFmt w:val="decimal"/>
      <w:lvlText w:val="%1."/>
      <w:lvlJc w:val="left"/>
      <w:pPr>
        <w:ind w:left="720" w:hanging="360"/>
      </w:pPr>
    </w:lvl>
  </w:abstractNum>
  <w:abstractNum w:abstractNumId="19">
    <w:nsid w:val="6CA53894"/>
    <w:multiLevelType w:val="singleLevel"/>
    <w:tmpl w:val="0409000F"/>
    <w:lvl w:ilvl="0">
      <w:start w:val="1"/>
      <w:numFmt w:val="decimal"/>
      <w:lvlText w:val="%1."/>
      <w:lvlJc w:val="left"/>
      <w:pPr>
        <w:ind w:left="720" w:hanging="360"/>
      </w:pPr>
    </w:lvl>
  </w:abstractNum>
  <w:abstractNum w:abstractNumId="2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21">
    <w:nsid w:val="70B766CB"/>
    <w:multiLevelType w:val="hybridMultilevel"/>
    <w:tmpl w:val="6822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4327E5"/>
    <w:multiLevelType w:val="multilevel"/>
    <w:tmpl w:val="6A02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20"/>
  </w:num>
  <w:num w:numId="14">
    <w:abstractNumId w:val="19"/>
  </w:num>
  <w:num w:numId="15">
    <w:abstractNumId w:val="18"/>
  </w:num>
  <w:num w:numId="16">
    <w:abstractNumId w:val="23"/>
  </w:num>
  <w:num w:numId="17">
    <w:abstractNumId w:val="14"/>
  </w:num>
  <w:num w:numId="18">
    <w:abstractNumId w:val="15"/>
  </w:num>
  <w:num w:numId="19">
    <w:abstractNumId w:val="12"/>
  </w:num>
  <w:num w:numId="20">
    <w:abstractNumId w:val="10"/>
  </w:num>
  <w:num w:numId="21">
    <w:abstractNumId w:val="22"/>
  </w:num>
  <w:num w:numId="22">
    <w:abstractNumId w:val="17"/>
  </w:num>
  <w:num w:numId="23">
    <w:abstractNumId w:val="16"/>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useFELayout/>
  </w:compat>
  <w:rsids>
    <w:rsidRoot w:val="6C8F65A7"/>
    <w:rsid w:val="0000347A"/>
    <w:rsid w:val="00022B57"/>
    <w:rsid w:val="00044C30"/>
    <w:rsid w:val="0006721F"/>
    <w:rsid w:val="00072D51"/>
    <w:rsid w:val="000839F9"/>
    <w:rsid w:val="000A04CB"/>
    <w:rsid w:val="000D7201"/>
    <w:rsid w:val="000E1940"/>
    <w:rsid w:val="000E430A"/>
    <w:rsid w:val="00100BE6"/>
    <w:rsid w:val="0012406E"/>
    <w:rsid w:val="0012723A"/>
    <w:rsid w:val="00135DA2"/>
    <w:rsid w:val="001378E2"/>
    <w:rsid w:val="00170803"/>
    <w:rsid w:val="00170B6F"/>
    <w:rsid w:val="001A28D6"/>
    <w:rsid w:val="001B5A0C"/>
    <w:rsid w:val="001B5D3E"/>
    <w:rsid w:val="001C687B"/>
    <w:rsid w:val="001D4616"/>
    <w:rsid w:val="001F40EA"/>
    <w:rsid w:val="002127C6"/>
    <w:rsid w:val="00215E87"/>
    <w:rsid w:val="00216134"/>
    <w:rsid w:val="00217A97"/>
    <w:rsid w:val="002275BE"/>
    <w:rsid w:val="00237A6B"/>
    <w:rsid w:val="00240495"/>
    <w:rsid w:val="0024284D"/>
    <w:rsid w:val="00255A4B"/>
    <w:rsid w:val="00290DDD"/>
    <w:rsid w:val="00295B41"/>
    <w:rsid w:val="002A076D"/>
    <w:rsid w:val="002E29ED"/>
    <w:rsid w:val="002E51AB"/>
    <w:rsid w:val="003163C5"/>
    <w:rsid w:val="00324B44"/>
    <w:rsid w:val="00330E25"/>
    <w:rsid w:val="0036562D"/>
    <w:rsid w:val="00375F01"/>
    <w:rsid w:val="003C557C"/>
    <w:rsid w:val="00417FEA"/>
    <w:rsid w:val="00447791"/>
    <w:rsid w:val="004860FB"/>
    <w:rsid w:val="004976E0"/>
    <w:rsid w:val="004A717B"/>
    <w:rsid w:val="004B1B66"/>
    <w:rsid w:val="00510F89"/>
    <w:rsid w:val="00522BB5"/>
    <w:rsid w:val="005247EC"/>
    <w:rsid w:val="00551513"/>
    <w:rsid w:val="00561CFB"/>
    <w:rsid w:val="0058296F"/>
    <w:rsid w:val="005A534A"/>
    <w:rsid w:val="005A7E5E"/>
    <w:rsid w:val="005B4D3F"/>
    <w:rsid w:val="005B7952"/>
    <w:rsid w:val="005C5921"/>
    <w:rsid w:val="005DEB4A"/>
    <w:rsid w:val="006074B1"/>
    <w:rsid w:val="00612B81"/>
    <w:rsid w:val="0062509F"/>
    <w:rsid w:val="00634CED"/>
    <w:rsid w:val="006721D4"/>
    <w:rsid w:val="00672CFF"/>
    <w:rsid w:val="00692A25"/>
    <w:rsid w:val="006C5961"/>
    <w:rsid w:val="006E6793"/>
    <w:rsid w:val="00704059"/>
    <w:rsid w:val="0071393A"/>
    <w:rsid w:val="00713C2D"/>
    <w:rsid w:val="00715450"/>
    <w:rsid w:val="007352EA"/>
    <w:rsid w:val="00754780"/>
    <w:rsid w:val="00756D81"/>
    <w:rsid w:val="00757698"/>
    <w:rsid w:val="0076449E"/>
    <w:rsid w:val="00770936"/>
    <w:rsid w:val="007A13A7"/>
    <w:rsid w:val="007E138D"/>
    <w:rsid w:val="007E3AA3"/>
    <w:rsid w:val="007E64B2"/>
    <w:rsid w:val="00806FE1"/>
    <w:rsid w:val="00823B08"/>
    <w:rsid w:val="00827C87"/>
    <w:rsid w:val="00841101"/>
    <w:rsid w:val="00861B15"/>
    <w:rsid w:val="00862FBF"/>
    <w:rsid w:val="0088397C"/>
    <w:rsid w:val="008A074F"/>
    <w:rsid w:val="008A20E1"/>
    <w:rsid w:val="008B2BAB"/>
    <w:rsid w:val="008C0978"/>
    <w:rsid w:val="008C157C"/>
    <w:rsid w:val="008D78BD"/>
    <w:rsid w:val="008E086D"/>
    <w:rsid w:val="008E1C63"/>
    <w:rsid w:val="009140B0"/>
    <w:rsid w:val="00923147"/>
    <w:rsid w:val="0092C62E"/>
    <w:rsid w:val="0094346B"/>
    <w:rsid w:val="00951564"/>
    <w:rsid w:val="00957BA7"/>
    <w:rsid w:val="00970BAF"/>
    <w:rsid w:val="00983856"/>
    <w:rsid w:val="009974CA"/>
    <w:rsid w:val="009E4E8A"/>
    <w:rsid w:val="00A03F4B"/>
    <w:rsid w:val="00A146D9"/>
    <w:rsid w:val="00A20880"/>
    <w:rsid w:val="00A24A79"/>
    <w:rsid w:val="00A24E75"/>
    <w:rsid w:val="00A27AF6"/>
    <w:rsid w:val="00A32A41"/>
    <w:rsid w:val="00A352C8"/>
    <w:rsid w:val="00A437B9"/>
    <w:rsid w:val="00A64803"/>
    <w:rsid w:val="00A92D8C"/>
    <w:rsid w:val="00AC24E2"/>
    <w:rsid w:val="00AC5651"/>
    <w:rsid w:val="00AD7392"/>
    <w:rsid w:val="00B130F7"/>
    <w:rsid w:val="00B33BCA"/>
    <w:rsid w:val="00B41C2B"/>
    <w:rsid w:val="00B4247E"/>
    <w:rsid w:val="00B56586"/>
    <w:rsid w:val="00B60D17"/>
    <w:rsid w:val="00B73C44"/>
    <w:rsid w:val="00B769DC"/>
    <w:rsid w:val="00B87A0D"/>
    <w:rsid w:val="00BA68D7"/>
    <w:rsid w:val="00BB0EE7"/>
    <w:rsid w:val="00BD0E32"/>
    <w:rsid w:val="00BD17B8"/>
    <w:rsid w:val="00BE1E50"/>
    <w:rsid w:val="00C1173A"/>
    <w:rsid w:val="00C26D93"/>
    <w:rsid w:val="00C27141"/>
    <w:rsid w:val="00C305D8"/>
    <w:rsid w:val="00C3544B"/>
    <w:rsid w:val="00C36B2C"/>
    <w:rsid w:val="00C40579"/>
    <w:rsid w:val="00C47938"/>
    <w:rsid w:val="00C55CF0"/>
    <w:rsid w:val="00C80180"/>
    <w:rsid w:val="00C84688"/>
    <w:rsid w:val="00CA1775"/>
    <w:rsid w:val="00CB6735"/>
    <w:rsid w:val="00CF7ECA"/>
    <w:rsid w:val="00D0744D"/>
    <w:rsid w:val="00D10175"/>
    <w:rsid w:val="00D1235F"/>
    <w:rsid w:val="00D32292"/>
    <w:rsid w:val="00D45760"/>
    <w:rsid w:val="00D52B06"/>
    <w:rsid w:val="00D536B8"/>
    <w:rsid w:val="00D56BAB"/>
    <w:rsid w:val="00D75435"/>
    <w:rsid w:val="00D832F7"/>
    <w:rsid w:val="00D8706C"/>
    <w:rsid w:val="00D87B1B"/>
    <w:rsid w:val="00DA0AE1"/>
    <w:rsid w:val="00DA5310"/>
    <w:rsid w:val="00DA6C12"/>
    <w:rsid w:val="00DE5146"/>
    <w:rsid w:val="00DF2FBF"/>
    <w:rsid w:val="00DF464C"/>
    <w:rsid w:val="00E06548"/>
    <w:rsid w:val="00E14050"/>
    <w:rsid w:val="00E30E8F"/>
    <w:rsid w:val="00E4138A"/>
    <w:rsid w:val="00E43F68"/>
    <w:rsid w:val="00E448FE"/>
    <w:rsid w:val="00E70423"/>
    <w:rsid w:val="00E708A1"/>
    <w:rsid w:val="00E76D73"/>
    <w:rsid w:val="00EC52FD"/>
    <w:rsid w:val="00EF4178"/>
    <w:rsid w:val="00F0020F"/>
    <w:rsid w:val="00F10B9D"/>
    <w:rsid w:val="00F157BF"/>
    <w:rsid w:val="00F25DB1"/>
    <w:rsid w:val="00F27751"/>
    <w:rsid w:val="00F4519F"/>
    <w:rsid w:val="00FB04D9"/>
    <w:rsid w:val="00FB3270"/>
    <w:rsid w:val="00FC0B88"/>
    <w:rsid w:val="00FE366A"/>
    <w:rsid w:val="02270511"/>
    <w:rsid w:val="02A60229"/>
    <w:rsid w:val="0359B1E2"/>
    <w:rsid w:val="03894304"/>
    <w:rsid w:val="03D8B3D2"/>
    <w:rsid w:val="0400816E"/>
    <w:rsid w:val="050B6BEF"/>
    <w:rsid w:val="05B42BEB"/>
    <w:rsid w:val="0647CD00"/>
    <w:rsid w:val="0674A826"/>
    <w:rsid w:val="068A0E2D"/>
    <w:rsid w:val="068E9532"/>
    <w:rsid w:val="06D1E0C9"/>
    <w:rsid w:val="07FA9731"/>
    <w:rsid w:val="081D5D2E"/>
    <w:rsid w:val="08248921"/>
    <w:rsid w:val="0946186D"/>
    <w:rsid w:val="0947879B"/>
    <w:rsid w:val="095B5439"/>
    <w:rsid w:val="09687BF7"/>
    <w:rsid w:val="0A0576A9"/>
    <w:rsid w:val="0A4021F9"/>
    <w:rsid w:val="0B383247"/>
    <w:rsid w:val="0B4BCD51"/>
    <w:rsid w:val="0C7B5946"/>
    <w:rsid w:val="0CA8194F"/>
    <w:rsid w:val="0CD7736A"/>
    <w:rsid w:val="0D5877C6"/>
    <w:rsid w:val="0E78FC4A"/>
    <w:rsid w:val="0EBAD256"/>
    <w:rsid w:val="0F92702A"/>
    <w:rsid w:val="0F9B433F"/>
    <w:rsid w:val="105D788A"/>
    <w:rsid w:val="1228B5FB"/>
    <w:rsid w:val="1242C8F3"/>
    <w:rsid w:val="133DC72B"/>
    <w:rsid w:val="137B6361"/>
    <w:rsid w:val="145DDC06"/>
    <w:rsid w:val="15592E18"/>
    <w:rsid w:val="16704CA8"/>
    <w:rsid w:val="16C86EE9"/>
    <w:rsid w:val="17472D6C"/>
    <w:rsid w:val="17C91EDF"/>
    <w:rsid w:val="18294B1E"/>
    <w:rsid w:val="19D6A03C"/>
    <w:rsid w:val="1AE30756"/>
    <w:rsid w:val="1B9224C0"/>
    <w:rsid w:val="1BD01A70"/>
    <w:rsid w:val="1C2365A6"/>
    <w:rsid w:val="1CC40CC7"/>
    <w:rsid w:val="1E394A72"/>
    <w:rsid w:val="1F8D6634"/>
    <w:rsid w:val="1FDED35D"/>
    <w:rsid w:val="2032D92D"/>
    <w:rsid w:val="205DC496"/>
    <w:rsid w:val="219C0AAE"/>
    <w:rsid w:val="22383AF2"/>
    <w:rsid w:val="2255A852"/>
    <w:rsid w:val="22898E55"/>
    <w:rsid w:val="23AFC46B"/>
    <w:rsid w:val="23C45483"/>
    <w:rsid w:val="24022975"/>
    <w:rsid w:val="2488B888"/>
    <w:rsid w:val="2525C951"/>
    <w:rsid w:val="2539A7FE"/>
    <w:rsid w:val="25A14C74"/>
    <w:rsid w:val="25DDCC8F"/>
    <w:rsid w:val="25E393F9"/>
    <w:rsid w:val="26B2C1FC"/>
    <w:rsid w:val="2712EEF1"/>
    <w:rsid w:val="278F7E8E"/>
    <w:rsid w:val="27A0E98B"/>
    <w:rsid w:val="283C97E3"/>
    <w:rsid w:val="297A3D15"/>
    <w:rsid w:val="299E8145"/>
    <w:rsid w:val="2B44AF98"/>
    <w:rsid w:val="2C47F797"/>
    <w:rsid w:val="2D7CA2CE"/>
    <w:rsid w:val="2E39755D"/>
    <w:rsid w:val="2EDA806A"/>
    <w:rsid w:val="2EE441CE"/>
    <w:rsid w:val="2F5B18B0"/>
    <w:rsid w:val="2F7B22D4"/>
    <w:rsid w:val="30A8A375"/>
    <w:rsid w:val="31786964"/>
    <w:rsid w:val="32345A07"/>
    <w:rsid w:val="3270DC05"/>
    <w:rsid w:val="32BDAA13"/>
    <w:rsid w:val="3388B941"/>
    <w:rsid w:val="33BEC9F0"/>
    <w:rsid w:val="33C16497"/>
    <w:rsid w:val="33D2C25B"/>
    <w:rsid w:val="3422A306"/>
    <w:rsid w:val="34BAC707"/>
    <w:rsid w:val="34E0153A"/>
    <w:rsid w:val="34E156AA"/>
    <w:rsid w:val="351089DD"/>
    <w:rsid w:val="353E6CEB"/>
    <w:rsid w:val="370F4FAD"/>
    <w:rsid w:val="37454984"/>
    <w:rsid w:val="37B38B37"/>
    <w:rsid w:val="37BEA448"/>
    <w:rsid w:val="386D1A1C"/>
    <w:rsid w:val="38FA8779"/>
    <w:rsid w:val="39323CB7"/>
    <w:rsid w:val="3A3D8ACE"/>
    <w:rsid w:val="3B429CA8"/>
    <w:rsid w:val="3B7963DA"/>
    <w:rsid w:val="3CB89C2D"/>
    <w:rsid w:val="3D3B0CC0"/>
    <w:rsid w:val="3D73AF6E"/>
    <w:rsid w:val="3E4CDC9D"/>
    <w:rsid w:val="3E5CE76E"/>
    <w:rsid w:val="3F5DD2CE"/>
    <w:rsid w:val="3FC37947"/>
    <w:rsid w:val="3FC7E42D"/>
    <w:rsid w:val="4189ECC5"/>
    <w:rsid w:val="42CC328A"/>
    <w:rsid w:val="42DF9830"/>
    <w:rsid w:val="42F51039"/>
    <w:rsid w:val="43664867"/>
    <w:rsid w:val="4468C9EE"/>
    <w:rsid w:val="449A4EB3"/>
    <w:rsid w:val="44B5F388"/>
    <w:rsid w:val="44F8ECA4"/>
    <w:rsid w:val="457F5735"/>
    <w:rsid w:val="4581EF65"/>
    <w:rsid w:val="4593090E"/>
    <w:rsid w:val="46384008"/>
    <w:rsid w:val="4742060C"/>
    <w:rsid w:val="4797DEAF"/>
    <w:rsid w:val="48B6F2EA"/>
    <w:rsid w:val="4914FA49"/>
    <w:rsid w:val="493C0ED0"/>
    <w:rsid w:val="4A87FA26"/>
    <w:rsid w:val="4B348009"/>
    <w:rsid w:val="4B5BD5CE"/>
    <w:rsid w:val="4BE6E002"/>
    <w:rsid w:val="4C2D39CF"/>
    <w:rsid w:val="4C5705E4"/>
    <w:rsid w:val="4C9D2FD7"/>
    <w:rsid w:val="4CB2663E"/>
    <w:rsid w:val="4D0C6353"/>
    <w:rsid w:val="4DC79EA7"/>
    <w:rsid w:val="4EA13AE8"/>
    <w:rsid w:val="4FCA47AB"/>
    <w:rsid w:val="4FF3A8D9"/>
    <w:rsid w:val="508FE967"/>
    <w:rsid w:val="5189C9A8"/>
    <w:rsid w:val="5275B6AF"/>
    <w:rsid w:val="528C879F"/>
    <w:rsid w:val="53612D32"/>
    <w:rsid w:val="546F98F1"/>
    <w:rsid w:val="5489D4B0"/>
    <w:rsid w:val="54AA56DC"/>
    <w:rsid w:val="54AD0002"/>
    <w:rsid w:val="5590D042"/>
    <w:rsid w:val="55EF95D3"/>
    <w:rsid w:val="5870A0D0"/>
    <w:rsid w:val="589E42B4"/>
    <w:rsid w:val="59A48805"/>
    <w:rsid w:val="5B16C1F3"/>
    <w:rsid w:val="5B992C58"/>
    <w:rsid w:val="5C8D1776"/>
    <w:rsid w:val="5D273B77"/>
    <w:rsid w:val="5DEBE129"/>
    <w:rsid w:val="5E067876"/>
    <w:rsid w:val="5E2CCE69"/>
    <w:rsid w:val="5F013371"/>
    <w:rsid w:val="60341F7D"/>
    <w:rsid w:val="60511E72"/>
    <w:rsid w:val="60CCA07D"/>
    <w:rsid w:val="61CA6500"/>
    <w:rsid w:val="6217FEC1"/>
    <w:rsid w:val="6255547F"/>
    <w:rsid w:val="627862FF"/>
    <w:rsid w:val="62999AC7"/>
    <w:rsid w:val="637E86B4"/>
    <w:rsid w:val="6407A84A"/>
    <w:rsid w:val="64454F56"/>
    <w:rsid w:val="64C9C717"/>
    <w:rsid w:val="650077C3"/>
    <w:rsid w:val="658BE6DF"/>
    <w:rsid w:val="65906F7A"/>
    <w:rsid w:val="65B82571"/>
    <w:rsid w:val="65CF0576"/>
    <w:rsid w:val="67AD9BC0"/>
    <w:rsid w:val="68050B48"/>
    <w:rsid w:val="68DF6C08"/>
    <w:rsid w:val="69569353"/>
    <w:rsid w:val="698B5C6E"/>
    <w:rsid w:val="69FC310D"/>
    <w:rsid w:val="6A8D53C3"/>
    <w:rsid w:val="6AEC969B"/>
    <w:rsid w:val="6BAB565E"/>
    <w:rsid w:val="6C6B9807"/>
    <w:rsid w:val="6C8F65A7"/>
    <w:rsid w:val="6DD6E2B6"/>
    <w:rsid w:val="6DEBAB7D"/>
    <w:rsid w:val="6E80CA0B"/>
    <w:rsid w:val="6F546627"/>
    <w:rsid w:val="70085D40"/>
    <w:rsid w:val="70142DC8"/>
    <w:rsid w:val="703C303E"/>
    <w:rsid w:val="705CD6FC"/>
    <w:rsid w:val="708E370D"/>
    <w:rsid w:val="70ABAB16"/>
    <w:rsid w:val="71CC0615"/>
    <w:rsid w:val="7252BECA"/>
    <w:rsid w:val="725FDABC"/>
    <w:rsid w:val="72B18738"/>
    <w:rsid w:val="72DECB58"/>
    <w:rsid w:val="73291C6D"/>
    <w:rsid w:val="7365219E"/>
    <w:rsid w:val="743A7550"/>
    <w:rsid w:val="75964E19"/>
    <w:rsid w:val="764B70BA"/>
    <w:rsid w:val="76EA0B8E"/>
    <w:rsid w:val="773F1074"/>
    <w:rsid w:val="778DFA8E"/>
    <w:rsid w:val="77A6A9EF"/>
    <w:rsid w:val="77F00759"/>
    <w:rsid w:val="79FE54CA"/>
    <w:rsid w:val="7A28AF80"/>
    <w:rsid w:val="7B56F98F"/>
    <w:rsid w:val="7C064D88"/>
    <w:rsid w:val="7D123E5A"/>
    <w:rsid w:val="7DF27D94"/>
    <w:rsid w:val="7E07DC33"/>
    <w:rsid w:val="7E987B5E"/>
    <w:rsid w:val="7F7337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CN"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B06"/>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2"/>
      </w:numPr>
      <w:contextualSpacing/>
    </w:pPr>
  </w:style>
  <w:style w:type="paragraph" w:styleId="ListBullet2">
    <w:name w:val="List Bullet 2"/>
    <w:basedOn w:val="Normal"/>
    <w:uiPriority w:val="99"/>
    <w:unhideWhenUsed/>
    <w:rsid w:val="00827C87"/>
    <w:pPr>
      <w:numPr>
        <w:numId w:val="3"/>
      </w:numPr>
      <w:contextualSpacing/>
    </w:pPr>
  </w:style>
  <w:style w:type="paragraph" w:styleId="ListBullet3">
    <w:name w:val="List Bullet 3"/>
    <w:basedOn w:val="Normal"/>
    <w:uiPriority w:val="99"/>
    <w:unhideWhenUsed/>
    <w:rsid w:val="00827C87"/>
    <w:pPr>
      <w:numPr>
        <w:numId w:val="4"/>
      </w:numPr>
      <w:contextualSpacing/>
    </w:pPr>
  </w:style>
  <w:style w:type="paragraph" w:styleId="ListBullet4">
    <w:name w:val="List Bullet 4"/>
    <w:basedOn w:val="Normal"/>
    <w:uiPriority w:val="99"/>
    <w:unhideWhenUsed/>
    <w:rsid w:val="00827C87"/>
    <w:pPr>
      <w:numPr>
        <w:numId w:val="5"/>
      </w:numPr>
      <w:contextualSpacing/>
    </w:pPr>
  </w:style>
  <w:style w:type="paragraph" w:styleId="ListBullet5">
    <w:name w:val="List Bullet 5"/>
    <w:basedOn w:val="Normal"/>
    <w:uiPriority w:val="99"/>
    <w:unhideWhenUsed/>
    <w:rsid w:val="00827C87"/>
    <w:pPr>
      <w:numPr>
        <w:numId w:val="6"/>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7"/>
      </w:numPr>
      <w:contextualSpacing/>
    </w:pPr>
  </w:style>
  <w:style w:type="paragraph" w:styleId="ListNumber2">
    <w:name w:val="List Number 2"/>
    <w:basedOn w:val="Normal"/>
    <w:uiPriority w:val="99"/>
    <w:unhideWhenUsed/>
    <w:rsid w:val="00827C87"/>
    <w:pPr>
      <w:numPr>
        <w:numId w:val="8"/>
      </w:numPr>
      <w:contextualSpacing/>
    </w:pPr>
  </w:style>
  <w:style w:type="paragraph" w:styleId="ListNumber3">
    <w:name w:val="List Number 3"/>
    <w:basedOn w:val="Normal"/>
    <w:uiPriority w:val="99"/>
    <w:unhideWhenUsed/>
    <w:rsid w:val="00827C87"/>
    <w:pPr>
      <w:numPr>
        <w:numId w:val="9"/>
      </w:numPr>
      <w:contextualSpacing/>
    </w:pPr>
  </w:style>
  <w:style w:type="paragraph" w:styleId="ListNumber4">
    <w:name w:val="List Number 4"/>
    <w:basedOn w:val="Normal"/>
    <w:uiPriority w:val="99"/>
    <w:unhideWhenUsed/>
    <w:rsid w:val="00827C87"/>
    <w:pPr>
      <w:numPr>
        <w:numId w:val="10"/>
      </w:numPr>
      <w:contextualSpacing/>
    </w:pPr>
  </w:style>
  <w:style w:type="paragraph" w:styleId="ListNumber5">
    <w:name w:val="List Number 5"/>
    <w:basedOn w:val="Normal"/>
    <w:uiPriority w:val="99"/>
    <w:unhideWhenUsed/>
    <w:rsid w:val="00827C87"/>
    <w:pPr>
      <w:numPr>
        <w:numId w:val="11"/>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Ind w:w="0" w:type="dxa"/>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Ind w:w="0" w:type="dxa"/>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Ind w:w="0" w:type="dxa"/>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Ind w:w="0" w:type="dxa"/>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Ind w:w="0" w:type="dxa"/>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Ind w:w="0" w:type="dxa"/>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Ind w:w="0" w:type="dxa"/>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customStyle="1" w:styleId="GridTable1Light1">
    <w:name w:val="Grid Table 1 Light1"/>
    <w:basedOn w:val="TableNormal"/>
    <w:uiPriority w:val="46"/>
    <w:rsid w:val="00827C87"/>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827C87"/>
    <w:pPr>
      <w:spacing w:after="0" w:line="240" w:lineRule="auto"/>
    </w:pPr>
    <w:tblPr>
      <w:tblStyleRowBandSize w:val="1"/>
      <w:tblStyleColBandSize w:val="1"/>
      <w:tblInd w:w="0"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827C87"/>
    <w:pPr>
      <w:spacing w:after="0" w:line="240" w:lineRule="auto"/>
    </w:pPr>
    <w:tblPr>
      <w:tblStyleRowBandSize w:val="1"/>
      <w:tblStyleColBandSize w:val="1"/>
      <w:tblInd w:w="0" w:type="dxa"/>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CellMar>
        <w:top w:w="0" w:type="dxa"/>
        <w:left w:w="108" w:type="dxa"/>
        <w:bottom w:w="0" w:type="dxa"/>
        <w:right w:w="108" w:type="dxa"/>
      </w:tblCellMar>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827C87"/>
    <w:pPr>
      <w:spacing w:after="0" w:line="240" w:lineRule="auto"/>
    </w:pPr>
    <w:tblPr>
      <w:tblStyleRowBandSize w:val="1"/>
      <w:tblStyleColBandSize w:val="1"/>
      <w:tblInd w:w="0" w:type="dxa"/>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CellMar>
        <w:top w:w="0" w:type="dxa"/>
        <w:left w:w="108" w:type="dxa"/>
        <w:bottom w:w="0" w:type="dxa"/>
        <w:right w:w="108" w:type="dxa"/>
      </w:tblCellMar>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827C87"/>
    <w:pPr>
      <w:spacing w:after="0" w:line="240" w:lineRule="auto"/>
    </w:pPr>
    <w:tblPr>
      <w:tblStyleRowBandSize w:val="1"/>
      <w:tblStyleColBandSize w:val="1"/>
      <w:tblInd w:w="0" w:type="dxa"/>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CellMar>
        <w:top w:w="0" w:type="dxa"/>
        <w:left w:w="108" w:type="dxa"/>
        <w:bottom w:w="0" w:type="dxa"/>
        <w:right w:w="108" w:type="dxa"/>
      </w:tblCellMar>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827C87"/>
    <w:pPr>
      <w:spacing w:after="0" w:line="240" w:lineRule="auto"/>
    </w:pPr>
    <w:tblPr>
      <w:tblStyleRowBandSize w:val="1"/>
      <w:tblStyleColBandSize w:val="1"/>
      <w:tblInd w:w="0" w:type="dxa"/>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CellMar>
        <w:top w:w="0" w:type="dxa"/>
        <w:left w:w="108" w:type="dxa"/>
        <w:bottom w:w="0" w:type="dxa"/>
        <w:right w:w="108" w:type="dxa"/>
      </w:tblCellMar>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827C87"/>
    <w:pPr>
      <w:spacing w:after="0" w:line="240" w:lineRule="auto"/>
    </w:pPr>
    <w:tblPr>
      <w:tblStyleRowBandSize w:val="1"/>
      <w:tblStyleColBandSize w:val="1"/>
      <w:tblInd w:w="0" w:type="dxa"/>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CellMar>
        <w:top w:w="0" w:type="dxa"/>
        <w:left w:w="108" w:type="dxa"/>
        <w:bottom w:w="0" w:type="dxa"/>
        <w:right w:w="108" w:type="dxa"/>
      </w:tblCellMar>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827C87"/>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827C87"/>
    <w:pPr>
      <w:spacing w:after="0" w:line="240" w:lineRule="auto"/>
    </w:pPr>
    <w:tblPr>
      <w:tblStyleRowBandSize w:val="1"/>
      <w:tblStyleColBandSize w:val="1"/>
      <w:tblInd w:w="0" w:type="dxa"/>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CellMar>
        <w:top w:w="0" w:type="dxa"/>
        <w:left w:w="108" w:type="dxa"/>
        <w:bottom w:w="0" w:type="dxa"/>
        <w:right w:w="108" w:type="dxa"/>
      </w:tblCellMar>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GridTable2-Accent21">
    <w:name w:val="Grid Table 2 - Accent 21"/>
    <w:basedOn w:val="TableNormal"/>
    <w:uiPriority w:val="47"/>
    <w:rsid w:val="00827C87"/>
    <w:pPr>
      <w:spacing w:after="0" w:line="240" w:lineRule="auto"/>
    </w:pPr>
    <w:tblPr>
      <w:tblStyleRowBandSize w:val="1"/>
      <w:tblStyleColBandSize w:val="1"/>
      <w:tblInd w:w="0" w:type="dxa"/>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GridTable2-Accent31">
    <w:name w:val="Grid Table 2 - Accent 31"/>
    <w:basedOn w:val="TableNormal"/>
    <w:uiPriority w:val="47"/>
    <w:rsid w:val="00827C87"/>
    <w:pPr>
      <w:spacing w:after="0" w:line="240" w:lineRule="auto"/>
    </w:pPr>
    <w:tblPr>
      <w:tblStyleRowBandSize w:val="1"/>
      <w:tblStyleColBandSize w:val="1"/>
      <w:tblInd w:w="0" w:type="dxa"/>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CellMar>
        <w:top w:w="0" w:type="dxa"/>
        <w:left w:w="108" w:type="dxa"/>
        <w:bottom w:w="0" w:type="dxa"/>
        <w:right w:w="108" w:type="dxa"/>
      </w:tblCellMar>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GridTable2-Accent41">
    <w:name w:val="Grid Table 2 - Accent 41"/>
    <w:basedOn w:val="TableNormal"/>
    <w:uiPriority w:val="47"/>
    <w:rsid w:val="00827C87"/>
    <w:pPr>
      <w:spacing w:after="0" w:line="240" w:lineRule="auto"/>
    </w:pPr>
    <w:tblPr>
      <w:tblStyleRowBandSize w:val="1"/>
      <w:tblStyleColBandSize w:val="1"/>
      <w:tblInd w:w="0" w:type="dxa"/>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CellMar>
        <w:top w:w="0" w:type="dxa"/>
        <w:left w:w="108" w:type="dxa"/>
        <w:bottom w:w="0" w:type="dxa"/>
        <w:right w:w="108" w:type="dxa"/>
      </w:tblCellMar>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GridTable2-Accent51">
    <w:name w:val="Grid Table 2 - Accent 51"/>
    <w:basedOn w:val="TableNormal"/>
    <w:uiPriority w:val="47"/>
    <w:rsid w:val="00827C87"/>
    <w:pPr>
      <w:spacing w:after="0" w:line="240" w:lineRule="auto"/>
    </w:pPr>
    <w:tblPr>
      <w:tblStyleRowBandSize w:val="1"/>
      <w:tblStyleColBandSize w:val="1"/>
      <w:tblInd w:w="0" w:type="dxa"/>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CellMar>
        <w:top w:w="0" w:type="dxa"/>
        <w:left w:w="108" w:type="dxa"/>
        <w:bottom w:w="0" w:type="dxa"/>
        <w:right w:w="108" w:type="dxa"/>
      </w:tblCellMar>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2-Accent61">
    <w:name w:val="Grid Table 2 - Accent 61"/>
    <w:basedOn w:val="TableNormal"/>
    <w:uiPriority w:val="47"/>
    <w:rsid w:val="00827C87"/>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GridTable31">
    <w:name w:val="Grid Table 31"/>
    <w:basedOn w:val="TableNormal"/>
    <w:uiPriority w:val="48"/>
    <w:rsid w:val="00827C87"/>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827C87"/>
    <w:pPr>
      <w:spacing w:after="0" w:line="240" w:lineRule="auto"/>
    </w:pPr>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customStyle="1" w:styleId="GridTable3-Accent21">
    <w:name w:val="Grid Table 3 - Accent 21"/>
    <w:basedOn w:val="TableNormal"/>
    <w:uiPriority w:val="48"/>
    <w:rsid w:val="00827C87"/>
    <w:pPr>
      <w:spacing w:after="0" w:line="240" w:lineRule="auto"/>
    </w:pPr>
    <w:tblPr>
      <w:tblStyleRowBandSize w:val="1"/>
      <w:tblStyleColBandSize w:val="1"/>
      <w:tblInd w:w="0" w:type="dxa"/>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customStyle="1" w:styleId="GridTable3-Accent31">
    <w:name w:val="Grid Table 3 - Accent 31"/>
    <w:basedOn w:val="TableNormal"/>
    <w:uiPriority w:val="48"/>
    <w:rsid w:val="00827C87"/>
    <w:pPr>
      <w:spacing w:after="0" w:line="240" w:lineRule="auto"/>
    </w:pPr>
    <w:tblPr>
      <w:tblStyleRowBandSize w:val="1"/>
      <w:tblStyleColBandSize w:val="1"/>
      <w:tblInd w:w="0" w:type="dxa"/>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customStyle="1" w:styleId="GridTable3-Accent41">
    <w:name w:val="Grid Table 3 - Accent 41"/>
    <w:basedOn w:val="TableNormal"/>
    <w:uiPriority w:val="48"/>
    <w:rsid w:val="00827C87"/>
    <w:pPr>
      <w:spacing w:after="0" w:line="240" w:lineRule="auto"/>
    </w:pPr>
    <w:tblPr>
      <w:tblStyleRowBandSize w:val="1"/>
      <w:tblStyleColBandSize w:val="1"/>
      <w:tblInd w:w="0" w:type="dxa"/>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customStyle="1" w:styleId="GridTable3-Accent51">
    <w:name w:val="Grid Table 3 - Accent 51"/>
    <w:basedOn w:val="TableNormal"/>
    <w:uiPriority w:val="48"/>
    <w:rsid w:val="00827C87"/>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customStyle="1" w:styleId="GridTable3-Accent61">
    <w:name w:val="Grid Table 3 - Accent 61"/>
    <w:basedOn w:val="TableNormal"/>
    <w:uiPriority w:val="48"/>
    <w:rsid w:val="00827C87"/>
    <w:pPr>
      <w:spacing w:after="0" w:line="240" w:lineRule="auto"/>
    </w:pPr>
    <w:tblPr>
      <w:tblStyleRowBandSize w:val="1"/>
      <w:tblStyleColBandSize w:val="1"/>
      <w:tblInd w:w="0"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customStyle="1" w:styleId="GridTable41">
    <w:name w:val="Grid Table 41"/>
    <w:basedOn w:val="TableNormal"/>
    <w:uiPriority w:val="49"/>
    <w:rsid w:val="00827C87"/>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827C87"/>
    <w:pPr>
      <w:spacing w:after="0" w:line="240" w:lineRule="auto"/>
    </w:pPr>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GridTable4-Accent21">
    <w:name w:val="Grid Table 4 - Accent 21"/>
    <w:basedOn w:val="TableNormal"/>
    <w:uiPriority w:val="49"/>
    <w:rsid w:val="00827C87"/>
    <w:pPr>
      <w:spacing w:after="0" w:line="240" w:lineRule="auto"/>
    </w:pPr>
    <w:tblPr>
      <w:tblStyleRowBandSize w:val="1"/>
      <w:tblStyleColBandSize w:val="1"/>
      <w:tblInd w:w="0" w:type="dxa"/>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GridTable4-Accent31">
    <w:name w:val="Grid Table 4 - Accent 31"/>
    <w:basedOn w:val="TableNormal"/>
    <w:uiPriority w:val="49"/>
    <w:rsid w:val="00827C87"/>
    <w:pPr>
      <w:spacing w:after="0" w:line="240" w:lineRule="auto"/>
    </w:pPr>
    <w:tblPr>
      <w:tblStyleRowBandSize w:val="1"/>
      <w:tblStyleColBandSize w:val="1"/>
      <w:tblInd w:w="0" w:type="dxa"/>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GridTable4-Accent41">
    <w:name w:val="Grid Table 4 - Accent 41"/>
    <w:basedOn w:val="TableNormal"/>
    <w:uiPriority w:val="49"/>
    <w:rsid w:val="00827C87"/>
    <w:pPr>
      <w:spacing w:after="0" w:line="240" w:lineRule="auto"/>
    </w:pPr>
    <w:tblPr>
      <w:tblStyleRowBandSize w:val="1"/>
      <w:tblStyleColBandSize w:val="1"/>
      <w:tblInd w:w="0" w:type="dxa"/>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GridTable4-Accent51">
    <w:name w:val="Grid Table 4 - Accent 51"/>
    <w:basedOn w:val="TableNormal"/>
    <w:uiPriority w:val="49"/>
    <w:rsid w:val="00827C87"/>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4-Accent61">
    <w:name w:val="Grid Table 4 - Accent 61"/>
    <w:basedOn w:val="TableNormal"/>
    <w:uiPriority w:val="49"/>
    <w:rsid w:val="00827C87"/>
    <w:pPr>
      <w:spacing w:after="0" w:line="240" w:lineRule="auto"/>
    </w:pPr>
    <w:tblPr>
      <w:tblStyleRowBandSize w:val="1"/>
      <w:tblStyleColBandSize w:val="1"/>
      <w:tblInd w:w="0"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GridTable5Dark1">
    <w:name w:val="Grid Table 5 Dark1"/>
    <w:basedOn w:val="TableNormal"/>
    <w:uiPriority w:val="50"/>
    <w:rsid w:val="00827C8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827C8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GridTable5Dark-Accent21">
    <w:name w:val="Grid Table 5 Dark - Accent 21"/>
    <w:basedOn w:val="TableNormal"/>
    <w:uiPriority w:val="50"/>
    <w:rsid w:val="00827C8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customStyle="1" w:styleId="GridTable5Dark-Accent31">
    <w:name w:val="Grid Table 5 Dark - Accent 31"/>
    <w:basedOn w:val="TableNormal"/>
    <w:uiPriority w:val="50"/>
    <w:rsid w:val="00827C8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customStyle="1" w:styleId="GridTable5Dark-Accent41">
    <w:name w:val="Grid Table 5 Dark - Accent 41"/>
    <w:basedOn w:val="TableNormal"/>
    <w:uiPriority w:val="50"/>
    <w:rsid w:val="00827C8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customStyle="1" w:styleId="GridTable5Dark-Accent51">
    <w:name w:val="Grid Table 5 Dark - Accent 51"/>
    <w:basedOn w:val="TableNormal"/>
    <w:uiPriority w:val="50"/>
    <w:rsid w:val="00827C8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customStyle="1" w:styleId="GridTable5Dark-Accent61">
    <w:name w:val="Grid Table 5 Dark - Accent 61"/>
    <w:basedOn w:val="TableNormal"/>
    <w:uiPriority w:val="50"/>
    <w:rsid w:val="00827C8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customStyle="1" w:styleId="GridTable6Colorful1">
    <w:name w:val="Grid Table 6 Colorful1"/>
    <w:basedOn w:val="TableNormal"/>
    <w:uiPriority w:val="51"/>
    <w:rsid w:val="00827C8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827C87"/>
    <w:pPr>
      <w:spacing w:after="0" w:line="240" w:lineRule="auto"/>
    </w:pPr>
    <w:rPr>
      <w:color w:val="0F4761" w:themeColor="accent1" w:themeShade="BF"/>
    </w:rPr>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GridTable6Colorful-Accent21">
    <w:name w:val="Grid Table 6 Colorful - Accent 21"/>
    <w:basedOn w:val="TableNormal"/>
    <w:uiPriority w:val="51"/>
    <w:rsid w:val="00827C87"/>
    <w:pPr>
      <w:spacing w:after="0" w:line="240" w:lineRule="auto"/>
    </w:pPr>
    <w:rPr>
      <w:color w:val="BF4E14" w:themeColor="accent2" w:themeShade="BF"/>
    </w:rPr>
    <w:tblPr>
      <w:tblStyleRowBandSize w:val="1"/>
      <w:tblStyleColBandSize w:val="1"/>
      <w:tblInd w:w="0" w:type="dxa"/>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CellMar>
        <w:top w:w="0" w:type="dxa"/>
        <w:left w:w="108" w:type="dxa"/>
        <w:bottom w:w="0" w:type="dxa"/>
        <w:right w:w="108" w:type="dxa"/>
      </w:tblCellMar>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GridTable6Colorful-Accent31">
    <w:name w:val="Grid Table 6 Colorful - Accent 31"/>
    <w:basedOn w:val="TableNormal"/>
    <w:uiPriority w:val="51"/>
    <w:rsid w:val="00827C87"/>
    <w:pPr>
      <w:spacing w:after="0" w:line="240" w:lineRule="auto"/>
    </w:pPr>
    <w:rPr>
      <w:color w:val="124F1A" w:themeColor="accent3" w:themeShade="BF"/>
    </w:rPr>
    <w:tblPr>
      <w:tblStyleRowBandSize w:val="1"/>
      <w:tblStyleColBandSize w:val="1"/>
      <w:tblInd w:w="0" w:type="dxa"/>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top w:w="0" w:type="dxa"/>
        <w:left w:w="108" w:type="dxa"/>
        <w:bottom w:w="0" w:type="dxa"/>
        <w:right w:w="108" w:type="dxa"/>
      </w:tblCellMar>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GridTable6Colorful-Accent41">
    <w:name w:val="Grid Table 6 Colorful - Accent 41"/>
    <w:basedOn w:val="TableNormal"/>
    <w:uiPriority w:val="51"/>
    <w:rsid w:val="00827C87"/>
    <w:pPr>
      <w:spacing w:after="0" w:line="240" w:lineRule="auto"/>
    </w:pPr>
    <w:rPr>
      <w:color w:val="0B769F" w:themeColor="accent4" w:themeShade="BF"/>
    </w:rPr>
    <w:tblPr>
      <w:tblStyleRowBandSize w:val="1"/>
      <w:tblStyleColBandSize w:val="1"/>
      <w:tblInd w:w="0" w:type="dxa"/>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CellMar>
        <w:top w:w="0" w:type="dxa"/>
        <w:left w:w="108" w:type="dxa"/>
        <w:bottom w:w="0" w:type="dxa"/>
        <w:right w:w="108" w:type="dxa"/>
      </w:tblCellMar>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GridTable6Colorful-Accent51">
    <w:name w:val="Grid Table 6 Colorful - Accent 51"/>
    <w:basedOn w:val="TableNormal"/>
    <w:uiPriority w:val="51"/>
    <w:rsid w:val="00827C87"/>
    <w:pPr>
      <w:spacing w:after="0" w:line="240" w:lineRule="auto"/>
    </w:pPr>
    <w:rPr>
      <w:color w:val="77206D" w:themeColor="accent5" w:themeShade="BF"/>
    </w:r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6Colorful-Accent61">
    <w:name w:val="Grid Table 6 Colorful - Accent 61"/>
    <w:basedOn w:val="TableNormal"/>
    <w:uiPriority w:val="51"/>
    <w:rsid w:val="00827C87"/>
    <w:pPr>
      <w:spacing w:after="0" w:line="240" w:lineRule="auto"/>
    </w:pPr>
    <w:rPr>
      <w:color w:val="3A7C22" w:themeColor="accent6" w:themeShade="BF"/>
    </w:rPr>
    <w:tblPr>
      <w:tblStyleRowBandSize w:val="1"/>
      <w:tblStyleColBandSize w:val="1"/>
      <w:tblInd w:w="0"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CellMar>
        <w:top w:w="0" w:type="dxa"/>
        <w:left w:w="108" w:type="dxa"/>
        <w:bottom w:w="0" w:type="dxa"/>
        <w:right w:w="108" w:type="dxa"/>
      </w:tblCellMar>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GridTable7Colorful1">
    <w:name w:val="Grid Table 7 Colorful1"/>
    <w:basedOn w:val="TableNormal"/>
    <w:uiPriority w:val="52"/>
    <w:rsid w:val="00827C8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827C87"/>
    <w:pPr>
      <w:spacing w:after="0" w:line="240" w:lineRule="auto"/>
    </w:pPr>
    <w:rPr>
      <w:color w:val="0F4761" w:themeColor="accent1" w:themeShade="BF"/>
    </w:rPr>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customStyle="1" w:styleId="GridTable7Colorful-Accent21">
    <w:name w:val="Grid Table 7 Colorful - Accent 21"/>
    <w:basedOn w:val="TableNormal"/>
    <w:uiPriority w:val="52"/>
    <w:rsid w:val="00827C87"/>
    <w:pPr>
      <w:spacing w:after="0" w:line="240" w:lineRule="auto"/>
    </w:pPr>
    <w:rPr>
      <w:color w:val="BF4E14" w:themeColor="accent2" w:themeShade="BF"/>
    </w:rPr>
    <w:tblPr>
      <w:tblStyleRowBandSize w:val="1"/>
      <w:tblStyleColBandSize w:val="1"/>
      <w:tblInd w:w="0" w:type="dxa"/>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customStyle="1" w:styleId="GridTable7Colorful-Accent31">
    <w:name w:val="Grid Table 7 Colorful - Accent 31"/>
    <w:basedOn w:val="TableNormal"/>
    <w:uiPriority w:val="52"/>
    <w:rsid w:val="00827C87"/>
    <w:pPr>
      <w:spacing w:after="0" w:line="240" w:lineRule="auto"/>
    </w:pPr>
    <w:rPr>
      <w:color w:val="124F1A" w:themeColor="accent3" w:themeShade="BF"/>
    </w:rPr>
    <w:tblPr>
      <w:tblStyleRowBandSize w:val="1"/>
      <w:tblStyleColBandSize w:val="1"/>
      <w:tblInd w:w="0" w:type="dxa"/>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customStyle="1" w:styleId="GridTable7Colorful-Accent41">
    <w:name w:val="Grid Table 7 Colorful - Accent 41"/>
    <w:basedOn w:val="TableNormal"/>
    <w:uiPriority w:val="52"/>
    <w:rsid w:val="00827C87"/>
    <w:pPr>
      <w:spacing w:after="0" w:line="240" w:lineRule="auto"/>
    </w:pPr>
    <w:rPr>
      <w:color w:val="0B769F" w:themeColor="accent4" w:themeShade="BF"/>
    </w:rPr>
    <w:tblPr>
      <w:tblStyleRowBandSize w:val="1"/>
      <w:tblStyleColBandSize w:val="1"/>
      <w:tblInd w:w="0" w:type="dxa"/>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customStyle="1" w:styleId="GridTable7Colorful-Accent51">
    <w:name w:val="Grid Table 7 Colorful - Accent 51"/>
    <w:basedOn w:val="TableNormal"/>
    <w:uiPriority w:val="52"/>
    <w:rsid w:val="00827C87"/>
    <w:pPr>
      <w:spacing w:after="0" w:line="240" w:lineRule="auto"/>
    </w:pPr>
    <w:rPr>
      <w:color w:val="77206D" w:themeColor="accent5" w:themeShade="BF"/>
    </w:r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customStyle="1" w:styleId="GridTable7Colorful-Accent61">
    <w:name w:val="Grid Table 7 Colorful - Accent 61"/>
    <w:basedOn w:val="TableNormal"/>
    <w:uiPriority w:val="52"/>
    <w:rsid w:val="00827C87"/>
    <w:pPr>
      <w:spacing w:after="0" w:line="240" w:lineRule="auto"/>
    </w:pPr>
    <w:rPr>
      <w:color w:val="3A7C22" w:themeColor="accent6" w:themeShade="BF"/>
    </w:rPr>
    <w:tblPr>
      <w:tblStyleRowBandSize w:val="1"/>
      <w:tblStyleColBandSize w:val="1"/>
      <w:tblInd w:w="0"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Ind w:w="0" w:type="dxa"/>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Ind w:w="0" w:type="dxa"/>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Ind w:w="0" w:type="dxa"/>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Ind w:w="0" w:type="dxa"/>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Ind w:w="0" w:type="dxa"/>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Ind w:w="0" w:type="dxa"/>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Ind w:w="0" w:type="dxa"/>
      <w:tblBorders>
        <w:top w:val="single" w:sz="8" w:space="0" w:color="156082" w:themeColor="accent1"/>
        <w:left w:val="single" w:sz="8" w:space="0" w:color="156082" w:themeColor="accent1"/>
        <w:bottom w:val="single" w:sz="8" w:space="0" w:color="156082" w:themeColor="accent1"/>
        <w:right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Ind w:w="0" w:type="dxa"/>
      <w:tblBorders>
        <w:top w:val="single" w:sz="8" w:space="0" w:color="E97132" w:themeColor="accent2"/>
        <w:left w:val="single" w:sz="8" w:space="0" w:color="E97132" w:themeColor="accent2"/>
        <w:bottom w:val="single" w:sz="8" w:space="0" w:color="E97132" w:themeColor="accent2"/>
        <w:right w:val="single" w:sz="8" w:space="0" w:color="E97132"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Ind w:w="0" w:type="dxa"/>
      <w:tblBorders>
        <w:top w:val="single" w:sz="8" w:space="0" w:color="196B24" w:themeColor="accent3"/>
        <w:left w:val="single" w:sz="8" w:space="0" w:color="196B24" w:themeColor="accent3"/>
        <w:bottom w:val="single" w:sz="8" w:space="0" w:color="196B24" w:themeColor="accent3"/>
        <w:right w:val="single" w:sz="8" w:space="0" w:color="196B24"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Ind w:w="0" w:type="dxa"/>
      <w:tblBorders>
        <w:top w:val="single" w:sz="8" w:space="0" w:color="0F9ED5" w:themeColor="accent4"/>
        <w:left w:val="single" w:sz="8" w:space="0" w:color="0F9ED5" w:themeColor="accent4"/>
        <w:bottom w:val="single" w:sz="8" w:space="0" w:color="0F9ED5" w:themeColor="accent4"/>
        <w:right w:val="single" w:sz="8" w:space="0" w:color="0F9ED5"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Ind w:w="0" w:type="dxa"/>
      <w:tblBorders>
        <w:top w:val="single" w:sz="8" w:space="0" w:color="A02B93" w:themeColor="accent5"/>
        <w:left w:val="single" w:sz="8" w:space="0" w:color="A02B93" w:themeColor="accent5"/>
        <w:bottom w:val="single" w:sz="8" w:space="0" w:color="A02B93" w:themeColor="accent5"/>
        <w:right w:val="single" w:sz="8" w:space="0" w:color="A02B93"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Ind w:w="0" w:type="dxa"/>
      <w:tblBorders>
        <w:top w:val="single" w:sz="8" w:space="0" w:color="4EA72E" w:themeColor="accent6"/>
        <w:left w:val="single" w:sz="8" w:space="0" w:color="4EA72E" w:themeColor="accent6"/>
        <w:bottom w:val="single" w:sz="8" w:space="0" w:color="4EA72E" w:themeColor="accent6"/>
        <w:right w:val="single" w:sz="8" w:space="0" w:color="4EA72E"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Ind w:w="0" w:type="dxa"/>
      <w:tblBorders>
        <w:top w:val="single" w:sz="8" w:space="0" w:color="E97132" w:themeColor="accent2"/>
        <w:bottom w:val="single" w:sz="8" w:space="0" w:color="E97132"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Ind w:w="0" w:type="dxa"/>
      <w:tblBorders>
        <w:top w:val="single" w:sz="8" w:space="0" w:color="196B24" w:themeColor="accent3"/>
        <w:bottom w:val="single" w:sz="8" w:space="0" w:color="196B24"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Ind w:w="0" w:type="dxa"/>
      <w:tblBorders>
        <w:top w:val="single" w:sz="8" w:space="0" w:color="0F9ED5" w:themeColor="accent4"/>
        <w:bottom w:val="single" w:sz="8" w:space="0" w:color="0F9ED5"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Ind w:w="0" w:type="dxa"/>
      <w:tblBorders>
        <w:top w:val="single" w:sz="8" w:space="0" w:color="A02B93" w:themeColor="accent5"/>
        <w:bottom w:val="single" w:sz="8" w:space="0" w:color="A02B93"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Ind w:w="0" w:type="dxa"/>
      <w:tblBorders>
        <w:top w:val="single" w:sz="8" w:space="0" w:color="4EA72E" w:themeColor="accent6"/>
        <w:bottom w:val="single" w:sz="8" w:space="0" w:color="4EA72E"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customStyle="1" w:styleId="ListTable1Light1">
    <w:name w:val="List Table 1 Light1"/>
    <w:basedOn w:val="TableNormal"/>
    <w:uiPriority w:val="46"/>
    <w:rsid w:val="00827C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827C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ListTable1Light-Accent21">
    <w:name w:val="List Table 1 Light - Accent 21"/>
    <w:basedOn w:val="TableNormal"/>
    <w:uiPriority w:val="46"/>
    <w:rsid w:val="00827C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ListTable1Light-Accent31">
    <w:name w:val="List Table 1 Light - Accent 31"/>
    <w:basedOn w:val="TableNormal"/>
    <w:uiPriority w:val="46"/>
    <w:rsid w:val="00827C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ListTable1Light-Accent41">
    <w:name w:val="List Table 1 Light - Accent 41"/>
    <w:basedOn w:val="TableNormal"/>
    <w:uiPriority w:val="46"/>
    <w:rsid w:val="00827C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ListTable1Light-Accent51">
    <w:name w:val="List Table 1 Light - Accent 51"/>
    <w:basedOn w:val="TableNormal"/>
    <w:uiPriority w:val="46"/>
    <w:rsid w:val="00827C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ListTable1Light-Accent61">
    <w:name w:val="List Table 1 Light - Accent 61"/>
    <w:basedOn w:val="TableNormal"/>
    <w:uiPriority w:val="46"/>
    <w:rsid w:val="00827C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ListTable21">
    <w:name w:val="List Table 21"/>
    <w:basedOn w:val="TableNormal"/>
    <w:uiPriority w:val="47"/>
    <w:rsid w:val="00827C87"/>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827C87"/>
    <w:pPr>
      <w:spacing w:after="0" w:line="240" w:lineRule="auto"/>
    </w:pPr>
    <w:tblPr>
      <w:tblStyleRowBandSize w:val="1"/>
      <w:tblStyleColBandSize w:val="1"/>
      <w:tblInd w:w="0" w:type="dxa"/>
      <w:tblBorders>
        <w:top w:val="single" w:sz="4" w:space="0" w:color="45B0E1" w:themeColor="accent1" w:themeTint="99"/>
        <w:bottom w:val="single" w:sz="4" w:space="0" w:color="45B0E1" w:themeColor="accent1" w:themeTint="99"/>
        <w:insideH w:val="single" w:sz="4" w:space="0" w:color="45B0E1"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ListTable2-Accent21">
    <w:name w:val="List Table 2 - Accent 21"/>
    <w:basedOn w:val="TableNormal"/>
    <w:uiPriority w:val="47"/>
    <w:rsid w:val="00827C87"/>
    <w:pPr>
      <w:spacing w:after="0" w:line="240" w:lineRule="auto"/>
    </w:pPr>
    <w:tblPr>
      <w:tblStyleRowBandSize w:val="1"/>
      <w:tblStyleColBandSize w:val="1"/>
      <w:tblInd w:w="0" w:type="dxa"/>
      <w:tblBorders>
        <w:top w:val="single" w:sz="4" w:space="0" w:color="F1A983" w:themeColor="accent2" w:themeTint="99"/>
        <w:bottom w:val="single" w:sz="4" w:space="0" w:color="F1A983" w:themeColor="accent2" w:themeTint="99"/>
        <w:insideH w:val="single" w:sz="4" w:space="0" w:color="F1A9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ListTable2-Accent31">
    <w:name w:val="List Table 2 - Accent 31"/>
    <w:basedOn w:val="TableNormal"/>
    <w:uiPriority w:val="47"/>
    <w:rsid w:val="00827C87"/>
    <w:pPr>
      <w:spacing w:after="0" w:line="240" w:lineRule="auto"/>
    </w:pPr>
    <w:tblPr>
      <w:tblStyleRowBandSize w:val="1"/>
      <w:tblStyleColBandSize w:val="1"/>
      <w:tblInd w:w="0" w:type="dxa"/>
      <w:tblBorders>
        <w:top w:val="single" w:sz="4" w:space="0" w:color="47D459" w:themeColor="accent3" w:themeTint="99"/>
        <w:bottom w:val="single" w:sz="4" w:space="0" w:color="47D459" w:themeColor="accent3" w:themeTint="99"/>
        <w:insideH w:val="single" w:sz="4" w:space="0" w:color="47D45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ListTable2-Accent41">
    <w:name w:val="List Table 2 - Accent 41"/>
    <w:basedOn w:val="TableNormal"/>
    <w:uiPriority w:val="47"/>
    <w:rsid w:val="00827C87"/>
    <w:pPr>
      <w:spacing w:after="0" w:line="240" w:lineRule="auto"/>
    </w:pPr>
    <w:tblPr>
      <w:tblStyleRowBandSize w:val="1"/>
      <w:tblStyleColBandSize w:val="1"/>
      <w:tblInd w:w="0" w:type="dxa"/>
      <w:tblBorders>
        <w:top w:val="single" w:sz="4" w:space="0" w:color="60CAF3" w:themeColor="accent4" w:themeTint="99"/>
        <w:bottom w:val="single" w:sz="4" w:space="0" w:color="60CAF3" w:themeColor="accent4" w:themeTint="99"/>
        <w:insideH w:val="single" w:sz="4" w:space="0" w:color="60CAF3"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ListTable2-Accent51">
    <w:name w:val="List Table 2 - Accent 51"/>
    <w:basedOn w:val="TableNormal"/>
    <w:uiPriority w:val="47"/>
    <w:rsid w:val="00827C87"/>
    <w:pPr>
      <w:spacing w:after="0" w:line="240" w:lineRule="auto"/>
    </w:pPr>
    <w:tblPr>
      <w:tblStyleRowBandSize w:val="1"/>
      <w:tblStyleColBandSize w:val="1"/>
      <w:tblInd w:w="0" w:type="dxa"/>
      <w:tblBorders>
        <w:top w:val="single" w:sz="4" w:space="0" w:color="D86DCB" w:themeColor="accent5" w:themeTint="99"/>
        <w:bottom w:val="single" w:sz="4" w:space="0" w:color="D86DCB" w:themeColor="accent5" w:themeTint="99"/>
        <w:insideH w:val="single" w:sz="4" w:space="0" w:color="D86DCB"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ListTable2-Accent61">
    <w:name w:val="List Table 2 - Accent 61"/>
    <w:basedOn w:val="TableNormal"/>
    <w:uiPriority w:val="47"/>
    <w:rsid w:val="00827C87"/>
    <w:pPr>
      <w:spacing w:after="0" w:line="240" w:lineRule="auto"/>
    </w:pPr>
    <w:tblPr>
      <w:tblStyleRowBandSize w:val="1"/>
      <w:tblStyleColBandSize w:val="1"/>
      <w:tblInd w:w="0" w:type="dxa"/>
      <w:tblBorders>
        <w:top w:val="single" w:sz="4" w:space="0" w:color="8DD873" w:themeColor="accent6" w:themeTint="99"/>
        <w:bottom w:val="single" w:sz="4" w:space="0" w:color="8DD873" w:themeColor="accent6" w:themeTint="99"/>
        <w:insideH w:val="single" w:sz="4" w:space="0" w:color="8DD873"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ListTable31">
    <w:name w:val="List Table 31"/>
    <w:basedOn w:val="TableNormal"/>
    <w:uiPriority w:val="48"/>
    <w:rsid w:val="00827C8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827C87"/>
    <w:pPr>
      <w:spacing w:after="0" w:line="240" w:lineRule="auto"/>
    </w:pPr>
    <w:tblPr>
      <w:tblStyleRowBandSize w:val="1"/>
      <w:tblStyleColBandSize w:val="1"/>
      <w:tblInd w:w="0" w:type="dxa"/>
      <w:tblBorders>
        <w:top w:val="single" w:sz="4" w:space="0" w:color="156082" w:themeColor="accent1"/>
        <w:left w:val="single" w:sz="4" w:space="0" w:color="156082" w:themeColor="accent1"/>
        <w:bottom w:val="single" w:sz="4" w:space="0" w:color="156082" w:themeColor="accent1"/>
        <w:right w:val="single" w:sz="4" w:space="0" w:color="156082" w:themeColor="accent1"/>
      </w:tblBorders>
      <w:tblCellMar>
        <w:top w:w="0" w:type="dxa"/>
        <w:left w:w="108" w:type="dxa"/>
        <w:bottom w:w="0" w:type="dxa"/>
        <w:right w:w="108" w:type="dxa"/>
      </w:tblCellMar>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customStyle="1" w:styleId="ListTable3-Accent21">
    <w:name w:val="List Table 3 - Accent 21"/>
    <w:basedOn w:val="TableNormal"/>
    <w:uiPriority w:val="48"/>
    <w:rsid w:val="00827C87"/>
    <w:pPr>
      <w:spacing w:after="0" w:line="240" w:lineRule="auto"/>
    </w:pPr>
    <w:tblPr>
      <w:tblStyleRowBandSize w:val="1"/>
      <w:tblStyleColBandSize w:val="1"/>
      <w:tblInd w:w="0" w:type="dxa"/>
      <w:tblBorders>
        <w:top w:val="single" w:sz="4" w:space="0" w:color="E97132" w:themeColor="accent2"/>
        <w:left w:val="single" w:sz="4" w:space="0" w:color="E97132" w:themeColor="accent2"/>
        <w:bottom w:val="single" w:sz="4" w:space="0" w:color="E97132" w:themeColor="accent2"/>
        <w:right w:val="single" w:sz="4" w:space="0" w:color="E97132" w:themeColor="accent2"/>
      </w:tblBorders>
      <w:tblCellMar>
        <w:top w:w="0" w:type="dxa"/>
        <w:left w:w="108" w:type="dxa"/>
        <w:bottom w:w="0" w:type="dxa"/>
        <w:right w:w="108" w:type="dxa"/>
      </w:tblCellMar>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customStyle="1" w:styleId="ListTable3-Accent31">
    <w:name w:val="List Table 3 - Accent 31"/>
    <w:basedOn w:val="TableNormal"/>
    <w:uiPriority w:val="48"/>
    <w:rsid w:val="00827C87"/>
    <w:pPr>
      <w:spacing w:after="0" w:line="240" w:lineRule="auto"/>
    </w:pPr>
    <w:tblPr>
      <w:tblStyleRowBandSize w:val="1"/>
      <w:tblStyleColBandSize w:val="1"/>
      <w:tblInd w:w="0" w:type="dxa"/>
      <w:tblBorders>
        <w:top w:val="single" w:sz="4" w:space="0" w:color="196B24" w:themeColor="accent3"/>
        <w:left w:val="single" w:sz="4" w:space="0" w:color="196B24" w:themeColor="accent3"/>
        <w:bottom w:val="single" w:sz="4" w:space="0" w:color="196B24" w:themeColor="accent3"/>
        <w:right w:val="single" w:sz="4" w:space="0" w:color="196B24" w:themeColor="accent3"/>
      </w:tblBorders>
      <w:tblCellMar>
        <w:top w:w="0" w:type="dxa"/>
        <w:left w:w="108" w:type="dxa"/>
        <w:bottom w:w="0" w:type="dxa"/>
        <w:right w:w="108" w:type="dxa"/>
      </w:tblCellMar>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customStyle="1" w:styleId="ListTable3-Accent41">
    <w:name w:val="List Table 3 - Accent 41"/>
    <w:basedOn w:val="TableNormal"/>
    <w:uiPriority w:val="48"/>
    <w:rsid w:val="00827C87"/>
    <w:pPr>
      <w:spacing w:after="0" w:line="240" w:lineRule="auto"/>
    </w:pPr>
    <w:tblPr>
      <w:tblStyleRowBandSize w:val="1"/>
      <w:tblStyleColBandSize w:val="1"/>
      <w:tblInd w:w="0" w:type="dxa"/>
      <w:tblBorders>
        <w:top w:val="single" w:sz="4" w:space="0" w:color="0F9ED5" w:themeColor="accent4"/>
        <w:left w:val="single" w:sz="4" w:space="0" w:color="0F9ED5" w:themeColor="accent4"/>
        <w:bottom w:val="single" w:sz="4" w:space="0" w:color="0F9ED5" w:themeColor="accent4"/>
        <w:right w:val="single" w:sz="4" w:space="0" w:color="0F9ED5" w:themeColor="accent4"/>
      </w:tblBorders>
      <w:tblCellMar>
        <w:top w:w="0" w:type="dxa"/>
        <w:left w:w="108" w:type="dxa"/>
        <w:bottom w:w="0" w:type="dxa"/>
        <w:right w:w="108" w:type="dxa"/>
      </w:tblCellMar>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customStyle="1" w:styleId="ListTable3-Accent51">
    <w:name w:val="List Table 3 - Accent 51"/>
    <w:basedOn w:val="TableNormal"/>
    <w:uiPriority w:val="48"/>
    <w:rsid w:val="00827C87"/>
    <w:pPr>
      <w:spacing w:after="0" w:line="240" w:lineRule="auto"/>
    </w:pPr>
    <w:tblPr>
      <w:tblStyleRowBandSize w:val="1"/>
      <w:tblStyleColBandSize w:val="1"/>
      <w:tblInd w:w="0" w:type="dxa"/>
      <w:tblBorders>
        <w:top w:val="single" w:sz="4" w:space="0" w:color="A02B93" w:themeColor="accent5"/>
        <w:left w:val="single" w:sz="4" w:space="0" w:color="A02B93" w:themeColor="accent5"/>
        <w:bottom w:val="single" w:sz="4" w:space="0" w:color="A02B93" w:themeColor="accent5"/>
        <w:right w:val="single" w:sz="4" w:space="0" w:color="A02B93" w:themeColor="accent5"/>
      </w:tblBorders>
      <w:tblCellMar>
        <w:top w:w="0" w:type="dxa"/>
        <w:left w:w="108" w:type="dxa"/>
        <w:bottom w:w="0" w:type="dxa"/>
        <w:right w:w="108" w:type="dxa"/>
      </w:tblCellMar>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customStyle="1" w:styleId="ListTable3-Accent61">
    <w:name w:val="List Table 3 - Accent 61"/>
    <w:basedOn w:val="TableNormal"/>
    <w:uiPriority w:val="48"/>
    <w:rsid w:val="00827C87"/>
    <w:pPr>
      <w:spacing w:after="0" w:line="240" w:lineRule="auto"/>
    </w:pPr>
    <w:tblPr>
      <w:tblStyleRowBandSize w:val="1"/>
      <w:tblStyleColBandSize w:val="1"/>
      <w:tblInd w:w="0" w:type="dxa"/>
      <w:tblBorders>
        <w:top w:val="single" w:sz="4" w:space="0" w:color="4EA72E" w:themeColor="accent6"/>
        <w:left w:val="single" w:sz="4" w:space="0" w:color="4EA72E" w:themeColor="accent6"/>
        <w:bottom w:val="single" w:sz="4" w:space="0" w:color="4EA72E" w:themeColor="accent6"/>
        <w:right w:val="single" w:sz="4" w:space="0" w:color="4EA72E" w:themeColor="accent6"/>
      </w:tblBorders>
      <w:tblCellMar>
        <w:top w:w="0" w:type="dxa"/>
        <w:left w:w="108" w:type="dxa"/>
        <w:bottom w:w="0" w:type="dxa"/>
        <w:right w:w="108" w:type="dxa"/>
      </w:tblCellMar>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customStyle="1" w:styleId="ListTable41">
    <w:name w:val="List Table 41"/>
    <w:basedOn w:val="TableNormal"/>
    <w:uiPriority w:val="49"/>
    <w:rsid w:val="00827C87"/>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827C87"/>
    <w:pPr>
      <w:spacing w:after="0" w:line="240" w:lineRule="auto"/>
    </w:pPr>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ListTable4-Accent21">
    <w:name w:val="List Table 4 - Accent 21"/>
    <w:basedOn w:val="TableNormal"/>
    <w:uiPriority w:val="49"/>
    <w:rsid w:val="00827C87"/>
    <w:pPr>
      <w:spacing w:after="0" w:line="240" w:lineRule="auto"/>
    </w:pPr>
    <w:tblPr>
      <w:tblStyleRowBandSize w:val="1"/>
      <w:tblStyleColBandSize w:val="1"/>
      <w:tblInd w:w="0" w:type="dxa"/>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ListTable4-Accent31">
    <w:name w:val="List Table 4 - Accent 31"/>
    <w:basedOn w:val="TableNormal"/>
    <w:uiPriority w:val="49"/>
    <w:rsid w:val="00827C87"/>
    <w:pPr>
      <w:spacing w:after="0" w:line="240" w:lineRule="auto"/>
    </w:pPr>
    <w:tblPr>
      <w:tblStyleRowBandSize w:val="1"/>
      <w:tblStyleColBandSize w:val="1"/>
      <w:tblInd w:w="0" w:type="dxa"/>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ListTable4-Accent41">
    <w:name w:val="List Table 4 - Accent 41"/>
    <w:basedOn w:val="TableNormal"/>
    <w:uiPriority w:val="49"/>
    <w:rsid w:val="00827C87"/>
    <w:pPr>
      <w:spacing w:after="0" w:line="240" w:lineRule="auto"/>
    </w:pPr>
    <w:tblPr>
      <w:tblStyleRowBandSize w:val="1"/>
      <w:tblStyleColBandSize w:val="1"/>
      <w:tblInd w:w="0" w:type="dxa"/>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ListTable4-Accent51">
    <w:name w:val="List Table 4 - Accent 51"/>
    <w:basedOn w:val="TableNormal"/>
    <w:uiPriority w:val="49"/>
    <w:rsid w:val="00827C87"/>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ListTable4-Accent61">
    <w:name w:val="List Table 4 - Accent 61"/>
    <w:basedOn w:val="TableNormal"/>
    <w:uiPriority w:val="49"/>
    <w:rsid w:val="00827C87"/>
    <w:pPr>
      <w:spacing w:after="0" w:line="240" w:lineRule="auto"/>
    </w:pPr>
    <w:tblPr>
      <w:tblStyleRowBandSize w:val="1"/>
      <w:tblStyleColBandSize w:val="1"/>
      <w:tblInd w:w="0"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ListTable5Dark1">
    <w:name w:val="List Table 5 Dark1"/>
    <w:basedOn w:val="TableNormal"/>
    <w:uiPriority w:val="50"/>
    <w:rsid w:val="00827C87"/>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827C87"/>
    <w:pPr>
      <w:spacing w:after="0" w:line="240" w:lineRule="auto"/>
    </w:pPr>
    <w:rPr>
      <w:color w:val="FFFFFF" w:themeColor="background1"/>
    </w:rPr>
    <w:tblPr>
      <w:tblStyleRowBandSize w:val="1"/>
      <w:tblStyleColBandSize w:val="1"/>
      <w:tblInd w:w="0" w:type="dxa"/>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CellMar>
        <w:top w:w="0" w:type="dxa"/>
        <w:left w:w="108" w:type="dxa"/>
        <w:bottom w:w="0" w:type="dxa"/>
        <w:right w:w="108" w:type="dxa"/>
      </w:tblCellMar>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827C87"/>
    <w:pPr>
      <w:spacing w:after="0" w:line="240" w:lineRule="auto"/>
    </w:pPr>
    <w:rPr>
      <w:color w:val="FFFFFF" w:themeColor="background1"/>
    </w:rPr>
    <w:tblPr>
      <w:tblStyleRowBandSize w:val="1"/>
      <w:tblStyleColBandSize w:val="1"/>
      <w:tblInd w:w="0" w:type="dxa"/>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CellMar>
        <w:top w:w="0" w:type="dxa"/>
        <w:left w:w="108" w:type="dxa"/>
        <w:bottom w:w="0" w:type="dxa"/>
        <w:right w:w="108" w:type="dxa"/>
      </w:tblCellMar>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827C87"/>
    <w:pPr>
      <w:spacing w:after="0" w:line="240" w:lineRule="auto"/>
    </w:pPr>
    <w:rPr>
      <w:color w:val="FFFFFF" w:themeColor="background1"/>
    </w:rPr>
    <w:tblPr>
      <w:tblStyleRowBandSize w:val="1"/>
      <w:tblStyleColBandSize w:val="1"/>
      <w:tblInd w:w="0" w:type="dxa"/>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CellMar>
        <w:top w:w="0" w:type="dxa"/>
        <w:left w:w="108" w:type="dxa"/>
        <w:bottom w:w="0" w:type="dxa"/>
        <w:right w:w="108" w:type="dxa"/>
      </w:tblCellMar>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827C87"/>
    <w:pPr>
      <w:spacing w:after="0" w:line="240" w:lineRule="auto"/>
    </w:pPr>
    <w:rPr>
      <w:color w:val="FFFFFF" w:themeColor="background1"/>
    </w:rPr>
    <w:tblPr>
      <w:tblStyleRowBandSize w:val="1"/>
      <w:tblStyleColBandSize w:val="1"/>
      <w:tblInd w:w="0" w:type="dxa"/>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CellMar>
        <w:top w:w="0" w:type="dxa"/>
        <w:left w:w="108" w:type="dxa"/>
        <w:bottom w:w="0" w:type="dxa"/>
        <w:right w:w="108" w:type="dxa"/>
      </w:tblCellMar>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827C87"/>
    <w:pPr>
      <w:spacing w:after="0" w:line="240" w:lineRule="auto"/>
    </w:pPr>
    <w:rPr>
      <w:color w:val="FFFFFF" w:themeColor="background1"/>
    </w:rPr>
    <w:tblPr>
      <w:tblStyleRowBandSize w:val="1"/>
      <w:tblStyleColBandSize w:val="1"/>
      <w:tblInd w:w="0" w:type="dxa"/>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CellMar>
        <w:top w:w="0" w:type="dxa"/>
        <w:left w:w="108" w:type="dxa"/>
        <w:bottom w:w="0" w:type="dxa"/>
        <w:right w:w="108" w:type="dxa"/>
      </w:tblCellMar>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827C87"/>
    <w:pPr>
      <w:spacing w:after="0" w:line="240" w:lineRule="auto"/>
    </w:pPr>
    <w:rPr>
      <w:color w:val="FFFFFF" w:themeColor="background1"/>
    </w:rPr>
    <w:tblPr>
      <w:tblStyleRowBandSize w:val="1"/>
      <w:tblStyleColBandSize w:val="1"/>
      <w:tblInd w:w="0" w:type="dxa"/>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CellMar>
        <w:top w:w="0" w:type="dxa"/>
        <w:left w:w="108" w:type="dxa"/>
        <w:bottom w:w="0" w:type="dxa"/>
        <w:right w:w="108" w:type="dxa"/>
      </w:tblCellMar>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827C87"/>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827C87"/>
    <w:pPr>
      <w:spacing w:after="0" w:line="240" w:lineRule="auto"/>
    </w:pPr>
    <w:rPr>
      <w:color w:val="0F4761" w:themeColor="accent1" w:themeShade="BF"/>
    </w:rPr>
    <w:tblPr>
      <w:tblStyleRowBandSize w:val="1"/>
      <w:tblStyleColBandSize w:val="1"/>
      <w:tblInd w:w="0" w:type="dxa"/>
      <w:tblBorders>
        <w:top w:val="single" w:sz="4" w:space="0" w:color="156082" w:themeColor="accent1"/>
        <w:bottom w:val="single" w:sz="4" w:space="0" w:color="156082" w:themeColor="accent1"/>
      </w:tblBorders>
      <w:tblCellMar>
        <w:top w:w="0" w:type="dxa"/>
        <w:left w:w="108" w:type="dxa"/>
        <w:bottom w:w="0" w:type="dxa"/>
        <w:right w:w="108" w:type="dxa"/>
      </w:tblCellMar>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ListTable6Colorful-Accent21">
    <w:name w:val="List Table 6 Colorful - Accent 21"/>
    <w:basedOn w:val="TableNormal"/>
    <w:uiPriority w:val="51"/>
    <w:rsid w:val="00827C87"/>
    <w:pPr>
      <w:spacing w:after="0" w:line="240" w:lineRule="auto"/>
    </w:pPr>
    <w:rPr>
      <w:color w:val="BF4E14" w:themeColor="accent2" w:themeShade="BF"/>
    </w:rPr>
    <w:tblPr>
      <w:tblStyleRowBandSize w:val="1"/>
      <w:tblStyleColBandSize w:val="1"/>
      <w:tblInd w:w="0" w:type="dxa"/>
      <w:tblBorders>
        <w:top w:val="single" w:sz="4" w:space="0" w:color="E97132" w:themeColor="accent2"/>
        <w:bottom w:val="single" w:sz="4" w:space="0" w:color="E97132" w:themeColor="accent2"/>
      </w:tblBorders>
      <w:tblCellMar>
        <w:top w:w="0" w:type="dxa"/>
        <w:left w:w="108" w:type="dxa"/>
        <w:bottom w:w="0" w:type="dxa"/>
        <w:right w:w="108" w:type="dxa"/>
      </w:tblCellMar>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ListTable6Colorful-Accent31">
    <w:name w:val="List Table 6 Colorful - Accent 31"/>
    <w:basedOn w:val="TableNormal"/>
    <w:uiPriority w:val="51"/>
    <w:rsid w:val="00827C87"/>
    <w:pPr>
      <w:spacing w:after="0" w:line="240" w:lineRule="auto"/>
    </w:pPr>
    <w:rPr>
      <w:color w:val="124F1A" w:themeColor="accent3" w:themeShade="BF"/>
    </w:rPr>
    <w:tblPr>
      <w:tblStyleRowBandSize w:val="1"/>
      <w:tblStyleColBandSize w:val="1"/>
      <w:tblInd w:w="0" w:type="dxa"/>
      <w:tblBorders>
        <w:top w:val="single" w:sz="4" w:space="0" w:color="196B24" w:themeColor="accent3"/>
        <w:bottom w:val="single" w:sz="4" w:space="0" w:color="196B24" w:themeColor="accent3"/>
      </w:tblBorders>
      <w:tblCellMar>
        <w:top w:w="0" w:type="dxa"/>
        <w:left w:w="108" w:type="dxa"/>
        <w:bottom w:w="0" w:type="dxa"/>
        <w:right w:w="108" w:type="dxa"/>
      </w:tblCellMar>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ListTable6Colorful-Accent41">
    <w:name w:val="List Table 6 Colorful - Accent 41"/>
    <w:basedOn w:val="TableNormal"/>
    <w:uiPriority w:val="51"/>
    <w:rsid w:val="00827C87"/>
    <w:pPr>
      <w:spacing w:after="0" w:line="240" w:lineRule="auto"/>
    </w:pPr>
    <w:rPr>
      <w:color w:val="0B769F" w:themeColor="accent4" w:themeShade="BF"/>
    </w:rPr>
    <w:tblPr>
      <w:tblStyleRowBandSize w:val="1"/>
      <w:tblStyleColBandSize w:val="1"/>
      <w:tblInd w:w="0" w:type="dxa"/>
      <w:tblBorders>
        <w:top w:val="single" w:sz="4" w:space="0" w:color="0F9ED5" w:themeColor="accent4"/>
        <w:bottom w:val="single" w:sz="4" w:space="0" w:color="0F9ED5" w:themeColor="accent4"/>
      </w:tblBorders>
      <w:tblCellMar>
        <w:top w:w="0" w:type="dxa"/>
        <w:left w:w="108" w:type="dxa"/>
        <w:bottom w:w="0" w:type="dxa"/>
        <w:right w:w="108" w:type="dxa"/>
      </w:tblCellMar>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ListTable6Colorful-Accent51">
    <w:name w:val="List Table 6 Colorful - Accent 51"/>
    <w:basedOn w:val="TableNormal"/>
    <w:uiPriority w:val="51"/>
    <w:rsid w:val="00827C87"/>
    <w:pPr>
      <w:spacing w:after="0" w:line="240" w:lineRule="auto"/>
    </w:pPr>
    <w:rPr>
      <w:color w:val="77206D" w:themeColor="accent5" w:themeShade="BF"/>
    </w:rPr>
    <w:tblPr>
      <w:tblStyleRowBandSize w:val="1"/>
      <w:tblStyleColBandSize w:val="1"/>
      <w:tblInd w:w="0" w:type="dxa"/>
      <w:tblBorders>
        <w:top w:val="single" w:sz="4" w:space="0" w:color="A02B93" w:themeColor="accent5"/>
        <w:bottom w:val="single" w:sz="4" w:space="0" w:color="A02B93" w:themeColor="accent5"/>
      </w:tblBorders>
      <w:tblCellMar>
        <w:top w:w="0" w:type="dxa"/>
        <w:left w:w="108" w:type="dxa"/>
        <w:bottom w:w="0" w:type="dxa"/>
        <w:right w:w="108" w:type="dxa"/>
      </w:tblCellMar>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ListTable6Colorful-Accent61">
    <w:name w:val="List Table 6 Colorful - Accent 61"/>
    <w:basedOn w:val="TableNormal"/>
    <w:uiPriority w:val="51"/>
    <w:rsid w:val="00827C87"/>
    <w:pPr>
      <w:spacing w:after="0" w:line="240" w:lineRule="auto"/>
    </w:pPr>
    <w:rPr>
      <w:color w:val="3A7C22" w:themeColor="accent6" w:themeShade="BF"/>
    </w:rPr>
    <w:tblPr>
      <w:tblStyleRowBandSize w:val="1"/>
      <w:tblStyleColBandSize w:val="1"/>
      <w:tblInd w:w="0" w:type="dxa"/>
      <w:tblBorders>
        <w:top w:val="single" w:sz="4" w:space="0" w:color="4EA72E" w:themeColor="accent6"/>
        <w:bottom w:val="single" w:sz="4" w:space="0" w:color="4EA72E" w:themeColor="accent6"/>
      </w:tblBorders>
      <w:tblCellMar>
        <w:top w:w="0" w:type="dxa"/>
        <w:left w:w="108" w:type="dxa"/>
        <w:bottom w:w="0" w:type="dxa"/>
        <w:right w:w="108" w:type="dxa"/>
      </w:tblCellMar>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ListTable7Colorful1">
    <w:name w:val="List Table 7 Colorful1"/>
    <w:basedOn w:val="TableNormal"/>
    <w:uiPriority w:val="52"/>
    <w:rsid w:val="00827C8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827C87"/>
    <w:pPr>
      <w:spacing w:after="0" w:line="240" w:lineRule="auto"/>
    </w:pPr>
    <w:rPr>
      <w:color w:val="0F4761"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827C87"/>
    <w:pPr>
      <w:spacing w:after="0" w:line="240" w:lineRule="auto"/>
    </w:pPr>
    <w:rPr>
      <w:color w:val="BF4E14"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827C87"/>
    <w:pPr>
      <w:spacing w:after="0" w:line="240" w:lineRule="auto"/>
    </w:pPr>
    <w:rPr>
      <w:color w:val="124F1A"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827C87"/>
    <w:pPr>
      <w:spacing w:after="0" w:line="240" w:lineRule="auto"/>
    </w:pPr>
    <w:rPr>
      <w:color w:val="0B769F"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827C87"/>
    <w:pPr>
      <w:spacing w:after="0" w:line="240" w:lineRule="auto"/>
    </w:pPr>
    <w:rPr>
      <w:color w:val="77206D"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827C87"/>
    <w:pPr>
      <w:spacing w:after="0" w:line="240" w:lineRule="auto"/>
    </w:pPr>
    <w:rPr>
      <w:color w:val="3A7C22"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CellMar>
        <w:top w:w="0" w:type="dxa"/>
        <w:left w:w="108" w:type="dxa"/>
        <w:bottom w:w="0" w:type="dxa"/>
        <w:right w:w="108" w:type="dxa"/>
      </w:tblCellMar>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Ind w:w="0" w:type="dxa"/>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CellMar>
        <w:top w:w="0" w:type="dxa"/>
        <w:left w:w="108" w:type="dxa"/>
        <w:bottom w:w="0" w:type="dxa"/>
        <w:right w:w="108" w:type="dxa"/>
      </w:tblCellMar>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Ind w:w="0" w:type="dxa"/>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CellMar>
        <w:top w:w="0" w:type="dxa"/>
        <w:left w:w="108" w:type="dxa"/>
        <w:bottom w:w="0" w:type="dxa"/>
        <w:right w:w="108" w:type="dxa"/>
      </w:tblCellMar>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Ind w:w="0" w:type="dxa"/>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CellMar>
        <w:top w:w="0" w:type="dxa"/>
        <w:left w:w="108" w:type="dxa"/>
        <w:bottom w:w="0" w:type="dxa"/>
        <w:right w:w="108" w:type="dxa"/>
      </w:tblCellMar>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Ind w:w="0" w:type="dxa"/>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CellMar>
        <w:top w:w="0" w:type="dxa"/>
        <w:left w:w="108" w:type="dxa"/>
        <w:bottom w:w="0" w:type="dxa"/>
        <w:right w:w="108" w:type="dxa"/>
      </w:tblCellMar>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Ind w:w="0" w:type="dxa"/>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CellMar>
        <w:top w:w="0" w:type="dxa"/>
        <w:left w:w="108" w:type="dxa"/>
        <w:bottom w:w="0" w:type="dxa"/>
        <w:right w:w="108" w:type="dxa"/>
      </w:tblCellMar>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CellMar>
        <w:top w:w="0" w:type="dxa"/>
        <w:left w:w="108" w:type="dxa"/>
        <w:bottom w:w="0" w:type="dxa"/>
        <w:right w:w="108" w:type="dxa"/>
      </w:tblCellMar>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CellMar>
        <w:top w:w="0" w:type="dxa"/>
        <w:left w:w="108" w:type="dxa"/>
        <w:bottom w:w="0" w:type="dxa"/>
        <w:right w:w="108" w:type="dxa"/>
      </w:tblCellMar>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CellMar>
        <w:top w:w="0" w:type="dxa"/>
        <w:left w:w="108" w:type="dxa"/>
        <w:bottom w:w="0" w:type="dxa"/>
        <w:right w:w="108" w:type="dxa"/>
      </w:tblCellMar>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CellMar>
        <w:top w:w="0" w:type="dxa"/>
        <w:left w:w="108" w:type="dxa"/>
        <w:bottom w:w="0" w:type="dxa"/>
        <w:right w:w="108" w:type="dxa"/>
      </w:tblCellMar>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CellMar>
        <w:top w:w="0" w:type="dxa"/>
        <w:left w:w="108" w:type="dxa"/>
        <w:bottom w:w="0" w:type="dxa"/>
        <w:right w:w="108" w:type="dxa"/>
      </w:tblCellMar>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CellMar>
        <w:top w:w="0" w:type="dxa"/>
        <w:left w:w="108" w:type="dxa"/>
        <w:bottom w:w="0" w:type="dxa"/>
        <w:right w:w="108" w:type="dxa"/>
      </w:tblCellMar>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Ind w:w="0" w:type="dxa"/>
      <w:tblBorders>
        <w:top w:val="single" w:sz="8" w:space="0" w:color="156082" w:themeColor="accent1"/>
        <w:bottom w:val="single" w:sz="8" w:space="0" w:color="156082"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Ind w:w="0" w:type="dxa"/>
      <w:tblBorders>
        <w:top w:val="single" w:sz="8" w:space="0" w:color="E97132" w:themeColor="accent2"/>
        <w:bottom w:val="single" w:sz="8" w:space="0" w:color="E97132"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Ind w:w="0" w:type="dxa"/>
      <w:tblBorders>
        <w:top w:val="single" w:sz="8" w:space="0" w:color="196B24" w:themeColor="accent3"/>
        <w:bottom w:val="single" w:sz="8" w:space="0" w:color="196B24"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Ind w:w="0" w:type="dxa"/>
      <w:tblBorders>
        <w:top w:val="single" w:sz="8" w:space="0" w:color="0F9ED5" w:themeColor="accent4"/>
        <w:bottom w:val="single" w:sz="8" w:space="0" w:color="0F9ED5"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Ind w:w="0" w:type="dxa"/>
      <w:tblBorders>
        <w:top w:val="single" w:sz="8" w:space="0" w:color="A02B93" w:themeColor="accent5"/>
        <w:bottom w:val="single" w:sz="8" w:space="0" w:color="A02B93"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Ind w:w="0" w:type="dxa"/>
      <w:tblBorders>
        <w:top w:val="single" w:sz="8" w:space="0" w:color="4EA72E" w:themeColor="accent6"/>
        <w:bottom w:val="single" w:sz="8" w:space="0" w:color="4EA72E"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56082" w:themeColor="accent1"/>
        <w:left w:val="single" w:sz="8" w:space="0" w:color="156082" w:themeColor="accent1"/>
        <w:bottom w:val="single" w:sz="8" w:space="0" w:color="156082" w:themeColor="accent1"/>
        <w:right w:val="single" w:sz="8" w:space="0" w:color="156082"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97132" w:themeColor="accent2"/>
        <w:left w:val="single" w:sz="8" w:space="0" w:color="E97132" w:themeColor="accent2"/>
        <w:bottom w:val="single" w:sz="8" w:space="0" w:color="E97132" w:themeColor="accent2"/>
        <w:right w:val="single" w:sz="8" w:space="0" w:color="E97132"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96B24" w:themeColor="accent3"/>
        <w:left w:val="single" w:sz="8" w:space="0" w:color="196B24" w:themeColor="accent3"/>
        <w:bottom w:val="single" w:sz="8" w:space="0" w:color="196B24" w:themeColor="accent3"/>
        <w:right w:val="single" w:sz="8" w:space="0" w:color="196B24"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F9ED5" w:themeColor="accent4"/>
        <w:left w:val="single" w:sz="8" w:space="0" w:color="0F9ED5" w:themeColor="accent4"/>
        <w:bottom w:val="single" w:sz="8" w:space="0" w:color="0F9ED5" w:themeColor="accent4"/>
        <w:right w:val="single" w:sz="8" w:space="0" w:color="0F9ED5"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02B93" w:themeColor="accent5"/>
        <w:left w:val="single" w:sz="8" w:space="0" w:color="A02B93" w:themeColor="accent5"/>
        <w:bottom w:val="single" w:sz="8" w:space="0" w:color="A02B93" w:themeColor="accent5"/>
        <w:right w:val="single" w:sz="8" w:space="0" w:color="A02B93"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EA72E" w:themeColor="accent6"/>
        <w:left w:val="single" w:sz="8" w:space="0" w:color="4EA72E" w:themeColor="accent6"/>
        <w:bottom w:val="single" w:sz="8" w:space="0" w:color="4EA72E" w:themeColor="accent6"/>
        <w:right w:val="single" w:sz="8" w:space="0" w:color="4EA72E"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Ind w:w="0" w:type="dxa"/>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Ind w:w="0" w:type="dxa"/>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Ind w:w="0" w:type="dxa"/>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Ind w:w="0" w:type="dxa"/>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Ind w:w="0" w:type="dxa"/>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Ind w:w="0" w:type="dxa"/>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rsid w:val="00827C8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827C8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827C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827C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827C87"/>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unhideWhenUsed/>
    <w:rsid w:val="00827C8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827C8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unhideWhenUsed/>
    <w:rsid w:val="00827C8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unhideWhenUsed/>
    <w:rsid w:val="00827C8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extrun">
    <w:name w:val="normaltextrun"/>
    <w:basedOn w:val="DefaultParagraphFont"/>
    <w:rsid w:val="00255A4B"/>
  </w:style>
  <w:style w:type="character" w:customStyle="1" w:styleId="scxw28896339">
    <w:name w:val="scxw28896339"/>
    <w:basedOn w:val="DefaultParagraphFont"/>
    <w:rsid w:val="00255A4B"/>
  </w:style>
  <w:style w:type="character" w:customStyle="1" w:styleId="eop">
    <w:name w:val="eop"/>
    <w:basedOn w:val="DefaultParagraphFont"/>
    <w:rsid w:val="00255A4B"/>
  </w:style>
  <w:style w:type="paragraph" w:customStyle="1" w:styleId="paragraph">
    <w:name w:val="paragraph"/>
    <w:basedOn w:val="Normal"/>
    <w:rsid w:val="00255A4B"/>
    <w:pPr>
      <w:spacing w:before="100" w:beforeAutospacing="1" w:after="100" w:afterAutospacing="1" w:line="240" w:lineRule="auto"/>
    </w:pPr>
    <w:rPr>
      <w:rFonts w:ascii="Times New Roman" w:eastAsia="Times New Roman" w:hAnsi="Times New Roman" w:cs="Times New Roman"/>
      <w:kern w:val="0"/>
      <w:lang w:val="en-GB" w:eastAsia="en-GB"/>
    </w:rPr>
  </w:style>
  <w:style w:type="character" w:styleId="Strong">
    <w:name w:val="Strong"/>
    <w:basedOn w:val="DefaultParagraphFont"/>
    <w:uiPriority w:val="22"/>
    <w:qFormat/>
    <w:rsid w:val="00F0020F"/>
    <w:rPr>
      <w:b/>
      <w:bCs/>
    </w:rPr>
  </w:style>
  <w:style w:type="character" w:styleId="Emphasis">
    <w:name w:val="Emphasis"/>
    <w:basedOn w:val="DefaultParagraphFont"/>
    <w:uiPriority w:val="20"/>
    <w:qFormat/>
    <w:rsid w:val="00F0020F"/>
    <w:rPr>
      <w:i/>
      <w:iCs/>
    </w:rPr>
  </w:style>
</w:styles>
</file>

<file path=word/webSettings.xml><?xml version="1.0" encoding="utf-8"?>
<w:webSettings xmlns:r="http://schemas.openxmlformats.org/officeDocument/2006/relationships" xmlns:w="http://schemas.openxmlformats.org/wordprocessingml/2006/main">
  <w:divs>
    <w:div w:id="7147967">
      <w:bodyDiv w:val="1"/>
      <w:marLeft w:val="0"/>
      <w:marRight w:val="0"/>
      <w:marTop w:val="0"/>
      <w:marBottom w:val="0"/>
      <w:divBdr>
        <w:top w:val="none" w:sz="0" w:space="0" w:color="auto"/>
        <w:left w:val="none" w:sz="0" w:space="0" w:color="auto"/>
        <w:bottom w:val="none" w:sz="0" w:space="0" w:color="auto"/>
        <w:right w:val="none" w:sz="0" w:space="0" w:color="auto"/>
      </w:divBdr>
      <w:divsChild>
        <w:div w:id="1722246508">
          <w:marLeft w:val="0"/>
          <w:marRight w:val="0"/>
          <w:marTop w:val="0"/>
          <w:marBottom w:val="0"/>
          <w:divBdr>
            <w:top w:val="none" w:sz="0" w:space="0" w:color="auto"/>
            <w:left w:val="none" w:sz="0" w:space="0" w:color="auto"/>
            <w:bottom w:val="none" w:sz="0" w:space="0" w:color="auto"/>
            <w:right w:val="none" w:sz="0" w:space="0" w:color="auto"/>
          </w:divBdr>
        </w:div>
      </w:divsChild>
    </w:div>
    <w:div w:id="70540677">
      <w:bodyDiv w:val="1"/>
      <w:marLeft w:val="0"/>
      <w:marRight w:val="0"/>
      <w:marTop w:val="0"/>
      <w:marBottom w:val="0"/>
      <w:divBdr>
        <w:top w:val="none" w:sz="0" w:space="0" w:color="auto"/>
        <w:left w:val="none" w:sz="0" w:space="0" w:color="auto"/>
        <w:bottom w:val="none" w:sz="0" w:space="0" w:color="auto"/>
        <w:right w:val="none" w:sz="0" w:space="0" w:color="auto"/>
      </w:divBdr>
      <w:divsChild>
        <w:div w:id="582572722">
          <w:marLeft w:val="0"/>
          <w:marRight w:val="0"/>
          <w:marTop w:val="0"/>
          <w:marBottom w:val="0"/>
          <w:divBdr>
            <w:top w:val="none" w:sz="0" w:space="0" w:color="auto"/>
            <w:left w:val="none" w:sz="0" w:space="0" w:color="auto"/>
            <w:bottom w:val="none" w:sz="0" w:space="0" w:color="auto"/>
            <w:right w:val="none" w:sz="0" w:space="0" w:color="auto"/>
          </w:divBdr>
        </w:div>
      </w:divsChild>
    </w:div>
    <w:div w:id="84695470">
      <w:bodyDiv w:val="1"/>
      <w:marLeft w:val="0"/>
      <w:marRight w:val="0"/>
      <w:marTop w:val="0"/>
      <w:marBottom w:val="0"/>
      <w:divBdr>
        <w:top w:val="none" w:sz="0" w:space="0" w:color="auto"/>
        <w:left w:val="none" w:sz="0" w:space="0" w:color="auto"/>
        <w:bottom w:val="none" w:sz="0" w:space="0" w:color="auto"/>
        <w:right w:val="none" w:sz="0" w:space="0" w:color="auto"/>
      </w:divBdr>
      <w:divsChild>
        <w:div w:id="685834938">
          <w:marLeft w:val="0"/>
          <w:marRight w:val="0"/>
          <w:marTop w:val="0"/>
          <w:marBottom w:val="0"/>
          <w:divBdr>
            <w:top w:val="none" w:sz="0" w:space="0" w:color="auto"/>
            <w:left w:val="none" w:sz="0" w:space="0" w:color="auto"/>
            <w:bottom w:val="none" w:sz="0" w:space="0" w:color="auto"/>
            <w:right w:val="none" w:sz="0" w:space="0" w:color="auto"/>
          </w:divBdr>
        </w:div>
        <w:div w:id="341131746">
          <w:marLeft w:val="0"/>
          <w:marRight w:val="0"/>
          <w:marTop w:val="0"/>
          <w:marBottom w:val="0"/>
          <w:divBdr>
            <w:top w:val="none" w:sz="0" w:space="0" w:color="auto"/>
            <w:left w:val="none" w:sz="0" w:space="0" w:color="auto"/>
            <w:bottom w:val="none" w:sz="0" w:space="0" w:color="auto"/>
            <w:right w:val="none" w:sz="0" w:space="0" w:color="auto"/>
          </w:divBdr>
        </w:div>
        <w:div w:id="440882963">
          <w:marLeft w:val="0"/>
          <w:marRight w:val="0"/>
          <w:marTop w:val="0"/>
          <w:marBottom w:val="0"/>
          <w:divBdr>
            <w:top w:val="none" w:sz="0" w:space="0" w:color="auto"/>
            <w:left w:val="none" w:sz="0" w:space="0" w:color="auto"/>
            <w:bottom w:val="none" w:sz="0" w:space="0" w:color="auto"/>
            <w:right w:val="none" w:sz="0" w:space="0" w:color="auto"/>
          </w:divBdr>
        </w:div>
      </w:divsChild>
    </w:div>
    <w:div w:id="302079002">
      <w:bodyDiv w:val="1"/>
      <w:marLeft w:val="0"/>
      <w:marRight w:val="0"/>
      <w:marTop w:val="0"/>
      <w:marBottom w:val="0"/>
      <w:divBdr>
        <w:top w:val="none" w:sz="0" w:space="0" w:color="auto"/>
        <w:left w:val="none" w:sz="0" w:space="0" w:color="auto"/>
        <w:bottom w:val="none" w:sz="0" w:space="0" w:color="auto"/>
        <w:right w:val="none" w:sz="0" w:space="0" w:color="auto"/>
      </w:divBdr>
      <w:divsChild>
        <w:div w:id="1242134347">
          <w:marLeft w:val="0"/>
          <w:marRight w:val="0"/>
          <w:marTop w:val="0"/>
          <w:marBottom w:val="0"/>
          <w:divBdr>
            <w:top w:val="none" w:sz="0" w:space="0" w:color="auto"/>
            <w:left w:val="none" w:sz="0" w:space="0" w:color="auto"/>
            <w:bottom w:val="none" w:sz="0" w:space="0" w:color="auto"/>
            <w:right w:val="none" w:sz="0" w:space="0" w:color="auto"/>
          </w:divBdr>
        </w:div>
      </w:divsChild>
    </w:div>
    <w:div w:id="759836197">
      <w:bodyDiv w:val="1"/>
      <w:marLeft w:val="0"/>
      <w:marRight w:val="0"/>
      <w:marTop w:val="0"/>
      <w:marBottom w:val="0"/>
      <w:divBdr>
        <w:top w:val="none" w:sz="0" w:space="0" w:color="auto"/>
        <w:left w:val="none" w:sz="0" w:space="0" w:color="auto"/>
        <w:bottom w:val="none" w:sz="0" w:space="0" w:color="auto"/>
        <w:right w:val="none" w:sz="0" w:space="0" w:color="auto"/>
      </w:divBdr>
      <w:divsChild>
        <w:div w:id="1371108848">
          <w:marLeft w:val="0"/>
          <w:marRight w:val="0"/>
          <w:marTop w:val="0"/>
          <w:marBottom w:val="0"/>
          <w:divBdr>
            <w:top w:val="none" w:sz="0" w:space="0" w:color="auto"/>
            <w:left w:val="none" w:sz="0" w:space="0" w:color="auto"/>
            <w:bottom w:val="none" w:sz="0" w:space="0" w:color="auto"/>
            <w:right w:val="none" w:sz="0" w:space="0" w:color="auto"/>
          </w:divBdr>
        </w:div>
      </w:divsChild>
    </w:div>
    <w:div w:id="866025233">
      <w:bodyDiv w:val="1"/>
      <w:marLeft w:val="0"/>
      <w:marRight w:val="0"/>
      <w:marTop w:val="0"/>
      <w:marBottom w:val="0"/>
      <w:divBdr>
        <w:top w:val="none" w:sz="0" w:space="0" w:color="auto"/>
        <w:left w:val="none" w:sz="0" w:space="0" w:color="auto"/>
        <w:bottom w:val="none" w:sz="0" w:space="0" w:color="auto"/>
        <w:right w:val="none" w:sz="0" w:space="0" w:color="auto"/>
      </w:divBdr>
      <w:divsChild>
        <w:div w:id="2085713105">
          <w:marLeft w:val="0"/>
          <w:marRight w:val="0"/>
          <w:marTop w:val="0"/>
          <w:marBottom w:val="0"/>
          <w:divBdr>
            <w:top w:val="none" w:sz="0" w:space="0" w:color="auto"/>
            <w:left w:val="none" w:sz="0" w:space="0" w:color="auto"/>
            <w:bottom w:val="none" w:sz="0" w:space="0" w:color="auto"/>
            <w:right w:val="none" w:sz="0" w:space="0" w:color="auto"/>
          </w:divBdr>
        </w:div>
      </w:divsChild>
    </w:div>
    <w:div w:id="871184523">
      <w:bodyDiv w:val="1"/>
      <w:marLeft w:val="0"/>
      <w:marRight w:val="0"/>
      <w:marTop w:val="0"/>
      <w:marBottom w:val="0"/>
      <w:divBdr>
        <w:top w:val="none" w:sz="0" w:space="0" w:color="auto"/>
        <w:left w:val="none" w:sz="0" w:space="0" w:color="auto"/>
        <w:bottom w:val="none" w:sz="0" w:space="0" w:color="auto"/>
        <w:right w:val="none" w:sz="0" w:space="0" w:color="auto"/>
      </w:divBdr>
      <w:divsChild>
        <w:div w:id="1859387707">
          <w:marLeft w:val="0"/>
          <w:marRight w:val="0"/>
          <w:marTop w:val="0"/>
          <w:marBottom w:val="0"/>
          <w:divBdr>
            <w:top w:val="none" w:sz="0" w:space="0" w:color="auto"/>
            <w:left w:val="none" w:sz="0" w:space="0" w:color="auto"/>
            <w:bottom w:val="none" w:sz="0" w:space="0" w:color="auto"/>
            <w:right w:val="none" w:sz="0" w:space="0" w:color="auto"/>
          </w:divBdr>
        </w:div>
      </w:divsChild>
    </w:div>
    <w:div w:id="973757527">
      <w:bodyDiv w:val="1"/>
      <w:marLeft w:val="0"/>
      <w:marRight w:val="0"/>
      <w:marTop w:val="0"/>
      <w:marBottom w:val="0"/>
      <w:divBdr>
        <w:top w:val="none" w:sz="0" w:space="0" w:color="auto"/>
        <w:left w:val="none" w:sz="0" w:space="0" w:color="auto"/>
        <w:bottom w:val="none" w:sz="0" w:space="0" w:color="auto"/>
        <w:right w:val="none" w:sz="0" w:space="0" w:color="auto"/>
      </w:divBdr>
      <w:divsChild>
        <w:div w:id="250701272">
          <w:marLeft w:val="0"/>
          <w:marRight w:val="0"/>
          <w:marTop w:val="0"/>
          <w:marBottom w:val="0"/>
          <w:divBdr>
            <w:top w:val="none" w:sz="0" w:space="0" w:color="auto"/>
            <w:left w:val="none" w:sz="0" w:space="0" w:color="auto"/>
            <w:bottom w:val="none" w:sz="0" w:space="0" w:color="auto"/>
            <w:right w:val="none" w:sz="0" w:space="0" w:color="auto"/>
          </w:divBdr>
        </w:div>
      </w:divsChild>
    </w:div>
    <w:div w:id="1157069487">
      <w:bodyDiv w:val="1"/>
      <w:marLeft w:val="0"/>
      <w:marRight w:val="0"/>
      <w:marTop w:val="0"/>
      <w:marBottom w:val="0"/>
      <w:divBdr>
        <w:top w:val="none" w:sz="0" w:space="0" w:color="auto"/>
        <w:left w:val="none" w:sz="0" w:space="0" w:color="auto"/>
        <w:bottom w:val="none" w:sz="0" w:space="0" w:color="auto"/>
        <w:right w:val="none" w:sz="0" w:space="0" w:color="auto"/>
      </w:divBdr>
      <w:divsChild>
        <w:div w:id="490102602">
          <w:marLeft w:val="0"/>
          <w:marRight w:val="0"/>
          <w:marTop w:val="0"/>
          <w:marBottom w:val="0"/>
          <w:divBdr>
            <w:top w:val="none" w:sz="0" w:space="0" w:color="auto"/>
            <w:left w:val="none" w:sz="0" w:space="0" w:color="auto"/>
            <w:bottom w:val="none" w:sz="0" w:space="0" w:color="auto"/>
            <w:right w:val="none" w:sz="0" w:space="0" w:color="auto"/>
          </w:divBdr>
        </w:div>
      </w:divsChild>
    </w:div>
    <w:div w:id="1615139749">
      <w:bodyDiv w:val="1"/>
      <w:marLeft w:val="0"/>
      <w:marRight w:val="0"/>
      <w:marTop w:val="0"/>
      <w:marBottom w:val="0"/>
      <w:divBdr>
        <w:top w:val="none" w:sz="0" w:space="0" w:color="auto"/>
        <w:left w:val="none" w:sz="0" w:space="0" w:color="auto"/>
        <w:bottom w:val="none" w:sz="0" w:space="0" w:color="auto"/>
        <w:right w:val="none" w:sz="0" w:space="0" w:color="auto"/>
      </w:divBdr>
      <w:divsChild>
        <w:div w:id="1298686228">
          <w:marLeft w:val="0"/>
          <w:marRight w:val="0"/>
          <w:marTop w:val="0"/>
          <w:marBottom w:val="0"/>
          <w:divBdr>
            <w:top w:val="none" w:sz="0" w:space="0" w:color="auto"/>
            <w:left w:val="none" w:sz="0" w:space="0" w:color="auto"/>
            <w:bottom w:val="none" w:sz="0" w:space="0" w:color="auto"/>
            <w:right w:val="none" w:sz="0" w:space="0" w:color="auto"/>
          </w:divBdr>
        </w:div>
      </w:divsChild>
    </w:div>
    <w:div w:id="2034335647">
      <w:bodyDiv w:val="1"/>
      <w:marLeft w:val="0"/>
      <w:marRight w:val="0"/>
      <w:marTop w:val="0"/>
      <w:marBottom w:val="0"/>
      <w:divBdr>
        <w:top w:val="none" w:sz="0" w:space="0" w:color="auto"/>
        <w:left w:val="none" w:sz="0" w:space="0" w:color="auto"/>
        <w:bottom w:val="none" w:sz="0" w:space="0" w:color="auto"/>
        <w:right w:val="none" w:sz="0" w:space="0" w:color="auto"/>
      </w:divBdr>
      <w:divsChild>
        <w:div w:id="1603027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6" ma:contentTypeDescription="Create a new document." ma:contentTypeScope="" ma:versionID="dd3fc6f983e4c6834ec40c6661f75d77">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7987b90ec99d05e1c74f6796080e5a6a"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2dcdb2-33b6-4a98-bd68-a8144d81ce8c">
      <Terms xmlns="http://schemas.microsoft.com/office/infopath/2007/PartnerControls"/>
    </lcf76f155ced4ddcb4097134ff3c332f>
    <TaxCatchAll xmlns="5c35ab54-1cdd-43c0-a399-c7b3f48d568b" xsi:nil="true"/>
  </documentManagement>
</p:properties>
</file>

<file path=customXml/itemProps1.xml><?xml version="1.0" encoding="utf-8"?>
<ds:datastoreItem xmlns:ds="http://schemas.openxmlformats.org/officeDocument/2006/customXml" ds:itemID="{BF51FA9A-2948-45CC-B779-D725BF237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C79CE9-7091-4317-9FB2-9F425E860541}">
  <ds:schemaRefs>
    <ds:schemaRef ds:uri="http://schemas.microsoft.com/sharepoint/v3/contenttype/forms"/>
  </ds:schemaRefs>
</ds:datastoreItem>
</file>

<file path=customXml/itemProps3.xml><?xml version="1.0" encoding="utf-8"?>
<ds:datastoreItem xmlns:ds="http://schemas.openxmlformats.org/officeDocument/2006/customXml" ds:itemID="{AA7EB331-FA93-4922-A8D4-BA3F53CB2025}">
  <ds:schemaRefs>
    <ds:schemaRef ds:uri="http://schemas.microsoft.com/office/2006/metadata/properties"/>
    <ds:schemaRef ds:uri="http://schemas.microsoft.com/office/infopath/2007/PartnerControls"/>
    <ds:schemaRef ds:uri="8b2dcdb2-33b6-4a98-bd68-a8144d81ce8c"/>
    <ds:schemaRef ds:uri="5c35ab54-1cdd-43c0-a399-c7b3f48d568b"/>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Nicola.Collett</dc:creator>
  <cp:lastModifiedBy>Jade.Ruth</cp:lastModifiedBy>
  <cp:revision>3</cp:revision>
  <cp:lastPrinted>2025-12-12T11:18:00Z</cp:lastPrinted>
  <dcterms:created xsi:type="dcterms:W3CDTF">2026-07-13T15:57:00Z</dcterms:created>
  <dcterms:modified xsi:type="dcterms:W3CDTF">2026-07-15T14:25:00Z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0x0101005896728B2BFEE748A25901CFB04189F2</vt:lpwstr>
  </property>
  <property fmtid="{D5CDD505-2E9C-101B-9397-08002B2CF9AE}" pid="3" name="MediaServiceImageTags">
    <vt:lpwstr/>
  </property>
</Properties>
</file>