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3F7B" w14:textId="77777777" w:rsidR="00AC65EB" w:rsidRPr="00AC65EB" w:rsidRDefault="00AC65EB" w:rsidP="00AC65EB">
      <w:pPr>
        <w:spacing w:before="59"/>
        <w:ind w:left="149" w:right="467"/>
        <w:jc w:val="center"/>
        <w:rPr>
          <w:rFonts w:ascii="Arial" w:hAnsi="Arial" w:cs="Arial"/>
          <w:b/>
          <w:color w:val="002060"/>
          <w:sz w:val="20"/>
          <w:szCs w:val="16"/>
          <w:u w:val="single"/>
        </w:rPr>
      </w:pPr>
      <w:r>
        <w:rPr>
          <w:rFonts w:ascii="Arial" w:hAnsi="Arial" w:cs="Arial"/>
          <w:b/>
          <w:color w:val="002060"/>
          <w:sz w:val="20"/>
          <w:szCs w:val="16"/>
          <w:u w:val="single"/>
        </w:rPr>
        <w:t>Tavistock Primary and Nursery school</w:t>
      </w:r>
    </w:p>
    <w:p w14:paraId="17651FF4" w14:textId="77777777" w:rsidR="00AC65EB" w:rsidRDefault="00AC65EB" w:rsidP="00AC65EB">
      <w:pPr>
        <w:spacing w:before="59"/>
        <w:ind w:left="149" w:right="467"/>
        <w:jc w:val="center"/>
        <w:rPr>
          <w:rFonts w:ascii="Arial" w:hAnsi="Arial" w:cs="Arial"/>
          <w:b/>
          <w:color w:val="002060"/>
          <w:sz w:val="20"/>
          <w:szCs w:val="16"/>
          <w:u w:val="single"/>
        </w:rPr>
      </w:pPr>
      <w:r w:rsidRPr="00AC65EB">
        <w:rPr>
          <w:rFonts w:ascii="Arial" w:hAnsi="Arial" w:cs="Arial"/>
          <w:b/>
          <w:color w:val="002060"/>
          <w:sz w:val="20"/>
          <w:szCs w:val="16"/>
          <w:u w:val="single"/>
        </w:rPr>
        <w:t xml:space="preserve">Computing in </w:t>
      </w:r>
      <w:r>
        <w:rPr>
          <w:rFonts w:ascii="Arial" w:hAnsi="Arial" w:cs="Arial"/>
          <w:b/>
          <w:color w:val="002060"/>
          <w:sz w:val="20"/>
          <w:szCs w:val="16"/>
          <w:u w:val="single"/>
        </w:rPr>
        <w:t xml:space="preserve">the </w:t>
      </w:r>
      <w:r w:rsidRPr="00AC65EB">
        <w:rPr>
          <w:rFonts w:ascii="Arial" w:hAnsi="Arial" w:cs="Arial"/>
          <w:b/>
          <w:color w:val="002060"/>
          <w:sz w:val="20"/>
          <w:szCs w:val="16"/>
          <w:u w:val="single"/>
        </w:rPr>
        <w:t>Early Years</w:t>
      </w:r>
    </w:p>
    <w:p w14:paraId="672A6659" w14:textId="77777777" w:rsidR="00AC65EB" w:rsidRPr="00AC65EB" w:rsidRDefault="00AC65EB" w:rsidP="00AC65EB">
      <w:pPr>
        <w:spacing w:before="40"/>
        <w:ind w:left="150" w:right="467"/>
        <w:rPr>
          <w:rFonts w:ascii="Arial" w:hAnsi="Arial" w:cs="Arial"/>
          <w:color w:val="002060"/>
          <w:sz w:val="16"/>
          <w:szCs w:val="16"/>
        </w:rPr>
      </w:pPr>
    </w:p>
    <w:p w14:paraId="244F1C9E" w14:textId="77777777" w:rsidR="00AC65EB" w:rsidRPr="00AC65EB" w:rsidRDefault="00AC65EB" w:rsidP="00AC65EB">
      <w:pPr>
        <w:pStyle w:val="BodyText"/>
        <w:spacing w:before="286" w:line="254" w:lineRule="auto"/>
        <w:ind w:left="106" w:right="420"/>
        <w:jc w:val="both"/>
        <w:rPr>
          <w:rFonts w:ascii="Arial" w:hAnsi="Arial" w:cs="Arial"/>
          <w:color w:val="000000" w:themeColor="text1"/>
          <w:sz w:val="16"/>
          <w:szCs w:val="16"/>
        </w:rPr>
      </w:pPr>
      <w:r w:rsidRPr="00AC65EB">
        <w:rPr>
          <w:rFonts w:ascii="Arial" w:hAnsi="Arial" w:cs="Arial"/>
          <w:color w:val="000000" w:themeColor="text1"/>
          <w:sz w:val="16"/>
          <w:szCs w:val="1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14:paraId="43C0520E" w14:textId="77777777" w:rsidR="00AC65EB" w:rsidRPr="00AC65EB" w:rsidRDefault="00AC65EB" w:rsidP="00AC65EB">
      <w:pPr>
        <w:pStyle w:val="BodyText"/>
        <w:spacing w:before="114" w:line="254" w:lineRule="auto"/>
        <w:ind w:left="106" w:right="421"/>
        <w:jc w:val="both"/>
        <w:rPr>
          <w:rFonts w:ascii="Arial" w:hAnsi="Arial" w:cs="Arial"/>
          <w:color w:val="000000" w:themeColor="text1"/>
          <w:sz w:val="16"/>
          <w:szCs w:val="16"/>
        </w:rPr>
      </w:pPr>
      <w:r w:rsidRPr="00AC65EB">
        <w:rPr>
          <w:rFonts w:ascii="Arial" w:hAnsi="Arial" w:cs="Arial"/>
          <w:color w:val="000000" w:themeColor="text1"/>
          <w:sz w:val="16"/>
          <w:szCs w:val="16"/>
        </w:rPr>
        <w:t>This</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document</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demonstrates</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which</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statements</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from</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the</w:t>
      </w:r>
      <w:r>
        <w:rPr>
          <w:rFonts w:ascii="Arial" w:hAnsi="Arial" w:cs="Arial"/>
          <w:color w:val="000000" w:themeColor="text1"/>
          <w:sz w:val="16"/>
          <w:szCs w:val="16"/>
        </w:rPr>
        <w:t xml:space="preserve"> revised</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202</w:t>
      </w:r>
      <w:r>
        <w:rPr>
          <w:rFonts w:ascii="Arial" w:hAnsi="Arial" w:cs="Arial"/>
          <w:color w:val="000000" w:themeColor="text1"/>
          <w:sz w:val="16"/>
          <w:szCs w:val="16"/>
        </w:rPr>
        <w:t>1</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Development</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Matters</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are</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prerequisite</w:t>
      </w:r>
      <w:r w:rsidRPr="00AC65EB">
        <w:rPr>
          <w:rFonts w:ascii="Arial" w:hAnsi="Arial" w:cs="Arial"/>
          <w:color w:val="000000" w:themeColor="text1"/>
          <w:spacing w:val="-3"/>
          <w:sz w:val="16"/>
          <w:szCs w:val="16"/>
        </w:rPr>
        <w:t xml:space="preserve"> </w:t>
      </w:r>
      <w:r w:rsidRPr="00AC65EB">
        <w:rPr>
          <w:rFonts w:ascii="Arial" w:hAnsi="Arial" w:cs="Arial"/>
          <w:color w:val="000000" w:themeColor="text1"/>
          <w:sz w:val="16"/>
          <w:szCs w:val="16"/>
        </w:rPr>
        <w:t>skills</w:t>
      </w:r>
      <w:r w:rsidRPr="00AC65EB">
        <w:rPr>
          <w:rFonts w:ascii="Arial" w:hAnsi="Arial" w:cs="Arial"/>
          <w:color w:val="000000" w:themeColor="text1"/>
          <w:spacing w:val="-4"/>
          <w:sz w:val="16"/>
          <w:szCs w:val="16"/>
        </w:rPr>
        <w:t xml:space="preserve"> </w:t>
      </w:r>
      <w:r w:rsidRPr="00AC65EB">
        <w:rPr>
          <w:rFonts w:ascii="Arial" w:hAnsi="Arial" w:cs="Arial"/>
          <w:color w:val="000000" w:themeColor="text1"/>
          <w:sz w:val="16"/>
          <w:szCs w:val="16"/>
        </w:rPr>
        <w:t xml:space="preserve">for computing within the national curriculum. The table below outlines the most relevant statements taken from the Early Learning Goals in the EYFS statutory framework and the Development Matters age ranges for Three and Four-Year-Olds and Reception </w:t>
      </w:r>
      <w:r>
        <w:rPr>
          <w:rFonts w:ascii="Arial" w:hAnsi="Arial" w:cs="Arial"/>
          <w:color w:val="000000" w:themeColor="text1"/>
          <w:sz w:val="16"/>
          <w:szCs w:val="16"/>
        </w:rPr>
        <w:t xml:space="preserve">to match the computing overview </w:t>
      </w:r>
      <w:r w:rsidRPr="00AC65EB">
        <w:rPr>
          <w:rFonts w:ascii="Arial" w:hAnsi="Arial" w:cs="Arial"/>
          <w:color w:val="000000" w:themeColor="text1"/>
          <w:sz w:val="16"/>
          <w:szCs w:val="16"/>
        </w:rPr>
        <w:t>for computing.</w:t>
      </w:r>
      <w:r>
        <w:rPr>
          <w:rFonts w:ascii="Arial" w:hAnsi="Arial" w:cs="Arial"/>
          <w:color w:val="000000" w:themeColor="text1"/>
          <w:sz w:val="16"/>
          <w:szCs w:val="16"/>
        </w:rPr>
        <w:t xml:space="preserve"> (The two-</w:t>
      </w:r>
      <w:proofErr w:type="gramStart"/>
      <w:r>
        <w:rPr>
          <w:rFonts w:ascii="Arial" w:hAnsi="Arial" w:cs="Arial"/>
          <w:color w:val="000000" w:themeColor="text1"/>
          <w:sz w:val="16"/>
          <w:szCs w:val="16"/>
        </w:rPr>
        <w:t>three year old</w:t>
      </w:r>
      <w:proofErr w:type="gramEnd"/>
      <w:r>
        <w:rPr>
          <w:rFonts w:ascii="Arial" w:hAnsi="Arial" w:cs="Arial"/>
          <w:color w:val="000000" w:themeColor="text1"/>
          <w:sz w:val="16"/>
          <w:szCs w:val="16"/>
        </w:rPr>
        <w:t xml:space="preserve"> statements will be added once finalised by EYFS lead)</w:t>
      </w:r>
    </w:p>
    <w:p w14:paraId="563048CD" w14:textId="77777777" w:rsidR="00AC65EB" w:rsidRPr="00AC65EB" w:rsidRDefault="00AC65EB" w:rsidP="00AC65EB">
      <w:pPr>
        <w:pStyle w:val="BodyText"/>
        <w:spacing w:before="114"/>
        <w:ind w:left="106"/>
        <w:jc w:val="both"/>
        <w:rPr>
          <w:rFonts w:ascii="Arial" w:hAnsi="Arial" w:cs="Arial"/>
          <w:color w:val="000000" w:themeColor="text1"/>
          <w:sz w:val="16"/>
          <w:szCs w:val="16"/>
        </w:rPr>
      </w:pPr>
      <w:r w:rsidRPr="00AC65EB">
        <w:rPr>
          <w:rFonts w:ascii="Arial" w:hAnsi="Arial" w:cs="Arial"/>
          <w:color w:val="000000" w:themeColor="text1"/>
          <w:sz w:val="16"/>
          <w:szCs w:val="16"/>
        </w:rPr>
        <w:t>The most relevant statements for computing are taken from the following areas of learning:</w:t>
      </w:r>
    </w:p>
    <w:p w14:paraId="26004DD2" w14:textId="77777777" w:rsidR="00AC65EB" w:rsidRPr="00AC65EB" w:rsidRDefault="00AC65EB" w:rsidP="00AC65EB">
      <w:pPr>
        <w:pStyle w:val="ListParagraph"/>
        <w:numPr>
          <w:ilvl w:val="0"/>
          <w:numId w:val="1"/>
        </w:numPr>
        <w:tabs>
          <w:tab w:val="left" w:pos="900"/>
        </w:tabs>
        <w:spacing w:before="73"/>
        <w:rPr>
          <w:rFonts w:ascii="Arial" w:hAnsi="Arial" w:cs="Arial"/>
          <w:color w:val="000000" w:themeColor="text1"/>
          <w:sz w:val="16"/>
          <w:szCs w:val="16"/>
        </w:rPr>
      </w:pPr>
      <w:r w:rsidRPr="00AC65EB">
        <w:rPr>
          <w:rFonts w:ascii="Arial" w:hAnsi="Arial" w:cs="Arial"/>
          <w:color w:val="000000" w:themeColor="text1"/>
          <w:sz w:val="16"/>
          <w:szCs w:val="16"/>
        </w:rPr>
        <w:t>Personal,</w:t>
      </w:r>
      <w:r w:rsidRPr="00AC65EB">
        <w:rPr>
          <w:rFonts w:ascii="Arial" w:hAnsi="Arial" w:cs="Arial"/>
          <w:color w:val="000000" w:themeColor="text1"/>
          <w:spacing w:val="-12"/>
          <w:sz w:val="16"/>
          <w:szCs w:val="16"/>
        </w:rPr>
        <w:t xml:space="preserve"> </w:t>
      </w:r>
      <w:r w:rsidRPr="00AC65EB">
        <w:rPr>
          <w:rFonts w:ascii="Arial" w:hAnsi="Arial" w:cs="Arial"/>
          <w:color w:val="000000" w:themeColor="text1"/>
          <w:sz w:val="16"/>
          <w:szCs w:val="16"/>
        </w:rPr>
        <w:t>Social</w:t>
      </w:r>
      <w:r w:rsidRPr="00AC65EB">
        <w:rPr>
          <w:rFonts w:ascii="Arial" w:hAnsi="Arial" w:cs="Arial"/>
          <w:color w:val="000000" w:themeColor="text1"/>
          <w:spacing w:val="-11"/>
          <w:sz w:val="16"/>
          <w:szCs w:val="16"/>
        </w:rPr>
        <w:t xml:space="preserve"> </w:t>
      </w:r>
      <w:r w:rsidRPr="00AC65EB">
        <w:rPr>
          <w:rFonts w:ascii="Arial" w:hAnsi="Arial" w:cs="Arial"/>
          <w:color w:val="000000" w:themeColor="text1"/>
          <w:sz w:val="16"/>
          <w:szCs w:val="16"/>
        </w:rPr>
        <w:t>and</w:t>
      </w:r>
      <w:r w:rsidRPr="00AC65EB">
        <w:rPr>
          <w:rFonts w:ascii="Arial" w:hAnsi="Arial" w:cs="Arial"/>
          <w:color w:val="000000" w:themeColor="text1"/>
          <w:spacing w:val="-11"/>
          <w:sz w:val="16"/>
          <w:szCs w:val="16"/>
        </w:rPr>
        <w:t xml:space="preserve"> </w:t>
      </w:r>
      <w:r w:rsidRPr="00AC65EB">
        <w:rPr>
          <w:rFonts w:ascii="Arial" w:hAnsi="Arial" w:cs="Arial"/>
          <w:color w:val="000000" w:themeColor="text1"/>
          <w:sz w:val="16"/>
          <w:szCs w:val="16"/>
        </w:rPr>
        <w:t>Emotional</w:t>
      </w:r>
      <w:r w:rsidRPr="00AC65EB">
        <w:rPr>
          <w:rFonts w:ascii="Arial" w:hAnsi="Arial" w:cs="Arial"/>
          <w:color w:val="000000" w:themeColor="text1"/>
          <w:spacing w:val="-12"/>
          <w:sz w:val="16"/>
          <w:szCs w:val="16"/>
        </w:rPr>
        <w:t xml:space="preserve"> </w:t>
      </w:r>
      <w:r w:rsidRPr="00AC65EB">
        <w:rPr>
          <w:rFonts w:ascii="Arial" w:hAnsi="Arial" w:cs="Arial"/>
          <w:color w:val="000000" w:themeColor="text1"/>
          <w:sz w:val="16"/>
          <w:szCs w:val="16"/>
        </w:rPr>
        <w:t>Development</w:t>
      </w:r>
    </w:p>
    <w:p w14:paraId="169CC7CE" w14:textId="77777777" w:rsidR="00AC65EB" w:rsidRPr="00AC65EB" w:rsidRDefault="00AC65EB" w:rsidP="00AC65EB">
      <w:pPr>
        <w:pStyle w:val="ListParagraph"/>
        <w:numPr>
          <w:ilvl w:val="0"/>
          <w:numId w:val="1"/>
        </w:numPr>
        <w:tabs>
          <w:tab w:val="left" w:pos="900"/>
        </w:tabs>
        <w:rPr>
          <w:rFonts w:ascii="Arial" w:hAnsi="Arial" w:cs="Arial"/>
          <w:color w:val="000000" w:themeColor="text1"/>
          <w:sz w:val="16"/>
          <w:szCs w:val="16"/>
        </w:rPr>
      </w:pPr>
      <w:r w:rsidRPr="00AC65EB">
        <w:rPr>
          <w:rFonts w:ascii="Arial" w:hAnsi="Arial" w:cs="Arial"/>
          <w:color w:val="000000" w:themeColor="text1"/>
          <w:sz w:val="16"/>
          <w:szCs w:val="16"/>
        </w:rPr>
        <w:t>Physical</w:t>
      </w:r>
      <w:r w:rsidRPr="00AC65EB">
        <w:rPr>
          <w:rFonts w:ascii="Arial" w:hAnsi="Arial" w:cs="Arial"/>
          <w:color w:val="000000" w:themeColor="text1"/>
          <w:spacing w:val="-13"/>
          <w:sz w:val="16"/>
          <w:szCs w:val="16"/>
        </w:rPr>
        <w:t xml:space="preserve"> </w:t>
      </w:r>
      <w:r w:rsidRPr="00AC65EB">
        <w:rPr>
          <w:rFonts w:ascii="Arial" w:hAnsi="Arial" w:cs="Arial"/>
          <w:color w:val="000000" w:themeColor="text1"/>
          <w:sz w:val="16"/>
          <w:szCs w:val="16"/>
        </w:rPr>
        <w:t>Development</w:t>
      </w:r>
    </w:p>
    <w:p w14:paraId="1897703E" w14:textId="77777777" w:rsidR="00AC65EB" w:rsidRPr="00AC65EB" w:rsidRDefault="00AC65EB" w:rsidP="00AC65EB">
      <w:pPr>
        <w:pStyle w:val="ListParagraph"/>
        <w:numPr>
          <w:ilvl w:val="0"/>
          <w:numId w:val="1"/>
        </w:numPr>
        <w:tabs>
          <w:tab w:val="left" w:pos="900"/>
        </w:tabs>
        <w:rPr>
          <w:rFonts w:ascii="Arial" w:hAnsi="Arial" w:cs="Arial"/>
          <w:color w:val="000000" w:themeColor="text1"/>
          <w:sz w:val="16"/>
          <w:szCs w:val="16"/>
        </w:rPr>
      </w:pPr>
      <w:r w:rsidRPr="00AC65EB">
        <w:rPr>
          <w:rFonts w:ascii="Arial" w:hAnsi="Arial" w:cs="Arial"/>
          <w:color w:val="000000" w:themeColor="text1"/>
          <w:sz w:val="16"/>
          <w:szCs w:val="16"/>
        </w:rPr>
        <w:t>Understanding the</w:t>
      </w:r>
      <w:r w:rsidRPr="00AC65EB">
        <w:rPr>
          <w:rFonts w:ascii="Arial" w:hAnsi="Arial" w:cs="Arial"/>
          <w:color w:val="000000" w:themeColor="text1"/>
          <w:spacing w:val="-24"/>
          <w:sz w:val="16"/>
          <w:szCs w:val="16"/>
        </w:rPr>
        <w:t xml:space="preserve"> </w:t>
      </w:r>
      <w:r w:rsidRPr="00AC65EB">
        <w:rPr>
          <w:rFonts w:ascii="Arial" w:hAnsi="Arial" w:cs="Arial"/>
          <w:color w:val="000000" w:themeColor="text1"/>
          <w:sz w:val="16"/>
          <w:szCs w:val="16"/>
        </w:rPr>
        <w:t>World</w:t>
      </w:r>
    </w:p>
    <w:p w14:paraId="11F49CA7" w14:textId="77777777" w:rsidR="00AC65EB" w:rsidRPr="00AC65EB" w:rsidRDefault="00AC65EB" w:rsidP="00AC65EB">
      <w:pPr>
        <w:pStyle w:val="ListParagraph"/>
        <w:numPr>
          <w:ilvl w:val="0"/>
          <w:numId w:val="1"/>
        </w:numPr>
        <w:tabs>
          <w:tab w:val="left" w:pos="900"/>
        </w:tabs>
        <w:rPr>
          <w:rFonts w:ascii="Arial" w:hAnsi="Arial" w:cs="Arial"/>
          <w:color w:val="000000" w:themeColor="text1"/>
          <w:sz w:val="16"/>
          <w:szCs w:val="16"/>
        </w:rPr>
      </w:pPr>
      <w:r w:rsidRPr="00AC65EB">
        <w:rPr>
          <w:rFonts w:ascii="Arial" w:hAnsi="Arial" w:cs="Arial"/>
          <w:color w:val="000000" w:themeColor="text1"/>
          <w:sz w:val="16"/>
          <w:szCs w:val="16"/>
        </w:rPr>
        <w:t>Expressive Arts and</w:t>
      </w:r>
      <w:r w:rsidRPr="00AC65EB">
        <w:rPr>
          <w:rFonts w:ascii="Arial" w:hAnsi="Arial" w:cs="Arial"/>
          <w:color w:val="000000" w:themeColor="text1"/>
          <w:spacing w:val="-34"/>
          <w:sz w:val="16"/>
          <w:szCs w:val="16"/>
        </w:rPr>
        <w:t xml:space="preserve"> </w:t>
      </w:r>
      <w:r w:rsidRPr="00AC65EB">
        <w:rPr>
          <w:rFonts w:ascii="Arial" w:hAnsi="Arial" w:cs="Arial"/>
          <w:color w:val="000000" w:themeColor="text1"/>
          <w:sz w:val="16"/>
          <w:szCs w:val="16"/>
        </w:rPr>
        <w:t>Design</w:t>
      </w:r>
    </w:p>
    <w:p w14:paraId="0A37501D" w14:textId="77777777" w:rsidR="00AC65EB" w:rsidRPr="00AC65EB" w:rsidRDefault="00AC65EB" w:rsidP="00AC65EB">
      <w:pPr>
        <w:tabs>
          <w:tab w:val="left" w:pos="900"/>
        </w:tabs>
        <w:rPr>
          <w:rFonts w:ascii="Arial" w:hAnsi="Arial" w:cs="Arial"/>
          <w:color w:val="000000" w:themeColor="text1"/>
          <w:sz w:val="16"/>
          <w:szCs w:val="16"/>
        </w:rPr>
      </w:pPr>
    </w:p>
    <w:p w14:paraId="5F8020FA" w14:textId="77777777" w:rsidR="00AC65EB" w:rsidRPr="00AC65EB" w:rsidRDefault="00AC65EB" w:rsidP="00AC65EB">
      <w:pPr>
        <w:pStyle w:val="BodyText"/>
        <w:rPr>
          <w:rFonts w:ascii="Arial" w:hAnsi="Arial" w:cs="Arial"/>
          <w:color w:val="000000" w:themeColor="text1"/>
          <w:sz w:val="16"/>
          <w:szCs w:val="16"/>
        </w:rPr>
      </w:pPr>
      <w:r w:rsidRPr="00AC65EB">
        <w:rPr>
          <w:rFonts w:ascii="Arial" w:hAnsi="Arial" w:cs="Arial"/>
          <w:color w:val="000000" w:themeColor="text1"/>
          <w:sz w:val="16"/>
          <w:szCs w:val="16"/>
        </w:rPr>
        <w:t>In planning and guiding what children learn, practitioners must reflect on the different rates at which children are developing and adjust their practice appropriately, referring to the Characteristics of Effective Teaching and Learning</w:t>
      </w:r>
    </w:p>
    <w:p w14:paraId="5DAB6C7B" w14:textId="77777777" w:rsidR="00FC5388" w:rsidRDefault="00FC5388" w:rsidP="00AC65EB">
      <w:pPr>
        <w:pStyle w:val="BodyText"/>
        <w:rPr>
          <w:rFonts w:ascii="Arial" w:hAnsi="Arial" w:cs="Arial"/>
          <w:color w:val="000000" w:themeColor="text1"/>
          <w:sz w:val="16"/>
          <w:szCs w:val="16"/>
        </w:rPr>
      </w:pPr>
    </w:p>
    <w:p w14:paraId="02EB378F" w14:textId="77777777" w:rsidR="00AC65EB" w:rsidRPr="00FC5388" w:rsidRDefault="00AC65EB" w:rsidP="00FC5388"/>
    <w:tbl>
      <w:tblPr>
        <w:tblpPr w:leftFromText="180" w:rightFromText="180" w:vertAnchor="page" w:horzAnchor="margin" w:tblpXSpec="center" w:tblpY="7373"/>
        <w:tblW w:w="10754"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579"/>
        <w:gridCol w:w="3336"/>
        <w:gridCol w:w="5839"/>
      </w:tblGrid>
      <w:tr w:rsidR="00AC65EB" w:rsidRPr="00253421" w14:paraId="3DBF2D79" w14:textId="77777777" w:rsidTr="00AC65EB">
        <w:trPr>
          <w:trHeight w:val="520"/>
        </w:trPr>
        <w:tc>
          <w:tcPr>
            <w:tcW w:w="10754" w:type="dxa"/>
            <w:gridSpan w:val="3"/>
            <w:tcBorders>
              <w:top w:val="single" w:sz="8" w:space="0" w:color="00743A"/>
              <w:left w:val="single" w:sz="8" w:space="0" w:color="00743A"/>
              <w:bottom w:val="single" w:sz="8" w:space="0" w:color="00743A"/>
              <w:right w:val="single" w:sz="8" w:space="0" w:color="00743A"/>
            </w:tcBorders>
            <w:shd w:val="clear" w:color="auto" w:fill="007740"/>
          </w:tcPr>
          <w:p w14:paraId="14A2071B" w14:textId="77777777" w:rsidR="00AC65EB" w:rsidRPr="00AC65EB" w:rsidRDefault="00AC65EB" w:rsidP="00AC65EB">
            <w:pPr>
              <w:pStyle w:val="TableParagraph"/>
              <w:spacing w:before="134"/>
              <w:ind w:left="180"/>
              <w:rPr>
                <w:rFonts w:asciiTheme="minorHAnsi" w:hAnsiTheme="minorHAnsi" w:cstheme="minorHAnsi"/>
                <w:b/>
                <w:sz w:val="16"/>
                <w:szCs w:val="16"/>
              </w:rPr>
            </w:pPr>
            <w:r w:rsidRPr="00AC65EB">
              <w:rPr>
                <w:rFonts w:asciiTheme="minorHAnsi" w:hAnsiTheme="minorHAnsi" w:cstheme="minorHAnsi"/>
                <w:b/>
                <w:color w:val="FFFFFF"/>
                <w:sz w:val="18"/>
                <w:szCs w:val="16"/>
              </w:rPr>
              <w:t>Computing</w:t>
            </w:r>
            <w:r w:rsidR="00E0152B">
              <w:rPr>
                <w:rFonts w:asciiTheme="minorHAnsi" w:hAnsiTheme="minorHAnsi" w:cstheme="minorHAnsi"/>
                <w:b/>
                <w:color w:val="FFFFFF"/>
                <w:sz w:val="18"/>
                <w:szCs w:val="16"/>
              </w:rPr>
              <w:t>-Linked to TPNS EYFS curriculum overviews</w:t>
            </w:r>
          </w:p>
        </w:tc>
      </w:tr>
      <w:tr w:rsidR="002B71D7" w:rsidRPr="00253421" w14:paraId="05276B01" w14:textId="77777777" w:rsidTr="00AC65EB">
        <w:trPr>
          <w:trHeight w:val="636"/>
        </w:trPr>
        <w:tc>
          <w:tcPr>
            <w:tcW w:w="1579" w:type="dxa"/>
            <w:vMerge w:val="restart"/>
            <w:tcBorders>
              <w:top w:val="single" w:sz="8" w:space="0" w:color="00743A"/>
            </w:tcBorders>
          </w:tcPr>
          <w:p w14:paraId="18B161DB" w14:textId="77777777" w:rsidR="002B71D7" w:rsidRPr="00AC65EB" w:rsidRDefault="002B71D7" w:rsidP="00AC65EB">
            <w:pPr>
              <w:pStyle w:val="TableParagraph"/>
              <w:ind w:left="114" w:right="90"/>
              <w:rPr>
                <w:rFonts w:asciiTheme="minorHAnsi" w:hAnsiTheme="minorHAnsi" w:cstheme="minorHAnsi"/>
                <w:color w:val="231F20"/>
                <w:sz w:val="16"/>
                <w:szCs w:val="16"/>
              </w:rPr>
            </w:pPr>
            <w:r>
              <w:rPr>
                <w:rFonts w:asciiTheme="minorHAnsi" w:hAnsiTheme="minorHAnsi" w:cstheme="minorHAnsi"/>
                <w:color w:val="231F20"/>
                <w:sz w:val="16"/>
                <w:szCs w:val="16"/>
              </w:rPr>
              <w:t>Two-Year-Olds</w:t>
            </w:r>
          </w:p>
        </w:tc>
        <w:tc>
          <w:tcPr>
            <w:tcW w:w="3336" w:type="dxa"/>
            <w:tcBorders>
              <w:top w:val="single" w:sz="8" w:space="0" w:color="00743A"/>
            </w:tcBorders>
            <w:shd w:val="clear" w:color="auto" w:fill="C1D8CA"/>
          </w:tcPr>
          <w:p w14:paraId="4711E9C7" w14:textId="77777777" w:rsidR="002B71D7" w:rsidRPr="00AC65EB" w:rsidRDefault="002B71D7" w:rsidP="00AC65EB">
            <w:pPr>
              <w:pStyle w:val="TableParagraph"/>
              <w:ind w:left="122" w:right="427"/>
              <w:rPr>
                <w:rFonts w:asciiTheme="minorHAnsi" w:hAnsiTheme="minorHAnsi" w:cstheme="minorHAnsi"/>
                <w:color w:val="231F20"/>
                <w:sz w:val="16"/>
                <w:szCs w:val="16"/>
              </w:rPr>
            </w:pPr>
            <w:r w:rsidRPr="00AC65EB">
              <w:rPr>
                <w:rFonts w:asciiTheme="minorHAnsi" w:hAnsiTheme="minorHAnsi" w:cstheme="minorHAnsi"/>
                <w:color w:val="231F20"/>
                <w:sz w:val="16"/>
                <w:szCs w:val="16"/>
              </w:rPr>
              <w:t>Personal, Social and Emotional Development</w:t>
            </w:r>
          </w:p>
        </w:tc>
        <w:tc>
          <w:tcPr>
            <w:tcW w:w="5839" w:type="dxa"/>
            <w:tcBorders>
              <w:top w:val="single" w:sz="8" w:space="0" w:color="00743A"/>
            </w:tcBorders>
          </w:tcPr>
          <w:p w14:paraId="27485FD0" w14:textId="77777777" w:rsidR="002B71D7" w:rsidRPr="002B71D7" w:rsidRDefault="002B71D7" w:rsidP="002B71D7">
            <w:pPr>
              <w:rPr>
                <w:rFonts w:asciiTheme="minorHAnsi" w:hAnsiTheme="minorHAnsi" w:cstheme="minorHAnsi"/>
                <w:sz w:val="16"/>
                <w:szCs w:val="16"/>
              </w:rPr>
            </w:pPr>
            <w:r w:rsidRPr="002B71D7">
              <w:rPr>
                <w:rFonts w:asciiTheme="minorHAnsi" w:hAnsiTheme="minorHAnsi" w:cstheme="minorHAnsi"/>
                <w:sz w:val="16"/>
                <w:szCs w:val="16"/>
              </w:rPr>
              <w:t>7.They are beginning to try new things.</w:t>
            </w:r>
          </w:p>
          <w:p w14:paraId="3CD4432D" w14:textId="77777777" w:rsidR="002B71D7" w:rsidRPr="002B71D7" w:rsidRDefault="002B71D7" w:rsidP="002B71D7">
            <w:pPr>
              <w:rPr>
                <w:rFonts w:asciiTheme="minorHAnsi" w:hAnsiTheme="minorHAnsi" w:cstheme="minorHAnsi"/>
                <w:sz w:val="16"/>
                <w:szCs w:val="16"/>
              </w:rPr>
            </w:pPr>
            <w:r w:rsidRPr="002B71D7">
              <w:rPr>
                <w:rFonts w:asciiTheme="minorHAnsi" w:hAnsiTheme="minorHAnsi" w:cstheme="minorHAnsi"/>
                <w:sz w:val="16"/>
                <w:szCs w:val="16"/>
              </w:rPr>
              <w:t xml:space="preserve">10.Starting to show effortful </w:t>
            </w:r>
            <w:proofErr w:type="gramStart"/>
            <w:r w:rsidRPr="002B71D7">
              <w:rPr>
                <w:rFonts w:asciiTheme="minorHAnsi" w:hAnsiTheme="minorHAnsi" w:cstheme="minorHAnsi"/>
                <w:sz w:val="16"/>
                <w:szCs w:val="16"/>
              </w:rPr>
              <w:t>control .</w:t>
            </w:r>
            <w:proofErr w:type="gramEnd"/>
            <w:r w:rsidRPr="002B71D7">
              <w:rPr>
                <w:rFonts w:asciiTheme="minorHAnsi" w:hAnsiTheme="minorHAnsi" w:cstheme="minorHAnsi"/>
                <w:sz w:val="16"/>
                <w:szCs w:val="16"/>
              </w:rPr>
              <w:t>e.g. Waiting for their turn.  They are aware of rules/boundaries.</w:t>
            </w:r>
          </w:p>
          <w:p w14:paraId="446F6699" w14:textId="77777777" w:rsidR="002B71D7" w:rsidRPr="00441A5F" w:rsidRDefault="002B71D7" w:rsidP="00441A5F">
            <w:pPr>
              <w:rPr>
                <w:sz w:val="12"/>
                <w:szCs w:val="16"/>
              </w:rPr>
            </w:pPr>
            <w:r w:rsidRPr="002B71D7">
              <w:rPr>
                <w:rFonts w:asciiTheme="minorHAnsi" w:hAnsiTheme="minorHAnsi" w:cstheme="minorHAnsi"/>
                <w:sz w:val="16"/>
                <w:szCs w:val="16"/>
              </w:rPr>
              <w:t>16.Beginning to learn about being ‘Ready, Respectful and safe’</w:t>
            </w:r>
            <w:proofErr w:type="gramStart"/>
            <w:r w:rsidRPr="002B71D7">
              <w:rPr>
                <w:rFonts w:asciiTheme="minorHAnsi" w:hAnsiTheme="minorHAnsi" w:cstheme="minorHAnsi"/>
                <w:sz w:val="16"/>
                <w:szCs w:val="16"/>
              </w:rPr>
              <w:t>. :</w:t>
            </w:r>
            <w:proofErr w:type="gramEnd"/>
            <w:r w:rsidRPr="002B71D7">
              <w:rPr>
                <w:rFonts w:asciiTheme="minorHAnsi" w:hAnsiTheme="minorHAnsi" w:cstheme="minorHAnsi"/>
                <w:sz w:val="16"/>
                <w:szCs w:val="16"/>
              </w:rPr>
              <w:t xml:space="preserve"> for </w:t>
            </w:r>
            <w:proofErr w:type="gramStart"/>
            <w:r w:rsidRPr="002B71D7">
              <w:rPr>
                <w:rFonts w:asciiTheme="minorHAnsi" w:hAnsiTheme="minorHAnsi" w:cstheme="minorHAnsi"/>
                <w:sz w:val="16"/>
                <w:szCs w:val="16"/>
              </w:rPr>
              <w:t>example</w:t>
            </w:r>
            <w:proofErr w:type="gramEnd"/>
            <w:r w:rsidRPr="002B71D7">
              <w:rPr>
                <w:rFonts w:asciiTheme="minorHAnsi" w:hAnsiTheme="minorHAnsi" w:cstheme="minorHAnsi"/>
                <w:sz w:val="16"/>
                <w:szCs w:val="16"/>
              </w:rPr>
              <w:t xml:space="preserve"> ‘kind hands’, ‘walking feet’.</w:t>
            </w:r>
          </w:p>
        </w:tc>
      </w:tr>
      <w:tr w:rsidR="002B71D7" w:rsidRPr="00253421" w14:paraId="5AEC8C9E" w14:textId="77777777" w:rsidTr="005652C8">
        <w:trPr>
          <w:trHeight w:val="636"/>
        </w:trPr>
        <w:tc>
          <w:tcPr>
            <w:tcW w:w="1579" w:type="dxa"/>
            <w:vMerge/>
          </w:tcPr>
          <w:p w14:paraId="6A05A809" w14:textId="77777777" w:rsidR="002B71D7" w:rsidRDefault="002B71D7" w:rsidP="00AC65EB">
            <w:pPr>
              <w:pStyle w:val="TableParagraph"/>
              <w:ind w:left="114" w:right="90"/>
              <w:rPr>
                <w:rFonts w:asciiTheme="minorHAnsi" w:hAnsiTheme="minorHAnsi" w:cstheme="minorHAnsi"/>
                <w:color w:val="231F20"/>
                <w:sz w:val="16"/>
                <w:szCs w:val="16"/>
              </w:rPr>
            </w:pPr>
          </w:p>
        </w:tc>
        <w:tc>
          <w:tcPr>
            <w:tcW w:w="3336" w:type="dxa"/>
            <w:tcBorders>
              <w:top w:val="single" w:sz="8" w:space="0" w:color="00743A"/>
            </w:tcBorders>
            <w:shd w:val="clear" w:color="auto" w:fill="C1D8CA"/>
          </w:tcPr>
          <w:p w14:paraId="2013046B" w14:textId="77777777" w:rsidR="002B71D7" w:rsidRPr="00AC65EB" w:rsidRDefault="002B71D7" w:rsidP="00AC65EB">
            <w:pPr>
              <w:pStyle w:val="TableParagraph"/>
              <w:ind w:left="122" w:right="427"/>
              <w:rPr>
                <w:rFonts w:asciiTheme="minorHAnsi" w:hAnsiTheme="minorHAnsi" w:cstheme="minorHAnsi"/>
                <w:color w:val="231F20"/>
                <w:sz w:val="16"/>
                <w:szCs w:val="16"/>
              </w:rPr>
            </w:pPr>
            <w:r>
              <w:rPr>
                <w:rFonts w:asciiTheme="minorHAnsi" w:hAnsiTheme="minorHAnsi" w:cstheme="minorHAnsi"/>
                <w:color w:val="231F20"/>
                <w:sz w:val="16"/>
                <w:szCs w:val="16"/>
              </w:rPr>
              <w:t xml:space="preserve">Physical Development </w:t>
            </w:r>
          </w:p>
        </w:tc>
        <w:tc>
          <w:tcPr>
            <w:tcW w:w="5839" w:type="dxa"/>
            <w:tcBorders>
              <w:top w:val="single" w:sz="8" w:space="0" w:color="00743A"/>
            </w:tcBorders>
          </w:tcPr>
          <w:p w14:paraId="2EDF7586" w14:textId="77777777" w:rsidR="00441A5F" w:rsidRPr="00441A5F" w:rsidRDefault="00441A5F" w:rsidP="00441A5F">
            <w:pPr>
              <w:rPr>
                <w:rFonts w:asciiTheme="minorHAnsi" w:hAnsiTheme="minorHAnsi" w:cstheme="minorHAnsi"/>
                <w:sz w:val="16"/>
                <w:szCs w:val="16"/>
              </w:rPr>
            </w:pPr>
            <w:r w:rsidRPr="00441A5F">
              <w:rPr>
                <w:rFonts w:asciiTheme="minorHAnsi" w:hAnsiTheme="minorHAnsi" w:cstheme="minorHAnsi"/>
                <w:sz w:val="16"/>
                <w:szCs w:val="16"/>
              </w:rPr>
              <w:t>2. Beginning to develop manipulation and control. (through playdough, threading, puzzles etc.)</w:t>
            </w:r>
          </w:p>
          <w:p w14:paraId="3367D173" w14:textId="77777777" w:rsidR="002B71D7" w:rsidRPr="00AC65EB" w:rsidRDefault="00441A5F" w:rsidP="00441A5F">
            <w:pPr>
              <w:pStyle w:val="TableParagraph"/>
              <w:tabs>
                <w:tab w:val="left" w:pos="283"/>
              </w:tabs>
              <w:spacing w:line="268" w:lineRule="auto"/>
              <w:ind w:left="0" w:right="244"/>
              <w:rPr>
                <w:rFonts w:asciiTheme="minorHAnsi" w:hAnsiTheme="minorHAnsi" w:cstheme="minorHAnsi"/>
                <w:color w:val="231F20"/>
                <w:sz w:val="16"/>
                <w:szCs w:val="16"/>
              </w:rPr>
            </w:pPr>
            <w:r w:rsidRPr="00441A5F">
              <w:rPr>
                <w:rFonts w:asciiTheme="minorHAnsi" w:hAnsiTheme="minorHAnsi" w:cstheme="minorHAnsi"/>
                <w:sz w:val="16"/>
                <w:szCs w:val="16"/>
              </w:rPr>
              <w:t>15 Beginning to match their developing physical skills to tasks and activities in Nursery. For example, they decide whether to crawl, walk or run across a plank,</w:t>
            </w:r>
          </w:p>
        </w:tc>
      </w:tr>
      <w:tr w:rsidR="002B71D7" w:rsidRPr="00253421" w14:paraId="3CA8A81D" w14:textId="77777777" w:rsidTr="005652C8">
        <w:trPr>
          <w:trHeight w:val="636"/>
        </w:trPr>
        <w:tc>
          <w:tcPr>
            <w:tcW w:w="1579" w:type="dxa"/>
            <w:vMerge/>
          </w:tcPr>
          <w:p w14:paraId="5A39BBE3" w14:textId="77777777" w:rsidR="002B71D7" w:rsidRDefault="002B71D7" w:rsidP="00AC65EB">
            <w:pPr>
              <w:pStyle w:val="TableParagraph"/>
              <w:ind w:left="114" w:right="90"/>
              <w:rPr>
                <w:rFonts w:asciiTheme="minorHAnsi" w:hAnsiTheme="minorHAnsi" w:cstheme="minorHAnsi"/>
                <w:color w:val="231F20"/>
                <w:sz w:val="16"/>
                <w:szCs w:val="16"/>
              </w:rPr>
            </w:pPr>
          </w:p>
        </w:tc>
        <w:tc>
          <w:tcPr>
            <w:tcW w:w="3336" w:type="dxa"/>
            <w:tcBorders>
              <w:top w:val="single" w:sz="8" w:space="0" w:color="00743A"/>
            </w:tcBorders>
            <w:shd w:val="clear" w:color="auto" w:fill="C1D8CA"/>
          </w:tcPr>
          <w:p w14:paraId="0B113912" w14:textId="77777777" w:rsidR="002B71D7" w:rsidRDefault="002B71D7" w:rsidP="00AC65EB">
            <w:pPr>
              <w:pStyle w:val="TableParagraph"/>
              <w:ind w:left="122" w:right="427"/>
              <w:rPr>
                <w:rFonts w:asciiTheme="minorHAnsi" w:hAnsiTheme="minorHAnsi" w:cstheme="minorHAnsi"/>
                <w:color w:val="231F20"/>
                <w:sz w:val="16"/>
                <w:szCs w:val="16"/>
              </w:rPr>
            </w:pPr>
            <w:r>
              <w:rPr>
                <w:rFonts w:asciiTheme="minorHAnsi" w:hAnsiTheme="minorHAnsi" w:cstheme="minorHAnsi"/>
                <w:color w:val="231F20"/>
                <w:sz w:val="16"/>
                <w:szCs w:val="16"/>
              </w:rPr>
              <w:t xml:space="preserve">Understanding the World </w:t>
            </w:r>
          </w:p>
        </w:tc>
        <w:tc>
          <w:tcPr>
            <w:tcW w:w="5839" w:type="dxa"/>
            <w:tcBorders>
              <w:top w:val="single" w:sz="8" w:space="0" w:color="00743A"/>
            </w:tcBorders>
          </w:tcPr>
          <w:p w14:paraId="3B399ED2" w14:textId="77777777" w:rsidR="00441A5F" w:rsidRPr="00441A5F" w:rsidRDefault="00441A5F" w:rsidP="00441A5F">
            <w:pPr>
              <w:rPr>
                <w:rFonts w:asciiTheme="minorHAnsi" w:hAnsiTheme="minorHAnsi" w:cstheme="minorHAnsi"/>
                <w:sz w:val="16"/>
                <w:szCs w:val="16"/>
              </w:rPr>
            </w:pPr>
            <w:r w:rsidRPr="00441A5F">
              <w:rPr>
                <w:rFonts w:asciiTheme="minorHAnsi" w:hAnsiTheme="minorHAnsi" w:cstheme="minorHAnsi"/>
                <w:sz w:val="16"/>
                <w:szCs w:val="16"/>
              </w:rPr>
              <w:t>1. Repeat actions that have an effect. (Exploring how things work)</w:t>
            </w:r>
          </w:p>
          <w:p w14:paraId="154B33BC" w14:textId="77777777" w:rsidR="002B71D7" w:rsidRPr="00441A5F" w:rsidRDefault="00441A5F" w:rsidP="00441A5F">
            <w:pPr>
              <w:rPr>
                <w:rFonts w:ascii="Comic Sans MS" w:hAnsi="Comic Sans MS"/>
                <w:sz w:val="14"/>
                <w:szCs w:val="14"/>
              </w:rPr>
            </w:pPr>
            <w:r w:rsidRPr="00441A5F">
              <w:rPr>
                <w:rFonts w:asciiTheme="minorHAnsi" w:hAnsiTheme="minorHAnsi" w:cstheme="minorHAnsi"/>
                <w:sz w:val="16"/>
                <w:szCs w:val="16"/>
              </w:rPr>
              <w:t>9. Explore how things work. (problem solving &amp; science experiments)</w:t>
            </w:r>
          </w:p>
        </w:tc>
      </w:tr>
      <w:tr w:rsidR="00AC65EB" w:rsidRPr="00253421" w14:paraId="12A57DE5" w14:textId="77777777" w:rsidTr="00AC65EB">
        <w:trPr>
          <w:trHeight w:val="636"/>
        </w:trPr>
        <w:tc>
          <w:tcPr>
            <w:tcW w:w="1579" w:type="dxa"/>
            <w:vMerge w:val="restart"/>
            <w:tcBorders>
              <w:top w:val="single" w:sz="8" w:space="0" w:color="00743A"/>
            </w:tcBorders>
          </w:tcPr>
          <w:p w14:paraId="3FFA701F" w14:textId="77777777" w:rsidR="00AC65EB" w:rsidRPr="00AC65EB" w:rsidRDefault="00AC65EB" w:rsidP="00AC65EB">
            <w:pPr>
              <w:pStyle w:val="TableParagraph"/>
              <w:ind w:left="114" w:right="90"/>
              <w:rPr>
                <w:rFonts w:asciiTheme="minorHAnsi" w:hAnsiTheme="minorHAnsi" w:cstheme="minorHAnsi"/>
                <w:color w:val="231F20"/>
                <w:sz w:val="16"/>
                <w:szCs w:val="16"/>
              </w:rPr>
            </w:pPr>
            <w:r w:rsidRPr="00AC65EB">
              <w:rPr>
                <w:rFonts w:asciiTheme="minorHAnsi" w:hAnsiTheme="minorHAnsi" w:cstheme="minorHAnsi"/>
                <w:color w:val="231F20"/>
                <w:sz w:val="16"/>
                <w:szCs w:val="16"/>
              </w:rPr>
              <w:t>Three and Four-Year-Olds</w:t>
            </w:r>
          </w:p>
          <w:p w14:paraId="41C8F396" w14:textId="77777777" w:rsidR="00AC65EB" w:rsidRPr="00AC65EB" w:rsidRDefault="00AC65EB" w:rsidP="00AC65EB">
            <w:pPr>
              <w:pStyle w:val="TableParagraph"/>
              <w:ind w:left="114" w:right="90"/>
              <w:rPr>
                <w:rFonts w:asciiTheme="minorHAnsi" w:hAnsiTheme="minorHAnsi" w:cstheme="minorHAnsi"/>
                <w:color w:val="231F20"/>
                <w:sz w:val="16"/>
                <w:szCs w:val="16"/>
              </w:rPr>
            </w:pPr>
          </w:p>
          <w:p w14:paraId="72A3D3EC" w14:textId="77777777" w:rsidR="00AC65EB" w:rsidRPr="00AC65EB" w:rsidRDefault="00AC65EB" w:rsidP="00AC65EB">
            <w:pPr>
              <w:pStyle w:val="TableParagraph"/>
              <w:ind w:left="114" w:right="90"/>
              <w:rPr>
                <w:rFonts w:asciiTheme="minorHAnsi" w:hAnsiTheme="minorHAnsi" w:cstheme="minorHAnsi"/>
                <w:sz w:val="16"/>
                <w:szCs w:val="16"/>
              </w:rPr>
            </w:pPr>
          </w:p>
        </w:tc>
        <w:tc>
          <w:tcPr>
            <w:tcW w:w="3336" w:type="dxa"/>
            <w:tcBorders>
              <w:top w:val="single" w:sz="8" w:space="0" w:color="00743A"/>
            </w:tcBorders>
            <w:shd w:val="clear" w:color="auto" w:fill="C1D8CA"/>
          </w:tcPr>
          <w:p w14:paraId="2BFC220E" w14:textId="77777777" w:rsidR="00AC65EB" w:rsidRPr="00AC65EB" w:rsidRDefault="00AC65EB" w:rsidP="00AC65EB">
            <w:pPr>
              <w:pStyle w:val="TableParagraph"/>
              <w:ind w:left="122" w:right="427"/>
              <w:rPr>
                <w:rFonts w:asciiTheme="minorHAnsi" w:hAnsiTheme="minorHAnsi" w:cstheme="minorHAnsi"/>
                <w:sz w:val="16"/>
                <w:szCs w:val="16"/>
              </w:rPr>
            </w:pPr>
            <w:r w:rsidRPr="00AC65EB">
              <w:rPr>
                <w:rFonts w:asciiTheme="minorHAnsi" w:hAnsiTheme="minorHAnsi" w:cstheme="minorHAnsi"/>
                <w:color w:val="231F20"/>
                <w:sz w:val="16"/>
                <w:szCs w:val="16"/>
              </w:rPr>
              <w:t>Personal, Social and Emotional Development</w:t>
            </w:r>
          </w:p>
        </w:tc>
        <w:tc>
          <w:tcPr>
            <w:tcW w:w="5839" w:type="dxa"/>
            <w:tcBorders>
              <w:top w:val="single" w:sz="8" w:space="0" w:color="00743A"/>
            </w:tcBorders>
          </w:tcPr>
          <w:p w14:paraId="6B8F4020" w14:textId="77777777" w:rsidR="00AC65EB" w:rsidRPr="00AC65EB" w:rsidRDefault="00AC65EB" w:rsidP="00AC65EB">
            <w:pPr>
              <w:pStyle w:val="TableParagraph"/>
              <w:tabs>
                <w:tab w:val="left" w:pos="283"/>
              </w:tabs>
              <w:spacing w:line="268" w:lineRule="auto"/>
              <w:ind w:left="0" w:right="244"/>
              <w:rPr>
                <w:rFonts w:asciiTheme="minorHAnsi" w:hAnsiTheme="minorHAnsi" w:cstheme="minorHAnsi"/>
                <w:sz w:val="16"/>
                <w:szCs w:val="16"/>
              </w:rPr>
            </w:pPr>
            <w:r w:rsidRPr="00AC65EB">
              <w:rPr>
                <w:rFonts w:asciiTheme="minorHAnsi" w:hAnsiTheme="minorHAnsi" w:cstheme="minorHAnsi"/>
                <w:color w:val="231F20"/>
                <w:sz w:val="16"/>
                <w:szCs w:val="16"/>
              </w:rPr>
              <w:t xml:space="preserve">15. I understand and can apply the rules at </w:t>
            </w:r>
            <w:proofErr w:type="gramStart"/>
            <w:r w:rsidRPr="00AC65EB">
              <w:rPr>
                <w:rFonts w:asciiTheme="minorHAnsi" w:hAnsiTheme="minorHAnsi" w:cstheme="minorHAnsi"/>
                <w:color w:val="231F20"/>
                <w:sz w:val="16"/>
                <w:szCs w:val="16"/>
              </w:rPr>
              <w:t>nursery</w:t>
            </w:r>
            <w:proofErr w:type="gramEnd"/>
            <w:r w:rsidRPr="00AC65EB">
              <w:rPr>
                <w:rFonts w:asciiTheme="minorHAnsi" w:hAnsiTheme="minorHAnsi" w:cstheme="minorHAnsi"/>
                <w:color w:val="231F20"/>
                <w:sz w:val="16"/>
                <w:szCs w:val="16"/>
              </w:rPr>
              <w:t xml:space="preserve"> and I know how to behave in different contexts outside of nursery </w:t>
            </w:r>
          </w:p>
        </w:tc>
      </w:tr>
      <w:tr w:rsidR="00AC65EB" w:rsidRPr="00253421" w14:paraId="13D2F64B" w14:textId="77777777" w:rsidTr="00AC65EB">
        <w:trPr>
          <w:trHeight w:val="626"/>
        </w:trPr>
        <w:tc>
          <w:tcPr>
            <w:tcW w:w="1579" w:type="dxa"/>
            <w:vMerge/>
            <w:tcBorders>
              <w:top w:val="nil"/>
            </w:tcBorders>
          </w:tcPr>
          <w:p w14:paraId="0D0B940D" w14:textId="77777777" w:rsidR="00AC65EB" w:rsidRPr="00AC65EB" w:rsidRDefault="00AC65EB" w:rsidP="00AC65EB">
            <w:pPr>
              <w:rPr>
                <w:rFonts w:asciiTheme="minorHAnsi" w:hAnsiTheme="minorHAnsi" w:cstheme="minorHAnsi"/>
                <w:sz w:val="16"/>
                <w:szCs w:val="16"/>
              </w:rPr>
            </w:pPr>
          </w:p>
        </w:tc>
        <w:tc>
          <w:tcPr>
            <w:tcW w:w="3336" w:type="dxa"/>
            <w:shd w:val="clear" w:color="auto" w:fill="C1D8CA"/>
          </w:tcPr>
          <w:p w14:paraId="725097EE" w14:textId="77777777" w:rsidR="00AC65EB" w:rsidRPr="00AC65EB" w:rsidRDefault="00AC65EB" w:rsidP="00AC65EB">
            <w:pPr>
              <w:pStyle w:val="TableParagraph"/>
              <w:ind w:left="122"/>
              <w:rPr>
                <w:rFonts w:asciiTheme="minorHAnsi" w:hAnsiTheme="minorHAnsi" w:cstheme="minorHAnsi"/>
                <w:sz w:val="16"/>
                <w:szCs w:val="16"/>
              </w:rPr>
            </w:pPr>
            <w:r w:rsidRPr="00AC65EB">
              <w:rPr>
                <w:rFonts w:asciiTheme="minorHAnsi" w:hAnsiTheme="minorHAnsi" w:cstheme="minorHAnsi"/>
                <w:color w:val="231F20"/>
                <w:sz w:val="16"/>
                <w:szCs w:val="16"/>
              </w:rPr>
              <w:t>Physical Development</w:t>
            </w:r>
          </w:p>
        </w:tc>
        <w:tc>
          <w:tcPr>
            <w:tcW w:w="5839" w:type="dxa"/>
          </w:tcPr>
          <w:p w14:paraId="70599AB6" w14:textId="77777777" w:rsidR="00AC65EB" w:rsidRPr="00AC65EB" w:rsidRDefault="00AC65EB" w:rsidP="00AC65EB">
            <w:pPr>
              <w:pStyle w:val="TableParagraph"/>
              <w:tabs>
                <w:tab w:val="left" w:pos="283"/>
              </w:tabs>
              <w:spacing w:line="268" w:lineRule="auto"/>
              <w:ind w:left="0" w:right="120"/>
              <w:rPr>
                <w:rFonts w:asciiTheme="minorHAnsi" w:hAnsiTheme="minorHAnsi" w:cstheme="minorHAnsi"/>
                <w:sz w:val="16"/>
                <w:szCs w:val="16"/>
              </w:rPr>
            </w:pPr>
            <w:r>
              <w:rPr>
                <w:rFonts w:asciiTheme="minorHAnsi" w:hAnsiTheme="minorHAnsi" w:cstheme="minorHAnsi"/>
                <w:color w:val="231F20"/>
                <w:sz w:val="16"/>
                <w:szCs w:val="16"/>
              </w:rPr>
              <w:t xml:space="preserve">32. </w:t>
            </w:r>
            <w:r w:rsidRPr="00AC65EB">
              <w:rPr>
                <w:rFonts w:asciiTheme="minorHAnsi" w:hAnsiTheme="minorHAnsi" w:cstheme="minorHAnsi"/>
                <w:color w:val="231F20"/>
                <w:sz w:val="16"/>
                <w:szCs w:val="16"/>
              </w:rPr>
              <w:t>Match</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their</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developing</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physical</w:t>
            </w:r>
            <w:r w:rsidRPr="00AC65EB">
              <w:rPr>
                <w:rFonts w:asciiTheme="minorHAnsi" w:hAnsiTheme="minorHAnsi" w:cstheme="minorHAnsi"/>
                <w:color w:val="231F20"/>
                <w:spacing w:val="-13"/>
                <w:sz w:val="16"/>
                <w:szCs w:val="16"/>
              </w:rPr>
              <w:t xml:space="preserve"> </w:t>
            </w:r>
            <w:r w:rsidRPr="00AC65EB">
              <w:rPr>
                <w:rFonts w:asciiTheme="minorHAnsi" w:hAnsiTheme="minorHAnsi" w:cstheme="minorHAnsi"/>
                <w:color w:val="231F20"/>
                <w:sz w:val="16"/>
                <w:szCs w:val="16"/>
              </w:rPr>
              <w:t>skills</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to</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tasks</w:t>
            </w:r>
            <w:r w:rsidRPr="00AC65EB">
              <w:rPr>
                <w:rFonts w:asciiTheme="minorHAnsi" w:hAnsiTheme="minorHAnsi" w:cstheme="minorHAnsi"/>
                <w:color w:val="231F20"/>
                <w:spacing w:val="-13"/>
                <w:sz w:val="16"/>
                <w:szCs w:val="16"/>
              </w:rPr>
              <w:t xml:space="preserve"> </w:t>
            </w:r>
            <w:r w:rsidRPr="00AC65EB">
              <w:rPr>
                <w:rFonts w:asciiTheme="minorHAnsi" w:hAnsiTheme="minorHAnsi" w:cstheme="minorHAnsi"/>
                <w:color w:val="231F20"/>
                <w:sz w:val="16"/>
                <w:szCs w:val="16"/>
              </w:rPr>
              <w:t>and</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activities</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in the</w:t>
            </w:r>
            <w:r w:rsidRPr="00AC65EB">
              <w:rPr>
                <w:rFonts w:asciiTheme="minorHAnsi" w:hAnsiTheme="minorHAnsi" w:cstheme="minorHAnsi"/>
                <w:color w:val="231F20"/>
                <w:spacing w:val="-10"/>
                <w:sz w:val="16"/>
                <w:szCs w:val="16"/>
              </w:rPr>
              <w:t xml:space="preserve"> </w:t>
            </w:r>
            <w:r w:rsidRPr="00AC65EB">
              <w:rPr>
                <w:rFonts w:asciiTheme="minorHAnsi" w:hAnsiTheme="minorHAnsi" w:cstheme="minorHAnsi"/>
                <w:color w:val="231F20"/>
                <w:sz w:val="16"/>
                <w:szCs w:val="16"/>
              </w:rPr>
              <w:t>setting.</w:t>
            </w:r>
          </w:p>
        </w:tc>
      </w:tr>
      <w:tr w:rsidR="00AC65EB" w:rsidRPr="00253421" w14:paraId="41E2F169" w14:textId="77777777" w:rsidTr="00AC65EB">
        <w:trPr>
          <w:trHeight w:val="433"/>
        </w:trPr>
        <w:tc>
          <w:tcPr>
            <w:tcW w:w="1579" w:type="dxa"/>
            <w:vMerge/>
            <w:tcBorders>
              <w:top w:val="nil"/>
            </w:tcBorders>
          </w:tcPr>
          <w:p w14:paraId="0E27B00A" w14:textId="77777777" w:rsidR="00AC65EB" w:rsidRPr="00AC65EB" w:rsidRDefault="00AC65EB" w:rsidP="00AC65EB">
            <w:pPr>
              <w:rPr>
                <w:rFonts w:asciiTheme="minorHAnsi" w:hAnsiTheme="minorHAnsi" w:cstheme="minorHAnsi"/>
                <w:sz w:val="16"/>
                <w:szCs w:val="16"/>
              </w:rPr>
            </w:pPr>
          </w:p>
        </w:tc>
        <w:tc>
          <w:tcPr>
            <w:tcW w:w="3336" w:type="dxa"/>
            <w:shd w:val="clear" w:color="auto" w:fill="C1D8CA"/>
          </w:tcPr>
          <w:p w14:paraId="343ED490" w14:textId="77777777" w:rsidR="00AC65EB" w:rsidRPr="00AC65EB" w:rsidRDefault="00AC65EB" w:rsidP="00AC65EB">
            <w:pPr>
              <w:pStyle w:val="TableParagraph"/>
              <w:ind w:left="122"/>
              <w:rPr>
                <w:rFonts w:asciiTheme="minorHAnsi" w:hAnsiTheme="minorHAnsi" w:cstheme="minorHAnsi"/>
                <w:sz w:val="16"/>
                <w:szCs w:val="16"/>
              </w:rPr>
            </w:pPr>
            <w:r w:rsidRPr="00AC65EB">
              <w:rPr>
                <w:rFonts w:asciiTheme="minorHAnsi" w:hAnsiTheme="minorHAnsi" w:cstheme="minorHAnsi"/>
                <w:color w:val="231F20"/>
                <w:sz w:val="16"/>
                <w:szCs w:val="16"/>
              </w:rPr>
              <w:t>Understanding the World</w:t>
            </w:r>
          </w:p>
        </w:tc>
        <w:tc>
          <w:tcPr>
            <w:tcW w:w="5839" w:type="dxa"/>
          </w:tcPr>
          <w:p w14:paraId="660880A8" w14:textId="77777777" w:rsidR="00AC65EB" w:rsidRPr="00AC65EB" w:rsidRDefault="00AC65EB" w:rsidP="00AC65EB">
            <w:pPr>
              <w:pStyle w:val="TableParagraph"/>
              <w:tabs>
                <w:tab w:val="left" w:pos="283"/>
              </w:tabs>
              <w:ind w:left="0"/>
              <w:rPr>
                <w:rFonts w:asciiTheme="minorHAnsi" w:hAnsiTheme="minorHAnsi" w:cstheme="minorHAnsi"/>
                <w:sz w:val="16"/>
                <w:szCs w:val="16"/>
              </w:rPr>
            </w:pPr>
            <w:r w:rsidRPr="00AC65EB">
              <w:rPr>
                <w:rFonts w:asciiTheme="minorHAnsi" w:hAnsiTheme="minorHAnsi" w:cstheme="minorHAnsi"/>
                <w:sz w:val="16"/>
                <w:szCs w:val="16"/>
              </w:rPr>
              <w:t>Explore how things</w:t>
            </w:r>
            <w:r w:rsidRPr="00AC65EB">
              <w:rPr>
                <w:rFonts w:asciiTheme="minorHAnsi" w:hAnsiTheme="minorHAnsi" w:cstheme="minorHAnsi"/>
                <w:spacing w:val="-32"/>
                <w:sz w:val="16"/>
                <w:szCs w:val="16"/>
              </w:rPr>
              <w:t xml:space="preserve"> </w:t>
            </w:r>
            <w:r>
              <w:rPr>
                <w:rFonts w:asciiTheme="minorHAnsi" w:hAnsiTheme="minorHAnsi" w:cstheme="minorHAnsi"/>
                <w:sz w:val="16"/>
                <w:szCs w:val="16"/>
              </w:rPr>
              <w:t>work:</w:t>
            </w:r>
          </w:p>
          <w:p w14:paraId="2F837C30"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19.I am experimenting within my play to find ways to change how objects move e.g. faster, slower</w:t>
            </w:r>
          </w:p>
          <w:p w14:paraId="5DA079A1"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30.I can test my own ideas/ evaluate what has happened and talk about what I would do differently next time</w:t>
            </w:r>
          </w:p>
          <w:p w14:paraId="47DF005E"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24.I can use some language to describe how materials can change e.g. melting ice</w:t>
            </w:r>
          </w:p>
          <w:p w14:paraId="5E441291"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22. I can talk about/describe what I see, hear or feel e.g. materials</w:t>
            </w:r>
          </w:p>
          <w:p w14:paraId="265C03BD"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20.I can talk about how objects float or sink</w:t>
            </w:r>
          </w:p>
          <w:p w14:paraId="073E5013"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21.I can use language to describe the processes when baking</w:t>
            </w:r>
          </w:p>
          <w:p w14:paraId="471444E5" w14:textId="77777777" w:rsidR="00AC65EB" w:rsidRPr="00AC65EB" w:rsidRDefault="00AC65EB" w:rsidP="00AC65EB">
            <w:pPr>
              <w:rPr>
                <w:rFonts w:asciiTheme="minorHAnsi" w:hAnsiTheme="minorHAnsi" w:cstheme="minorHAnsi"/>
                <w:sz w:val="16"/>
                <w:szCs w:val="16"/>
                <w:lang w:val="en-US"/>
              </w:rPr>
            </w:pPr>
            <w:r w:rsidRPr="00AC65EB">
              <w:rPr>
                <w:rFonts w:asciiTheme="minorHAnsi" w:hAnsiTheme="minorHAnsi" w:cstheme="minorHAnsi"/>
                <w:sz w:val="16"/>
                <w:szCs w:val="16"/>
                <w:lang w:val="en-US"/>
              </w:rPr>
              <w:t>25.I am beginning to predict what I think might happen</w:t>
            </w:r>
          </w:p>
          <w:p w14:paraId="60061E4C" w14:textId="77777777" w:rsidR="00AC65EB" w:rsidRPr="00C37D04" w:rsidRDefault="00AC65EB" w:rsidP="00AC65EB">
            <w:pPr>
              <w:rPr>
                <w:sz w:val="14"/>
                <w:szCs w:val="10"/>
                <w:lang w:val="en-US"/>
              </w:rPr>
            </w:pPr>
          </w:p>
          <w:p w14:paraId="44EAFD9C" w14:textId="77777777" w:rsidR="00AC65EB" w:rsidRPr="00AC65EB" w:rsidRDefault="00AC65EB" w:rsidP="00AC65EB">
            <w:pPr>
              <w:pStyle w:val="TableParagraph"/>
              <w:tabs>
                <w:tab w:val="left" w:pos="283"/>
              </w:tabs>
              <w:ind w:left="0"/>
              <w:rPr>
                <w:rFonts w:ascii="Arial" w:hAnsi="Arial" w:cs="Arial"/>
                <w:sz w:val="16"/>
                <w:szCs w:val="16"/>
              </w:rPr>
            </w:pPr>
          </w:p>
        </w:tc>
      </w:tr>
      <w:tr w:rsidR="00AC65EB" w:rsidRPr="00253421" w14:paraId="62D1F4C1" w14:textId="77777777" w:rsidTr="00AC65EB">
        <w:trPr>
          <w:trHeight w:val="660"/>
        </w:trPr>
        <w:tc>
          <w:tcPr>
            <w:tcW w:w="1579" w:type="dxa"/>
            <w:vMerge w:val="restart"/>
          </w:tcPr>
          <w:p w14:paraId="404424CE" w14:textId="77777777" w:rsidR="00AC65EB" w:rsidRPr="00AC65EB" w:rsidRDefault="00AC65EB" w:rsidP="00AC65EB">
            <w:pPr>
              <w:pStyle w:val="TableParagraph"/>
              <w:ind w:left="114"/>
              <w:rPr>
                <w:rFonts w:asciiTheme="minorHAnsi" w:hAnsiTheme="minorHAnsi" w:cstheme="minorHAnsi"/>
                <w:sz w:val="16"/>
                <w:szCs w:val="16"/>
              </w:rPr>
            </w:pPr>
            <w:r w:rsidRPr="00AC65EB">
              <w:rPr>
                <w:rFonts w:asciiTheme="minorHAnsi" w:hAnsiTheme="minorHAnsi" w:cstheme="minorHAnsi"/>
                <w:color w:val="231F20"/>
                <w:sz w:val="16"/>
                <w:szCs w:val="16"/>
              </w:rPr>
              <w:t>Reception</w:t>
            </w:r>
          </w:p>
        </w:tc>
        <w:tc>
          <w:tcPr>
            <w:tcW w:w="3336" w:type="dxa"/>
            <w:shd w:val="clear" w:color="auto" w:fill="C1D8CA"/>
          </w:tcPr>
          <w:p w14:paraId="204D39AF" w14:textId="77777777" w:rsidR="00AC65EB" w:rsidRPr="00AC65EB" w:rsidRDefault="00AC65EB" w:rsidP="00AC65EB">
            <w:pPr>
              <w:pStyle w:val="TableParagraph"/>
              <w:ind w:left="122" w:right="427"/>
              <w:rPr>
                <w:rFonts w:asciiTheme="minorHAnsi" w:hAnsiTheme="minorHAnsi" w:cstheme="minorHAnsi"/>
                <w:sz w:val="16"/>
                <w:szCs w:val="16"/>
              </w:rPr>
            </w:pPr>
            <w:r w:rsidRPr="00AC65EB">
              <w:rPr>
                <w:rFonts w:asciiTheme="minorHAnsi" w:hAnsiTheme="minorHAnsi" w:cstheme="minorHAnsi"/>
                <w:color w:val="231F20"/>
                <w:sz w:val="16"/>
                <w:szCs w:val="16"/>
              </w:rPr>
              <w:t>Personal, Social and Emotional Development</w:t>
            </w:r>
          </w:p>
        </w:tc>
        <w:tc>
          <w:tcPr>
            <w:tcW w:w="5839" w:type="dxa"/>
          </w:tcPr>
          <w:p w14:paraId="07C7EA25" w14:textId="77777777" w:rsidR="00AC65EB" w:rsidRDefault="00E33224" w:rsidP="00E33224">
            <w:pPr>
              <w:pStyle w:val="TableParagraph"/>
              <w:tabs>
                <w:tab w:val="left" w:pos="283"/>
              </w:tabs>
              <w:ind w:left="0"/>
              <w:rPr>
                <w:rFonts w:asciiTheme="minorHAnsi" w:hAnsiTheme="minorHAnsi" w:cstheme="minorHAnsi"/>
                <w:color w:val="231F20"/>
                <w:spacing w:val="-12"/>
                <w:sz w:val="16"/>
                <w:szCs w:val="16"/>
              </w:rPr>
            </w:pPr>
            <w:r>
              <w:rPr>
                <w:rFonts w:asciiTheme="minorHAnsi" w:hAnsiTheme="minorHAnsi" w:cstheme="minorHAnsi"/>
                <w:color w:val="231F20"/>
                <w:sz w:val="16"/>
                <w:szCs w:val="16"/>
              </w:rPr>
              <w:t>1.</w:t>
            </w:r>
            <w:r w:rsidR="00AC65EB" w:rsidRPr="00AC65EB">
              <w:rPr>
                <w:rFonts w:asciiTheme="minorHAnsi" w:hAnsiTheme="minorHAnsi" w:cstheme="minorHAnsi"/>
                <w:color w:val="231F20"/>
                <w:sz w:val="16"/>
                <w:szCs w:val="16"/>
              </w:rPr>
              <w:t>Show</w:t>
            </w:r>
            <w:r w:rsidR="00AC65EB" w:rsidRPr="00AC65EB">
              <w:rPr>
                <w:rFonts w:asciiTheme="minorHAnsi" w:hAnsiTheme="minorHAnsi" w:cstheme="minorHAnsi"/>
                <w:color w:val="231F20"/>
                <w:spacing w:val="-12"/>
                <w:sz w:val="16"/>
                <w:szCs w:val="16"/>
              </w:rPr>
              <w:t xml:space="preserve"> </w:t>
            </w:r>
            <w:r w:rsidR="00AC65EB" w:rsidRPr="00AC65EB">
              <w:rPr>
                <w:rFonts w:asciiTheme="minorHAnsi" w:hAnsiTheme="minorHAnsi" w:cstheme="minorHAnsi"/>
                <w:color w:val="231F20"/>
                <w:sz w:val="16"/>
                <w:szCs w:val="16"/>
              </w:rPr>
              <w:t>resilience</w:t>
            </w:r>
            <w:r w:rsidR="00AC65EB" w:rsidRPr="00AC65EB">
              <w:rPr>
                <w:rFonts w:asciiTheme="minorHAnsi" w:hAnsiTheme="minorHAnsi" w:cstheme="minorHAnsi"/>
                <w:color w:val="231F20"/>
                <w:spacing w:val="-13"/>
                <w:sz w:val="16"/>
                <w:szCs w:val="16"/>
              </w:rPr>
              <w:t xml:space="preserve"> </w:t>
            </w:r>
            <w:r w:rsidR="00AC65EB" w:rsidRPr="00AC65EB">
              <w:rPr>
                <w:rFonts w:asciiTheme="minorHAnsi" w:hAnsiTheme="minorHAnsi" w:cstheme="minorHAnsi"/>
                <w:color w:val="231F20"/>
                <w:sz w:val="16"/>
                <w:szCs w:val="16"/>
              </w:rPr>
              <w:t>and</w:t>
            </w:r>
            <w:r w:rsidR="00AC65EB" w:rsidRPr="00AC65EB">
              <w:rPr>
                <w:rFonts w:asciiTheme="minorHAnsi" w:hAnsiTheme="minorHAnsi" w:cstheme="minorHAnsi"/>
                <w:color w:val="231F20"/>
                <w:spacing w:val="-11"/>
                <w:sz w:val="16"/>
                <w:szCs w:val="16"/>
              </w:rPr>
              <w:t xml:space="preserve"> </w:t>
            </w:r>
            <w:r w:rsidR="00AC65EB" w:rsidRPr="00AC65EB">
              <w:rPr>
                <w:rFonts w:asciiTheme="minorHAnsi" w:hAnsiTheme="minorHAnsi" w:cstheme="minorHAnsi"/>
                <w:color w:val="231F20"/>
                <w:sz w:val="16"/>
                <w:szCs w:val="16"/>
              </w:rPr>
              <w:t>perseverance</w:t>
            </w:r>
            <w:r w:rsidR="00AC65EB" w:rsidRPr="00AC65EB">
              <w:rPr>
                <w:rFonts w:asciiTheme="minorHAnsi" w:hAnsiTheme="minorHAnsi" w:cstheme="minorHAnsi"/>
                <w:color w:val="231F20"/>
                <w:spacing w:val="-12"/>
                <w:sz w:val="16"/>
                <w:szCs w:val="16"/>
              </w:rPr>
              <w:t xml:space="preserve"> </w:t>
            </w:r>
          </w:p>
          <w:p w14:paraId="5B48323B" w14:textId="77777777" w:rsidR="00E0152B" w:rsidRPr="00E0152B" w:rsidRDefault="00E0152B" w:rsidP="00E0152B">
            <w:pPr>
              <w:rPr>
                <w:rFonts w:asciiTheme="minorHAnsi" w:hAnsiTheme="minorHAnsi" w:cstheme="minorHAnsi"/>
                <w:sz w:val="16"/>
                <w:lang w:val="en-US"/>
              </w:rPr>
            </w:pPr>
            <w:r w:rsidRPr="00E0152B">
              <w:rPr>
                <w:rFonts w:asciiTheme="minorHAnsi" w:hAnsiTheme="minorHAnsi" w:cstheme="minorHAnsi"/>
                <w:sz w:val="16"/>
                <w:lang w:val="en-US"/>
              </w:rPr>
              <w:t xml:space="preserve">4.Children can share </w:t>
            </w:r>
            <w:proofErr w:type="gramStart"/>
            <w:r w:rsidRPr="00E0152B">
              <w:rPr>
                <w:rFonts w:asciiTheme="minorHAnsi" w:hAnsiTheme="minorHAnsi" w:cstheme="minorHAnsi"/>
                <w:sz w:val="16"/>
                <w:lang w:val="en-US"/>
              </w:rPr>
              <w:t>the resources</w:t>
            </w:r>
            <w:proofErr w:type="gramEnd"/>
            <w:r w:rsidRPr="00E0152B">
              <w:rPr>
                <w:rFonts w:asciiTheme="minorHAnsi" w:hAnsiTheme="minorHAnsi" w:cstheme="minorHAnsi"/>
                <w:sz w:val="16"/>
                <w:lang w:val="en-US"/>
              </w:rPr>
              <w:t xml:space="preserve"> with peers and adults.</w:t>
            </w:r>
          </w:p>
          <w:p w14:paraId="55F45DD1" w14:textId="77777777" w:rsidR="00AC65EB" w:rsidRDefault="00491FEF" w:rsidP="00E33224">
            <w:pPr>
              <w:pStyle w:val="TableParagraph"/>
              <w:tabs>
                <w:tab w:val="left" w:pos="283"/>
              </w:tabs>
              <w:ind w:left="0"/>
              <w:rPr>
                <w:rFonts w:asciiTheme="minorHAnsi" w:hAnsiTheme="minorHAnsi" w:cstheme="minorHAnsi"/>
                <w:sz w:val="16"/>
                <w:lang w:val="en-US"/>
              </w:rPr>
            </w:pPr>
            <w:r w:rsidRPr="00491FEF">
              <w:rPr>
                <w:rFonts w:asciiTheme="minorHAnsi" w:hAnsiTheme="minorHAnsi" w:cstheme="minorHAnsi"/>
                <w:sz w:val="16"/>
                <w:lang w:val="en-US"/>
              </w:rPr>
              <w:t>22.To understand and demonstrate appropriate screen time habits.</w:t>
            </w:r>
          </w:p>
          <w:p w14:paraId="6A5D1E95" w14:textId="77777777" w:rsidR="00E0152B" w:rsidRPr="00E0152B" w:rsidRDefault="00E0152B" w:rsidP="00E0152B">
            <w:pPr>
              <w:rPr>
                <w:rFonts w:asciiTheme="minorHAnsi" w:hAnsiTheme="minorHAnsi" w:cstheme="minorHAnsi"/>
                <w:sz w:val="16"/>
                <w:lang w:val="en-US"/>
              </w:rPr>
            </w:pPr>
            <w:r w:rsidRPr="00E0152B">
              <w:rPr>
                <w:rFonts w:asciiTheme="minorHAnsi" w:hAnsiTheme="minorHAnsi" w:cstheme="minorHAnsi"/>
                <w:sz w:val="16"/>
                <w:lang w:val="en-US"/>
              </w:rPr>
              <w:t>13.To follow and understand class and school rules.</w:t>
            </w:r>
          </w:p>
        </w:tc>
      </w:tr>
      <w:tr w:rsidR="00AC65EB" w:rsidRPr="00253421" w14:paraId="36383012" w14:textId="77777777" w:rsidTr="00AC65EB">
        <w:trPr>
          <w:trHeight w:val="623"/>
        </w:trPr>
        <w:tc>
          <w:tcPr>
            <w:tcW w:w="1579" w:type="dxa"/>
            <w:vMerge/>
            <w:tcBorders>
              <w:top w:val="nil"/>
            </w:tcBorders>
          </w:tcPr>
          <w:p w14:paraId="4B94D5A5" w14:textId="77777777" w:rsidR="00AC65EB" w:rsidRPr="00AC65EB" w:rsidRDefault="00AC65EB" w:rsidP="00AC65EB">
            <w:pPr>
              <w:rPr>
                <w:rFonts w:asciiTheme="minorHAnsi" w:hAnsiTheme="minorHAnsi" w:cstheme="minorHAnsi"/>
                <w:sz w:val="16"/>
                <w:szCs w:val="16"/>
              </w:rPr>
            </w:pPr>
          </w:p>
        </w:tc>
        <w:tc>
          <w:tcPr>
            <w:tcW w:w="3336" w:type="dxa"/>
            <w:shd w:val="clear" w:color="auto" w:fill="C1D8CA"/>
          </w:tcPr>
          <w:p w14:paraId="15BD3A24" w14:textId="77777777" w:rsidR="00AC65EB" w:rsidRPr="00AC65EB" w:rsidRDefault="00AC65EB" w:rsidP="00AC65EB">
            <w:pPr>
              <w:pStyle w:val="TableParagraph"/>
              <w:ind w:left="122"/>
              <w:rPr>
                <w:rFonts w:asciiTheme="minorHAnsi" w:hAnsiTheme="minorHAnsi" w:cstheme="minorHAnsi"/>
                <w:sz w:val="16"/>
                <w:szCs w:val="16"/>
              </w:rPr>
            </w:pPr>
            <w:r w:rsidRPr="00AC65EB">
              <w:rPr>
                <w:rFonts w:asciiTheme="minorHAnsi" w:hAnsiTheme="minorHAnsi" w:cstheme="minorHAnsi"/>
                <w:color w:val="231F20"/>
                <w:sz w:val="16"/>
                <w:szCs w:val="16"/>
              </w:rPr>
              <w:t>Physical Development</w:t>
            </w:r>
          </w:p>
        </w:tc>
        <w:tc>
          <w:tcPr>
            <w:tcW w:w="5839" w:type="dxa"/>
          </w:tcPr>
          <w:p w14:paraId="172CB336" w14:textId="77777777" w:rsidR="00E33224" w:rsidRPr="00E33224" w:rsidRDefault="00E33224" w:rsidP="00E33224">
            <w:pPr>
              <w:rPr>
                <w:rFonts w:asciiTheme="minorHAnsi" w:hAnsiTheme="minorHAnsi" w:cstheme="minorHAnsi"/>
                <w:sz w:val="16"/>
                <w:szCs w:val="16"/>
              </w:rPr>
            </w:pPr>
            <w:r w:rsidRPr="00E33224">
              <w:rPr>
                <w:rFonts w:asciiTheme="minorHAnsi" w:hAnsiTheme="minorHAnsi" w:cstheme="minorHAnsi"/>
                <w:sz w:val="16"/>
                <w:szCs w:val="16"/>
              </w:rPr>
              <w:t>4.To use a range of tools with care, safety and control.</w:t>
            </w:r>
          </w:p>
          <w:p w14:paraId="03C2328A" w14:textId="77777777" w:rsidR="00E33224" w:rsidRPr="00E33224" w:rsidRDefault="00E33224" w:rsidP="00E33224">
            <w:pPr>
              <w:rPr>
                <w:rFonts w:asciiTheme="minorHAnsi" w:hAnsiTheme="minorHAnsi" w:cstheme="minorHAnsi"/>
                <w:sz w:val="16"/>
                <w:lang w:val="en-US"/>
              </w:rPr>
            </w:pPr>
            <w:r w:rsidRPr="00E33224">
              <w:rPr>
                <w:rFonts w:asciiTheme="minorHAnsi" w:hAnsiTheme="minorHAnsi" w:cstheme="minorHAnsi"/>
                <w:sz w:val="16"/>
                <w:lang w:val="en-US"/>
              </w:rPr>
              <w:t>19.Demonstrate care and safety for equipment and apparatus.</w:t>
            </w:r>
          </w:p>
          <w:p w14:paraId="3DEEC669" w14:textId="77777777" w:rsidR="00AC65EB" w:rsidRPr="00AC65EB" w:rsidRDefault="00AC65EB" w:rsidP="00E33224">
            <w:pPr>
              <w:pStyle w:val="TableParagraph"/>
              <w:spacing w:before="30"/>
              <w:ind w:left="0"/>
              <w:rPr>
                <w:rFonts w:asciiTheme="minorHAnsi" w:hAnsiTheme="minorHAnsi" w:cstheme="minorHAnsi"/>
                <w:sz w:val="16"/>
                <w:szCs w:val="16"/>
              </w:rPr>
            </w:pPr>
          </w:p>
        </w:tc>
      </w:tr>
      <w:tr w:rsidR="00491FEF" w:rsidRPr="00253421" w14:paraId="467D7E14" w14:textId="77777777" w:rsidTr="00AC65EB">
        <w:trPr>
          <w:trHeight w:val="623"/>
        </w:trPr>
        <w:tc>
          <w:tcPr>
            <w:tcW w:w="1579" w:type="dxa"/>
            <w:vMerge/>
            <w:tcBorders>
              <w:top w:val="nil"/>
            </w:tcBorders>
          </w:tcPr>
          <w:p w14:paraId="3656B9AB" w14:textId="77777777" w:rsidR="00491FEF" w:rsidRPr="00AC65EB" w:rsidRDefault="00491FEF" w:rsidP="00AC65EB">
            <w:pPr>
              <w:rPr>
                <w:rFonts w:asciiTheme="minorHAnsi" w:hAnsiTheme="minorHAnsi" w:cstheme="minorHAnsi"/>
                <w:sz w:val="16"/>
                <w:szCs w:val="16"/>
              </w:rPr>
            </w:pPr>
          </w:p>
        </w:tc>
        <w:tc>
          <w:tcPr>
            <w:tcW w:w="3336" w:type="dxa"/>
            <w:shd w:val="clear" w:color="auto" w:fill="C1D8CA"/>
          </w:tcPr>
          <w:p w14:paraId="1E4AF238" w14:textId="77777777" w:rsidR="00491FEF" w:rsidRPr="00AC65EB" w:rsidRDefault="00491FEF" w:rsidP="00AC65EB">
            <w:pPr>
              <w:pStyle w:val="TableParagraph"/>
              <w:ind w:left="122"/>
              <w:rPr>
                <w:rFonts w:asciiTheme="minorHAnsi" w:hAnsiTheme="minorHAnsi" w:cstheme="minorHAnsi"/>
                <w:color w:val="231F20"/>
                <w:sz w:val="16"/>
                <w:szCs w:val="16"/>
              </w:rPr>
            </w:pPr>
            <w:r>
              <w:rPr>
                <w:rFonts w:asciiTheme="minorHAnsi" w:hAnsiTheme="minorHAnsi" w:cstheme="minorHAnsi"/>
                <w:color w:val="231F20"/>
                <w:sz w:val="16"/>
                <w:szCs w:val="16"/>
              </w:rPr>
              <w:t>Understanding the World</w:t>
            </w:r>
          </w:p>
        </w:tc>
        <w:tc>
          <w:tcPr>
            <w:tcW w:w="5839" w:type="dxa"/>
          </w:tcPr>
          <w:p w14:paraId="417EDA58" w14:textId="77777777" w:rsidR="00491FEF" w:rsidRPr="00491FEF" w:rsidRDefault="00491FEF" w:rsidP="00491FEF">
            <w:pPr>
              <w:rPr>
                <w:rFonts w:asciiTheme="minorHAnsi" w:hAnsiTheme="minorHAnsi" w:cstheme="minorHAnsi"/>
                <w:sz w:val="16"/>
                <w:szCs w:val="16"/>
                <w:lang w:val="en-US"/>
              </w:rPr>
            </w:pPr>
            <w:r w:rsidRPr="00491FEF">
              <w:rPr>
                <w:rFonts w:asciiTheme="minorHAnsi" w:hAnsiTheme="minorHAnsi" w:cstheme="minorHAnsi"/>
                <w:sz w:val="16"/>
                <w:szCs w:val="16"/>
                <w:lang w:val="en-US"/>
              </w:rPr>
              <w:t>4.To navigate around our local environment using simple instructions.</w:t>
            </w:r>
          </w:p>
          <w:p w14:paraId="34142AD2" w14:textId="77777777" w:rsidR="00491FEF" w:rsidRPr="00491FEF" w:rsidRDefault="00491FEF" w:rsidP="00491FEF">
            <w:pPr>
              <w:rPr>
                <w:rFonts w:asciiTheme="minorHAnsi" w:hAnsiTheme="minorHAnsi" w:cstheme="minorHAnsi"/>
                <w:sz w:val="16"/>
                <w:szCs w:val="16"/>
                <w:lang w:val="en-US"/>
              </w:rPr>
            </w:pPr>
            <w:r w:rsidRPr="00491FEF">
              <w:rPr>
                <w:rFonts w:asciiTheme="minorHAnsi" w:hAnsiTheme="minorHAnsi" w:cstheme="minorHAnsi"/>
                <w:sz w:val="16"/>
                <w:szCs w:val="16"/>
                <w:lang w:val="en-US"/>
              </w:rPr>
              <w:t>10.To be able to draw a simple map and use relevant language to describe it.</w:t>
            </w:r>
          </w:p>
          <w:p w14:paraId="0895A58A" w14:textId="77777777" w:rsidR="00491FEF" w:rsidRPr="00491FEF" w:rsidRDefault="00491FEF" w:rsidP="00491FEF">
            <w:pPr>
              <w:rPr>
                <w:rFonts w:asciiTheme="minorHAnsi" w:hAnsiTheme="minorHAnsi" w:cstheme="minorHAnsi"/>
                <w:sz w:val="16"/>
                <w:szCs w:val="16"/>
                <w:lang w:val="en-US"/>
              </w:rPr>
            </w:pPr>
            <w:r w:rsidRPr="00491FEF">
              <w:rPr>
                <w:rFonts w:asciiTheme="minorHAnsi" w:hAnsiTheme="minorHAnsi" w:cstheme="minorHAnsi"/>
                <w:sz w:val="16"/>
                <w:szCs w:val="16"/>
                <w:lang w:val="en-US"/>
              </w:rPr>
              <w:t>14.Become familiar with logging into and out of a device.</w:t>
            </w:r>
          </w:p>
          <w:p w14:paraId="3970FA50" w14:textId="77777777" w:rsidR="00491FEF" w:rsidRPr="00491FEF" w:rsidRDefault="00491FEF" w:rsidP="00491FEF">
            <w:pPr>
              <w:rPr>
                <w:rFonts w:asciiTheme="minorHAnsi" w:hAnsiTheme="minorHAnsi" w:cstheme="minorHAnsi"/>
                <w:sz w:val="16"/>
                <w:szCs w:val="16"/>
                <w:lang w:val="en-US"/>
              </w:rPr>
            </w:pPr>
            <w:r w:rsidRPr="00491FEF">
              <w:rPr>
                <w:rFonts w:asciiTheme="minorHAnsi" w:hAnsiTheme="minorHAnsi" w:cstheme="minorHAnsi"/>
                <w:sz w:val="16"/>
                <w:szCs w:val="16"/>
                <w:lang w:val="en-US"/>
              </w:rPr>
              <w:t>15.To be able to take a photo/video using available technology.</w:t>
            </w:r>
          </w:p>
          <w:p w14:paraId="60E7E276" w14:textId="77777777" w:rsidR="00491FEF" w:rsidRPr="00491FEF" w:rsidRDefault="00491FEF" w:rsidP="00491FEF">
            <w:pPr>
              <w:rPr>
                <w:rFonts w:asciiTheme="minorHAnsi" w:hAnsiTheme="minorHAnsi" w:cstheme="minorHAnsi"/>
                <w:sz w:val="16"/>
                <w:szCs w:val="16"/>
                <w:lang w:val="en-US"/>
              </w:rPr>
            </w:pPr>
            <w:r w:rsidRPr="00491FEF">
              <w:rPr>
                <w:rFonts w:asciiTheme="minorHAnsi" w:hAnsiTheme="minorHAnsi" w:cstheme="minorHAnsi"/>
                <w:sz w:val="16"/>
                <w:szCs w:val="16"/>
                <w:lang w:val="en-US"/>
              </w:rPr>
              <w:t xml:space="preserve">17.To be able to use unplugged activities to help with children’s understanding </w:t>
            </w:r>
            <w:proofErr w:type="spellStart"/>
            <w:r w:rsidRPr="00491FEF">
              <w:rPr>
                <w:rFonts w:asciiTheme="minorHAnsi" w:hAnsiTheme="minorHAnsi" w:cstheme="minorHAnsi"/>
                <w:sz w:val="16"/>
                <w:szCs w:val="16"/>
                <w:lang w:val="en-US"/>
              </w:rPr>
              <w:t>eg</w:t>
            </w:r>
            <w:proofErr w:type="spellEnd"/>
            <w:r w:rsidRPr="00491FEF">
              <w:rPr>
                <w:rFonts w:asciiTheme="minorHAnsi" w:hAnsiTheme="minorHAnsi" w:cstheme="minorHAnsi"/>
                <w:sz w:val="16"/>
                <w:szCs w:val="16"/>
                <w:lang w:val="en-US"/>
              </w:rPr>
              <w:t xml:space="preserve"> instructions on how to make a sandwich.</w:t>
            </w:r>
          </w:p>
          <w:p w14:paraId="495AB23B" w14:textId="77777777" w:rsidR="00491FEF" w:rsidRPr="00491FEF" w:rsidRDefault="00491FEF" w:rsidP="00E33224">
            <w:pPr>
              <w:rPr>
                <w:lang w:val="en-US"/>
              </w:rPr>
            </w:pPr>
            <w:r w:rsidRPr="00491FEF">
              <w:rPr>
                <w:rFonts w:asciiTheme="minorHAnsi" w:hAnsiTheme="minorHAnsi" w:cstheme="minorHAnsi"/>
                <w:sz w:val="16"/>
                <w:szCs w:val="16"/>
                <w:lang w:val="en-US"/>
              </w:rPr>
              <w:t>25</w:t>
            </w:r>
            <w:proofErr w:type="gramStart"/>
            <w:r w:rsidRPr="00491FEF">
              <w:rPr>
                <w:rFonts w:asciiTheme="minorHAnsi" w:hAnsiTheme="minorHAnsi" w:cstheme="minorHAnsi"/>
                <w:sz w:val="16"/>
                <w:szCs w:val="16"/>
                <w:lang w:val="en-US"/>
              </w:rPr>
              <w:t>.Using</w:t>
            </w:r>
            <w:proofErr w:type="gramEnd"/>
            <w:r w:rsidRPr="00491FEF">
              <w:rPr>
                <w:rFonts w:asciiTheme="minorHAnsi" w:hAnsiTheme="minorHAnsi" w:cstheme="minorHAnsi"/>
                <w:sz w:val="16"/>
                <w:szCs w:val="16"/>
                <w:lang w:val="en-US"/>
              </w:rPr>
              <w:t xml:space="preserve"> floor turtles for directional awareness.</w:t>
            </w:r>
          </w:p>
        </w:tc>
      </w:tr>
      <w:tr w:rsidR="00AC65EB" w:rsidRPr="00253421" w14:paraId="03B6F75F" w14:textId="77777777" w:rsidTr="00AC65EB">
        <w:trPr>
          <w:trHeight w:val="626"/>
        </w:trPr>
        <w:tc>
          <w:tcPr>
            <w:tcW w:w="1579" w:type="dxa"/>
            <w:vMerge/>
            <w:tcBorders>
              <w:top w:val="nil"/>
            </w:tcBorders>
          </w:tcPr>
          <w:p w14:paraId="45FB0818" w14:textId="77777777" w:rsidR="00AC65EB" w:rsidRPr="00AC65EB" w:rsidRDefault="00AC65EB" w:rsidP="00AC65EB">
            <w:pPr>
              <w:rPr>
                <w:rFonts w:asciiTheme="minorHAnsi" w:hAnsiTheme="minorHAnsi" w:cstheme="minorHAnsi"/>
                <w:sz w:val="16"/>
                <w:szCs w:val="16"/>
              </w:rPr>
            </w:pPr>
          </w:p>
        </w:tc>
        <w:tc>
          <w:tcPr>
            <w:tcW w:w="3336" w:type="dxa"/>
            <w:shd w:val="clear" w:color="auto" w:fill="C1D8CA"/>
          </w:tcPr>
          <w:p w14:paraId="2C4836F5" w14:textId="77777777" w:rsidR="00AC65EB" w:rsidRPr="00AC65EB" w:rsidRDefault="00AC65EB" w:rsidP="00AC65EB">
            <w:pPr>
              <w:pStyle w:val="TableParagraph"/>
              <w:ind w:left="122"/>
              <w:rPr>
                <w:rFonts w:asciiTheme="minorHAnsi" w:hAnsiTheme="minorHAnsi" w:cstheme="minorHAnsi"/>
                <w:sz w:val="16"/>
                <w:szCs w:val="16"/>
              </w:rPr>
            </w:pPr>
            <w:r w:rsidRPr="00AC65EB">
              <w:rPr>
                <w:rFonts w:asciiTheme="minorHAnsi" w:hAnsiTheme="minorHAnsi" w:cstheme="minorHAnsi"/>
                <w:color w:val="231F20"/>
                <w:sz w:val="16"/>
                <w:szCs w:val="16"/>
              </w:rPr>
              <w:t>Expressive Arts and Design</w:t>
            </w:r>
          </w:p>
        </w:tc>
        <w:tc>
          <w:tcPr>
            <w:tcW w:w="5839" w:type="dxa"/>
          </w:tcPr>
          <w:p w14:paraId="4C434650" w14:textId="77777777" w:rsidR="00AC65EB" w:rsidRDefault="00AC65EB" w:rsidP="00E0152B">
            <w:pPr>
              <w:pStyle w:val="TableParagraph"/>
              <w:tabs>
                <w:tab w:val="left" w:pos="283"/>
              </w:tabs>
              <w:ind w:left="0"/>
              <w:rPr>
                <w:rFonts w:asciiTheme="minorHAnsi" w:hAnsiTheme="minorHAnsi" w:cstheme="minorHAnsi"/>
                <w:color w:val="231F20"/>
                <w:sz w:val="16"/>
                <w:szCs w:val="16"/>
              </w:rPr>
            </w:pPr>
            <w:r w:rsidRPr="00AC65EB">
              <w:rPr>
                <w:rFonts w:asciiTheme="minorHAnsi" w:hAnsiTheme="minorHAnsi" w:cstheme="minorHAnsi"/>
                <w:color w:val="231F20"/>
                <w:sz w:val="16"/>
                <w:szCs w:val="16"/>
              </w:rPr>
              <w:t>Explore,</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use</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and</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refine</w:t>
            </w:r>
            <w:r w:rsidRPr="00AC65EB">
              <w:rPr>
                <w:rFonts w:asciiTheme="minorHAnsi" w:hAnsiTheme="minorHAnsi" w:cstheme="minorHAnsi"/>
                <w:color w:val="231F20"/>
                <w:spacing w:val="-11"/>
                <w:sz w:val="16"/>
                <w:szCs w:val="16"/>
              </w:rPr>
              <w:t xml:space="preserve"> </w:t>
            </w:r>
            <w:r w:rsidRPr="00AC65EB">
              <w:rPr>
                <w:rFonts w:asciiTheme="minorHAnsi" w:hAnsiTheme="minorHAnsi" w:cstheme="minorHAnsi"/>
                <w:color w:val="231F20"/>
                <w:sz w:val="16"/>
                <w:szCs w:val="16"/>
              </w:rPr>
              <w:t>a</w:t>
            </w:r>
            <w:r w:rsidRPr="00AC65EB">
              <w:rPr>
                <w:rFonts w:asciiTheme="minorHAnsi" w:hAnsiTheme="minorHAnsi" w:cstheme="minorHAnsi"/>
                <w:color w:val="231F20"/>
                <w:spacing w:val="-11"/>
                <w:sz w:val="16"/>
                <w:szCs w:val="16"/>
              </w:rPr>
              <w:t xml:space="preserve"> </w:t>
            </w:r>
            <w:r w:rsidRPr="00AC65EB">
              <w:rPr>
                <w:rFonts w:asciiTheme="minorHAnsi" w:hAnsiTheme="minorHAnsi" w:cstheme="minorHAnsi"/>
                <w:color w:val="231F20"/>
                <w:sz w:val="16"/>
                <w:szCs w:val="16"/>
              </w:rPr>
              <w:t>variety</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of</w:t>
            </w:r>
            <w:r w:rsidRPr="00AC65EB">
              <w:rPr>
                <w:rFonts w:asciiTheme="minorHAnsi" w:hAnsiTheme="minorHAnsi" w:cstheme="minorHAnsi"/>
                <w:color w:val="231F20"/>
                <w:spacing w:val="-11"/>
                <w:sz w:val="16"/>
                <w:szCs w:val="16"/>
              </w:rPr>
              <w:t xml:space="preserve"> </w:t>
            </w:r>
            <w:r w:rsidRPr="00AC65EB">
              <w:rPr>
                <w:rFonts w:asciiTheme="minorHAnsi" w:hAnsiTheme="minorHAnsi" w:cstheme="minorHAnsi"/>
                <w:color w:val="231F20"/>
                <w:sz w:val="16"/>
                <w:szCs w:val="16"/>
              </w:rPr>
              <w:t>artistic</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effects</w:t>
            </w:r>
            <w:r w:rsidRPr="00AC65EB">
              <w:rPr>
                <w:rFonts w:asciiTheme="minorHAnsi" w:hAnsiTheme="minorHAnsi" w:cstheme="minorHAnsi"/>
                <w:color w:val="231F20"/>
                <w:spacing w:val="-12"/>
                <w:sz w:val="16"/>
                <w:szCs w:val="16"/>
              </w:rPr>
              <w:t xml:space="preserve"> </w:t>
            </w:r>
            <w:r w:rsidRPr="00AC65EB">
              <w:rPr>
                <w:rFonts w:asciiTheme="minorHAnsi" w:hAnsiTheme="minorHAnsi" w:cstheme="minorHAnsi"/>
                <w:color w:val="231F20"/>
                <w:sz w:val="16"/>
                <w:szCs w:val="16"/>
              </w:rPr>
              <w:t>to</w:t>
            </w:r>
            <w:r w:rsidRPr="00AC65EB">
              <w:rPr>
                <w:rFonts w:asciiTheme="minorHAnsi" w:hAnsiTheme="minorHAnsi" w:cstheme="minorHAnsi"/>
                <w:color w:val="231F20"/>
                <w:spacing w:val="-11"/>
                <w:sz w:val="16"/>
                <w:szCs w:val="16"/>
              </w:rPr>
              <w:t xml:space="preserve"> </w:t>
            </w:r>
            <w:r w:rsidRPr="00AC65EB">
              <w:rPr>
                <w:rFonts w:asciiTheme="minorHAnsi" w:hAnsiTheme="minorHAnsi" w:cstheme="minorHAnsi"/>
                <w:color w:val="231F20"/>
                <w:sz w:val="16"/>
                <w:szCs w:val="16"/>
              </w:rPr>
              <w:t>express</w:t>
            </w:r>
            <w:r w:rsidR="00E0152B">
              <w:rPr>
                <w:rFonts w:asciiTheme="minorHAnsi" w:hAnsiTheme="minorHAnsi" w:cstheme="minorHAnsi"/>
                <w:sz w:val="16"/>
                <w:szCs w:val="16"/>
              </w:rPr>
              <w:t xml:space="preserve"> </w:t>
            </w:r>
            <w:r w:rsidRPr="00AC65EB">
              <w:rPr>
                <w:rFonts w:asciiTheme="minorHAnsi" w:hAnsiTheme="minorHAnsi" w:cstheme="minorHAnsi"/>
                <w:color w:val="231F20"/>
                <w:sz w:val="16"/>
                <w:szCs w:val="16"/>
              </w:rPr>
              <w:t>their ideas and feelings.</w:t>
            </w:r>
          </w:p>
          <w:p w14:paraId="76783685" w14:textId="77777777" w:rsidR="00E0152B" w:rsidRPr="00E0152B" w:rsidRDefault="00E0152B" w:rsidP="00E0152B">
            <w:pPr>
              <w:rPr>
                <w:rFonts w:asciiTheme="minorHAnsi" w:hAnsiTheme="minorHAnsi" w:cstheme="minorHAnsi"/>
                <w:sz w:val="16"/>
                <w:szCs w:val="16"/>
              </w:rPr>
            </w:pPr>
            <w:r w:rsidRPr="00E0152B">
              <w:rPr>
                <w:rFonts w:asciiTheme="minorHAnsi" w:hAnsiTheme="minorHAnsi" w:cstheme="minorHAnsi"/>
                <w:sz w:val="16"/>
                <w:szCs w:val="16"/>
              </w:rPr>
              <w:t>24.To explain the processes used to make a piece of Art.</w:t>
            </w:r>
          </w:p>
          <w:p w14:paraId="049F31CB" w14:textId="77777777" w:rsidR="00E0152B" w:rsidRPr="00AC65EB" w:rsidRDefault="00E0152B" w:rsidP="00E0152B">
            <w:pPr>
              <w:pStyle w:val="TableParagraph"/>
              <w:tabs>
                <w:tab w:val="left" w:pos="283"/>
              </w:tabs>
              <w:ind w:left="0"/>
              <w:rPr>
                <w:rFonts w:asciiTheme="minorHAnsi" w:hAnsiTheme="minorHAnsi" w:cstheme="minorHAnsi"/>
                <w:sz w:val="16"/>
                <w:szCs w:val="16"/>
              </w:rPr>
            </w:pPr>
          </w:p>
        </w:tc>
      </w:tr>
    </w:tbl>
    <w:p w14:paraId="01CE7D67" w14:textId="77777777" w:rsidR="00AC65EB" w:rsidRPr="00AC65EB" w:rsidRDefault="00AC65EB" w:rsidP="00AC65EB">
      <w:pPr>
        <w:pStyle w:val="BodyText"/>
        <w:rPr>
          <w:rFonts w:ascii="Arial" w:hAnsi="Arial" w:cs="Arial"/>
          <w:color w:val="000000" w:themeColor="text1"/>
          <w:sz w:val="16"/>
          <w:szCs w:val="16"/>
        </w:rPr>
      </w:pPr>
      <w:r w:rsidRPr="00AC65EB">
        <w:rPr>
          <w:rFonts w:ascii="Arial" w:hAnsi="Arial" w:cs="Arial"/>
          <w:color w:val="000000" w:themeColor="text1"/>
          <w:sz w:val="16"/>
          <w:szCs w:val="16"/>
        </w:rPr>
        <w:t xml:space="preserve"> These are: </w:t>
      </w:r>
      <w:r w:rsidRPr="00AC65EB">
        <w:rPr>
          <w:rFonts w:ascii="Arial" w:hAnsi="Arial" w:cs="Arial"/>
          <w:b/>
          <w:color w:val="000000" w:themeColor="text1"/>
          <w:sz w:val="16"/>
          <w:szCs w:val="16"/>
        </w:rPr>
        <w:t>playing and exploring</w:t>
      </w:r>
      <w:r w:rsidRPr="00AC65EB">
        <w:rPr>
          <w:rFonts w:ascii="Arial" w:hAnsi="Arial" w:cs="Arial"/>
          <w:color w:val="000000" w:themeColor="text1"/>
          <w:sz w:val="16"/>
          <w:szCs w:val="16"/>
        </w:rPr>
        <w:t xml:space="preserve"> – children investigate and experience things, and ‘have a go’; </w:t>
      </w:r>
      <w:r w:rsidRPr="00AC65EB">
        <w:rPr>
          <w:rFonts w:ascii="Arial" w:hAnsi="Arial" w:cs="Arial"/>
          <w:b/>
          <w:color w:val="000000" w:themeColor="text1"/>
          <w:sz w:val="16"/>
          <w:szCs w:val="16"/>
        </w:rPr>
        <w:t>active learning</w:t>
      </w:r>
      <w:r w:rsidRPr="00AC65EB">
        <w:rPr>
          <w:rFonts w:ascii="Arial" w:hAnsi="Arial" w:cs="Arial"/>
          <w:color w:val="000000" w:themeColor="text1"/>
          <w:sz w:val="16"/>
          <w:szCs w:val="16"/>
        </w:rPr>
        <w:t xml:space="preserve"> – children concentrate and keep on trying if they encounter difficulties, and enjoy their achievements for their own sake; </w:t>
      </w:r>
      <w:r w:rsidRPr="00AC65EB">
        <w:rPr>
          <w:rFonts w:ascii="Arial" w:hAnsi="Arial" w:cs="Arial"/>
          <w:b/>
          <w:color w:val="000000" w:themeColor="text1"/>
          <w:sz w:val="16"/>
          <w:szCs w:val="16"/>
        </w:rPr>
        <w:t xml:space="preserve">creating and thinking critically </w:t>
      </w:r>
      <w:r w:rsidRPr="00AC65EB">
        <w:rPr>
          <w:rFonts w:ascii="Arial" w:hAnsi="Arial" w:cs="Arial"/>
          <w:color w:val="000000" w:themeColor="text1"/>
          <w:sz w:val="16"/>
          <w:szCs w:val="16"/>
        </w:rPr>
        <w:t>– children have and develop their own ideas, make links between ideas, and develop strategies for doing things.</w:t>
      </w:r>
    </w:p>
    <w:p w14:paraId="3DC6B8CF" w14:textId="77777777" w:rsidR="00AC65EB" w:rsidRPr="00AC65EB" w:rsidRDefault="00AC65EB" w:rsidP="00AC65EB">
      <w:pPr>
        <w:pStyle w:val="BodyText"/>
        <w:rPr>
          <w:rFonts w:ascii="Arial" w:hAnsi="Arial" w:cs="Arial"/>
          <w:color w:val="000000" w:themeColor="text1"/>
          <w:sz w:val="16"/>
          <w:szCs w:val="16"/>
        </w:rPr>
      </w:pPr>
      <w:r w:rsidRPr="00AC65EB">
        <w:rPr>
          <w:rFonts w:ascii="Arial" w:hAnsi="Arial" w:cs="Arial"/>
          <w:color w:val="000000" w:themeColor="text1"/>
          <w:sz w:val="16"/>
          <w:szCs w:val="16"/>
        </w:rPr>
        <w:t>In addition, the Prime Areas of Learning (Personal, Social and Emotional Development, Communication and Language and Physical Development) underpin and are an integral part of children’s learning in all areas.</w:t>
      </w:r>
    </w:p>
    <w:tbl>
      <w:tblPr>
        <w:tblpPr w:leftFromText="180" w:rightFromText="180" w:vertAnchor="text" w:horzAnchor="margin" w:tblpXSpec="center" w:tblpY="110"/>
        <w:tblW w:w="10752" w:type="dxa"/>
        <w:tblBorders>
          <w:top w:val="single" w:sz="8" w:space="0" w:color="0082C9"/>
          <w:left w:val="single" w:sz="8" w:space="0" w:color="0082C9"/>
          <w:bottom w:val="single" w:sz="8" w:space="0" w:color="0082C9"/>
          <w:right w:val="single" w:sz="8" w:space="0" w:color="0082C9"/>
          <w:insideH w:val="single" w:sz="8" w:space="0" w:color="0082C9"/>
          <w:insideV w:val="single" w:sz="8" w:space="0" w:color="0082C9"/>
        </w:tblBorders>
        <w:tblLayout w:type="fixed"/>
        <w:tblCellMar>
          <w:left w:w="0" w:type="dxa"/>
          <w:right w:w="0" w:type="dxa"/>
        </w:tblCellMar>
        <w:tblLook w:val="01E0" w:firstRow="1" w:lastRow="1" w:firstColumn="1" w:lastColumn="1" w:noHBand="0" w:noVBand="0"/>
      </w:tblPr>
      <w:tblGrid>
        <w:gridCol w:w="3584"/>
        <w:gridCol w:w="3584"/>
        <w:gridCol w:w="3584"/>
      </w:tblGrid>
      <w:tr w:rsidR="00AC65EB" w:rsidRPr="00AC65EB" w14:paraId="6B629BF6" w14:textId="77777777" w:rsidTr="78B2294D">
        <w:trPr>
          <w:trHeight w:val="1813"/>
        </w:trPr>
        <w:tc>
          <w:tcPr>
            <w:tcW w:w="10752" w:type="dxa"/>
            <w:gridSpan w:val="3"/>
            <w:tcBorders>
              <w:top w:val="single" w:sz="8" w:space="0" w:color="00743A"/>
              <w:left w:val="single" w:sz="8" w:space="0" w:color="00743A"/>
              <w:bottom w:val="single" w:sz="8" w:space="0" w:color="00743A"/>
              <w:right w:val="single" w:sz="8" w:space="0" w:color="00743A"/>
            </w:tcBorders>
          </w:tcPr>
          <w:p w14:paraId="4248B8EE" w14:textId="77777777" w:rsidR="00AC65EB" w:rsidRPr="00AC65EB" w:rsidRDefault="00AC65EB" w:rsidP="001510CD">
            <w:pPr>
              <w:rPr>
                <w:rFonts w:asciiTheme="minorHAnsi" w:hAnsiTheme="minorHAnsi" w:cstheme="minorHAnsi"/>
                <w:sz w:val="16"/>
                <w:szCs w:val="16"/>
              </w:rPr>
            </w:pPr>
            <w:r w:rsidRPr="00AC65EB">
              <w:rPr>
                <w:rFonts w:asciiTheme="minorHAnsi" w:hAnsiTheme="minorHAnsi" w:cstheme="minorHAnsi"/>
                <w:b/>
                <w:sz w:val="16"/>
                <w:szCs w:val="16"/>
              </w:rPr>
              <w:t xml:space="preserve">Continuous Provision – </w:t>
            </w:r>
            <w:r w:rsidRPr="00AC65EB">
              <w:rPr>
                <w:rFonts w:asciiTheme="minorHAnsi" w:hAnsiTheme="minorHAnsi" w:cstheme="minorHAnsi"/>
                <w:sz w:val="16"/>
                <w:szCs w:val="16"/>
              </w:rPr>
              <w:t>available throughout the day for both focussed and self-chosen learning</w:t>
            </w:r>
          </w:p>
          <w:p w14:paraId="53128261" w14:textId="77777777" w:rsidR="00AC65EB" w:rsidRPr="00AC65EB" w:rsidRDefault="00AC65EB" w:rsidP="001510CD">
            <w:pPr>
              <w:rPr>
                <w:rFonts w:asciiTheme="minorHAnsi" w:hAnsiTheme="minorHAnsi" w:cstheme="minorHAnsi"/>
                <w:sz w:val="16"/>
                <w:szCs w:val="16"/>
              </w:rPr>
            </w:pPr>
          </w:p>
          <w:p w14:paraId="57A64311" w14:textId="77777777" w:rsidR="00AC65EB" w:rsidRPr="00AC65EB" w:rsidRDefault="00AC65EB" w:rsidP="001510CD">
            <w:pPr>
              <w:rPr>
                <w:rFonts w:asciiTheme="minorHAnsi" w:hAnsiTheme="minorHAnsi" w:cstheme="minorHAnsi"/>
                <w:sz w:val="16"/>
                <w:szCs w:val="16"/>
              </w:rPr>
            </w:pPr>
            <w:r w:rsidRPr="00AC65EB">
              <w:rPr>
                <w:rFonts w:asciiTheme="minorHAnsi" w:hAnsiTheme="minorHAnsi" w:cstheme="minorHAnsi"/>
                <w:sz w:val="16"/>
                <w:szCs w:val="16"/>
              </w:rPr>
              <w:t>A range of technology is available in the classroom for children to access both independently and with an adult.</w:t>
            </w:r>
          </w:p>
          <w:p w14:paraId="141D2E8C" w14:textId="77777777" w:rsidR="00AC65EB" w:rsidRPr="00AC65EB" w:rsidRDefault="00AC65EB" w:rsidP="001510CD">
            <w:pPr>
              <w:pStyle w:val="ListParagraph"/>
              <w:numPr>
                <w:ilvl w:val="0"/>
                <w:numId w:val="12"/>
              </w:numPr>
              <w:rPr>
                <w:rFonts w:asciiTheme="minorHAnsi" w:hAnsiTheme="minorHAnsi" w:cstheme="minorHAnsi"/>
                <w:sz w:val="16"/>
                <w:szCs w:val="16"/>
              </w:rPr>
            </w:pPr>
            <w:r w:rsidRPr="00AC65EB">
              <w:rPr>
                <w:rFonts w:asciiTheme="minorHAnsi" w:hAnsiTheme="minorHAnsi" w:cstheme="minorHAnsi"/>
                <w:sz w:val="16"/>
                <w:szCs w:val="16"/>
              </w:rPr>
              <w:t>Tablets</w:t>
            </w:r>
          </w:p>
          <w:p w14:paraId="2C203CC2" w14:textId="77777777" w:rsidR="00AC65EB" w:rsidRPr="00AC65EB" w:rsidRDefault="00AC65EB" w:rsidP="001510CD">
            <w:pPr>
              <w:pStyle w:val="ListParagraph"/>
              <w:numPr>
                <w:ilvl w:val="0"/>
                <w:numId w:val="12"/>
              </w:numPr>
              <w:rPr>
                <w:rFonts w:asciiTheme="minorHAnsi" w:hAnsiTheme="minorHAnsi" w:cstheme="minorHAnsi"/>
                <w:sz w:val="16"/>
                <w:szCs w:val="16"/>
              </w:rPr>
            </w:pPr>
            <w:r w:rsidRPr="00AC65EB">
              <w:rPr>
                <w:rFonts w:asciiTheme="minorHAnsi" w:hAnsiTheme="minorHAnsi" w:cstheme="minorHAnsi"/>
                <w:sz w:val="16"/>
                <w:szCs w:val="16"/>
              </w:rPr>
              <w:t>Interactive Whiteboard</w:t>
            </w:r>
          </w:p>
          <w:p w14:paraId="4439080F" w14:textId="77777777" w:rsidR="00AC65EB" w:rsidRPr="00AC65EB" w:rsidRDefault="00AC65EB" w:rsidP="001510CD">
            <w:pPr>
              <w:pStyle w:val="ListParagraph"/>
              <w:numPr>
                <w:ilvl w:val="0"/>
                <w:numId w:val="12"/>
              </w:numPr>
              <w:rPr>
                <w:rFonts w:asciiTheme="minorHAnsi" w:hAnsiTheme="minorHAnsi" w:cstheme="minorHAnsi"/>
                <w:sz w:val="16"/>
                <w:szCs w:val="16"/>
              </w:rPr>
            </w:pPr>
            <w:r w:rsidRPr="00AC65EB">
              <w:rPr>
                <w:rFonts w:asciiTheme="minorHAnsi" w:hAnsiTheme="minorHAnsi" w:cstheme="minorHAnsi"/>
                <w:sz w:val="16"/>
                <w:szCs w:val="16"/>
              </w:rPr>
              <w:t>Laptop</w:t>
            </w:r>
          </w:p>
          <w:p w14:paraId="62486C05" w14:textId="77777777" w:rsidR="00AC65EB" w:rsidRPr="00AC65EB" w:rsidRDefault="00AC65EB" w:rsidP="001510CD">
            <w:pPr>
              <w:rPr>
                <w:rFonts w:asciiTheme="minorHAnsi" w:hAnsiTheme="minorHAnsi" w:cstheme="minorHAnsi"/>
                <w:sz w:val="16"/>
                <w:szCs w:val="16"/>
              </w:rPr>
            </w:pPr>
          </w:p>
          <w:p w14:paraId="7DE228E8" w14:textId="77777777" w:rsidR="00AC65EB" w:rsidRPr="00AC65EB" w:rsidRDefault="00AC65EB" w:rsidP="001510CD">
            <w:pPr>
              <w:rPr>
                <w:rFonts w:asciiTheme="minorHAnsi" w:hAnsiTheme="minorHAnsi" w:cstheme="minorHAnsi"/>
                <w:sz w:val="16"/>
                <w:szCs w:val="16"/>
                <w:highlight w:val="yellow"/>
              </w:rPr>
            </w:pPr>
            <w:r w:rsidRPr="00AC65EB">
              <w:rPr>
                <w:rFonts w:asciiTheme="minorHAnsi" w:hAnsiTheme="minorHAnsi" w:cstheme="minorHAnsi"/>
                <w:sz w:val="16"/>
                <w:szCs w:val="16"/>
                <w:highlight w:val="yellow"/>
              </w:rPr>
              <w:t>To purchase:</w:t>
            </w:r>
          </w:p>
          <w:p w14:paraId="04A43F98" w14:textId="77777777" w:rsidR="00AC65EB" w:rsidRPr="00AC65EB" w:rsidRDefault="00AC65EB" w:rsidP="001510CD">
            <w:pPr>
              <w:pStyle w:val="ListParagraph"/>
              <w:numPr>
                <w:ilvl w:val="0"/>
                <w:numId w:val="12"/>
              </w:numPr>
              <w:rPr>
                <w:rFonts w:asciiTheme="minorHAnsi" w:hAnsiTheme="minorHAnsi" w:cstheme="minorHAnsi"/>
                <w:sz w:val="16"/>
                <w:szCs w:val="16"/>
                <w:highlight w:val="yellow"/>
              </w:rPr>
            </w:pPr>
            <w:r w:rsidRPr="00AC65EB">
              <w:rPr>
                <w:rFonts w:asciiTheme="minorHAnsi" w:hAnsiTheme="minorHAnsi" w:cstheme="minorHAnsi"/>
                <w:sz w:val="16"/>
                <w:szCs w:val="16"/>
                <w:highlight w:val="yellow"/>
              </w:rPr>
              <w:t>Remote controls</w:t>
            </w:r>
          </w:p>
          <w:p w14:paraId="461D09C7" w14:textId="77777777" w:rsidR="00AC65EB" w:rsidRPr="00AC65EB" w:rsidRDefault="00AC65EB" w:rsidP="001510CD">
            <w:pPr>
              <w:pStyle w:val="ListParagraph"/>
              <w:numPr>
                <w:ilvl w:val="0"/>
                <w:numId w:val="12"/>
              </w:numPr>
              <w:rPr>
                <w:rFonts w:asciiTheme="minorHAnsi" w:hAnsiTheme="minorHAnsi" w:cstheme="minorHAnsi"/>
                <w:sz w:val="16"/>
                <w:szCs w:val="16"/>
              </w:rPr>
            </w:pPr>
            <w:r w:rsidRPr="00AC65EB">
              <w:rPr>
                <w:rFonts w:asciiTheme="minorHAnsi" w:hAnsiTheme="minorHAnsi" w:cstheme="minorHAnsi"/>
                <w:sz w:val="16"/>
                <w:szCs w:val="16"/>
                <w:highlight w:val="yellow"/>
              </w:rPr>
              <w:t>Battery operated toys</w:t>
            </w:r>
          </w:p>
        </w:tc>
      </w:tr>
      <w:tr w:rsidR="00AC65EB" w:rsidRPr="00253421" w14:paraId="14EB7274" w14:textId="77777777" w:rsidTr="78B2294D">
        <w:trPr>
          <w:trHeight w:val="968"/>
        </w:trPr>
        <w:tc>
          <w:tcPr>
            <w:tcW w:w="10752" w:type="dxa"/>
            <w:gridSpan w:val="3"/>
            <w:tcBorders>
              <w:top w:val="single" w:sz="8" w:space="0" w:color="00743A"/>
              <w:left w:val="single" w:sz="8" w:space="0" w:color="00743A"/>
              <w:bottom w:val="single" w:sz="8" w:space="0" w:color="00743A"/>
              <w:right w:val="single" w:sz="8" w:space="0" w:color="00743A"/>
            </w:tcBorders>
          </w:tcPr>
          <w:p w14:paraId="2A2CF8E0" w14:textId="77777777" w:rsidR="00AC65EB" w:rsidRPr="00AC65EB" w:rsidRDefault="00AC65EB" w:rsidP="001510CD">
            <w:pPr>
              <w:rPr>
                <w:rFonts w:asciiTheme="minorHAnsi" w:hAnsiTheme="minorHAnsi" w:cstheme="minorHAnsi"/>
                <w:b/>
                <w:sz w:val="16"/>
                <w:szCs w:val="16"/>
              </w:rPr>
            </w:pPr>
            <w:r w:rsidRPr="00AC65EB">
              <w:rPr>
                <w:rFonts w:asciiTheme="minorHAnsi" w:hAnsiTheme="minorHAnsi" w:cstheme="minorHAnsi"/>
                <w:b/>
                <w:sz w:val="16"/>
                <w:szCs w:val="16"/>
              </w:rPr>
              <w:t>Outdoor Learning</w:t>
            </w:r>
          </w:p>
          <w:p w14:paraId="54112F8A" w14:textId="77777777" w:rsidR="00AC65EB" w:rsidRPr="00AC65EB" w:rsidRDefault="00AC65EB" w:rsidP="001510CD">
            <w:pPr>
              <w:pStyle w:val="ListParagraph"/>
              <w:numPr>
                <w:ilvl w:val="0"/>
                <w:numId w:val="11"/>
              </w:numPr>
              <w:rPr>
                <w:rFonts w:asciiTheme="minorHAnsi" w:hAnsiTheme="minorHAnsi" w:cstheme="minorHAnsi"/>
                <w:sz w:val="16"/>
                <w:szCs w:val="16"/>
              </w:rPr>
            </w:pPr>
            <w:r w:rsidRPr="00AC65EB">
              <w:rPr>
                <w:rFonts w:asciiTheme="minorHAnsi" w:hAnsiTheme="minorHAnsi" w:cstheme="minorHAnsi"/>
                <w:sz w:val="16"/>
                <w:szCs w:val="16"/>
              </w:rPr>
              <w:t xml:space="preserve">Children to take Tablets/cameras on walks/outdoor play/outdoor lessons/ </w:t>
            </w:r>
            <w:proofErr w:type="gramStart"/>
            <w:r w:rsidRPr="00AC65EB">
              <w:rPr>
                <w:rFonts w:asciiTheme="minorHAnsi" w:hAnsiTheme="minorHAnsi" w:cstheme="minorHAnsi"/>
                <w:sz w:val="16"/>
                <w:szCs w:val="16"/>
              </w:rPr>
              <w:t>Garden day</w:t>
            </w:r>
            <w:proofErr w:type="gramEnd"/>
            <w:r w:rsidRPr="00AC65EB">
              <w:rPr>
                <w:rFonts w:asciiTheme="minorHAnsi" w:hAnsiTheme="minorHAnsi" w:cstheme="minorHAnsi"/>
                <w:sz w:val="16"/>
                <w:szCs w:val="16"/>
              </w:rPr>
              <w:t xml:space="preserve"> to record their own learning.</w:t>
            </w:r>
          </w:p>
          <w:p w14:paraId="1D2EFFFD" w14:textId="77777777" w:rsidR="00AC65EB" w:rsidRPr="00253421" w:rsidRDefault="00AC65EB" w:rsidP="001510CD">
            <w:pPr>
              <w:pStyle w:val="ListParagraph"/>
              <w:numPr>
                <w:ilvl w:val="0"/>
                <w:numId w:val="11"/>
              </w:numPr>
              <w:rPr>
                <w:rFonts w:ascii="Comic Sans MS" w:hAnsi="Comic Sans MS" w:cs="Arial"/>
                <w:sz w:val="16"/>
                <w:szCs w:val="16"/>
              </w:rPr>
            </w:pPr>
            <w:r w:rsidRPr="00AC65EB">
              <w:rPr>
                <w:rFonts w:asciiTheme="minorHAnsi" w:hAnsiTheme="minorHAnsi" w:cstheme="minorHAnsi"/>
                <w:sz w:val="16"/>
                <w:szCs w:val="16"/>
              </w:rPr>
              <w:t>Children to use Tablets to sequence their daily activities and present this to the class.</w:t>
            </w:r>
          </w:p>
        </w:tc>
      </w:tr>
      <w:tr w:rsidR="00AC65EB" w:rsidRPr="00253421" w14:paraId="6AE5D020" w14:textId="77777777" w:rsidTr="78B2294D">
        <w:trPr>
          <w:trHeight w:val="968"/>
        </w:trPr>
        <w:tc>
          <w:tcPr>
            <w:tcW w:w="10752" w:type="dxa"/>
            <w:gridSpan w:val="3"/>
            <w:tcBorders>
              <w:top w:val="single" w:sz="8" w:space="0" w:color="00743A"/>
              <w:left w:val="single" w:sz="8" w:space="0" w:color="00743A"/>
              <w:bottom w:val="single" w:sz="8" w:space="0" w:color="00743A"/>
              <w:right w:val="single" w:sz="8" w:space="0" w:color="00743A"/>
            </w:tcBorders>
          </w:tcPr>
          <w:p w14:paraId="1A46687F" w14:textId="77777777" w:rsidR="00AC65EB" w:rsidRPr="00AC65EB" w:rsidRDefault="00AC65EB" w:rsidP="78B2294D">
            <w:pPr>
              <w:rPr>
                <w:rFonts w:asciiTheme="minorHAnsi" w:hAnsiTheme="minorHAnsi" w:cstheme="minorBidi"/>
                <w:b/>
                <w:bCs/>
                <w:sz w:val="16"/>
                <w:szCs w:val="16"/>
              </w:rPr>
            </w:pPr>
            <w:r w:rsidRPr="78B2294D">
              <w:rPr>
                <w:rFonts w:asciiTheme="minorHAnsi" w:hAnsiTheme="minorHAnsi" w:cstheme="minorBidi"/>
                <w:b/>
                <w:bCs/>
                <w:sz w:val="16"/>
                <w:szCs w:val="16"/>
              </w:rPr>
              <w:t>Vocabulary</w:t>
            </w:r>
            <w:r>
              <w:br/>
            </w:r>
            <w:r w:rsidR="19FD6F9F" w:rsidRPr="78B2294D">
              <w:rPr>
                <w:rFonts w:asciiTheme="minorHAnsi" w:hAnsiTheme="minorHAnsi" w:cstheme="minorBidi"/>
                <w:b/>
                <w:bCs/>
                <w:sz w:val="16"/>
                <w:szCs w:val="16"/>
                <w:highlight w:val="yellow"/>
              </w:rPr>
              <w:t xml:space="preserve">These are words that children may be exposed to in a computing and online safety context however there is no expectation that they will know what </w:t>
            </w:r>
            <w:proofErr w:type="gramStart"/>
            <w:r w:rsidR="19FD6F9F" w:rsidRPr="78B2294D">
              <w:rPr>
                <w:rFonts w:asciiTheme="minorHAnsi" w:hAnsiTheme="minorHAnsi" w:cstheme="minorBidi"/>
                <w:b/>
                <w:bCs/>
                <w:sz w:val="16"/>
                <w:szCs w:val="16"/>
                <w:highlight w:val="yellow"/>
              </w:rPr>
              <w:t>all of</w:t>
            </w:r>
            <w:proofErr w:type="gramEnd"/>
            <w:r w:rsidR="19FD6F9F" w:rsidRPr="78B2294D">
              <w:rPr>
                <w:rFonts w:asciiTheme="minorHAnsi" w:hAnsiTheme="minorHAnsi" w:cstheme="minorBidi"/>
                <w:b/>
                <w:bCs/>
                <w:sz w:val="16"/>
                <w:szCs w:val="16"/>
                <w:highlight w:val="yellow"/>
              </w:rPr>
              <w:t xml:space="preserve"> these words mean.</w:t>
            </w:r>
            <w:r w:rsidR="2B279AA1" w:rsidRPr="78B2294D">
              <w:rPr>
                <w:rFonts w:asciiTheme="minorHAnsi" w:hAnsiTheme="minorHAnsi" w:cstheme="minorBidi"/>
                <w:b/>
                <w:bCs/>
                <w:sz w:val="16"/>
                <w:szCs w:val="16"/>
                <w:highlight w:val="yellow"/>
              </w:rPr>
              <w:t xml:space="preserve"> Words that they could explain are highlighted in yellow</w:t>
            </w:r>
            <w:r>
              <w:br/>
            </w:r>
          </w:p>
          <w:p w14:paraId="2DCCA237"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Algorithm</w:t>
            </w:r>
            <w:r w:rsidRPr="00AC65EB">
              <w:rPr>
                <w:rFonts w:asciiTheme="minorHAnsi" w:hAnsiTheme="minorHAnsi" w:cstheme="minorHAnsi"/>
                <w:sz w:val="16"/>
                <w:szCs w:val="16"/>
              </w:rPr>
              <w:t>: Steps to follow to achieve a task.</w:t>
            </w:r>
          </w:p>
          <w:p w14:paraId="28B5D076"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Application</w:t>
            </w:r>
            <w:r w:rsidRPr="00AC65EB">
              <w:rPr>
                <w:rFonts w:asciiTheme="minorHAnsi" w:hAnsiTheme="minorHAnsi" w:cstheme="minorHAnsi"/>
                <w:sz w:val="16"/>
                <w:szCs w:val="16"/>
              </w:rPr>
              <w:t xml:space="preserve"> (App): A program (such as a word processor or a spreadsheet) that performs one of the important tasks for which a computer is used</w:t>
            </w:r>
          </w:p>
          <w:p w14:paraId="72D70A6E" w14:textId="77777777" w:rsidR="00AC65EB" w:rsidRPr="00AC65EB" w:rsidRDefault="00AC65EB" w:rsidP="78B2294D">
            <w:pPr>
              <w:rPr>
                <w:rFonts w:asciiTheme="minorHAnsi" w:hAnsiTheme="minorHAnsi" w:cstheme="minorBidi"/>
                <w:sz w:val="16"/>
                <w:szCs w:val="16"/>
              </w:rPr>
            </w:pPr>
            <w:r w:rsidRPr="78B2294D">
              <w:rPr>
                <w:rFonts w:asciiTheme="minorHAnsi" w:hAnsiTheme="minorHAnsi" w:cstheme="minorBidi"/>
                <w:b/>
                <w:bCs/>
                <w:sz w:val="16"/>
                <w:szCs w:val="16"/>
                <w:highlight w:val="yellow"/>
              </w:rPr>
              <w:t>Button</w:t>
            </w:r>
            <w:r w:rsidRPr="78B2294D">
              <w:rPr>
                <w:rFonts w:asciiTheme="minorHAnsi" w:hAnsiTheme="minorHAnsi" w:cstheme="minorBidi"/>
                <w:sz w:val="16"/>
                <w:szCs w:val="16"/>
              </w:rPr>
              <w:t>: In computing, the term button refers to any graphical control element that provides the user a simple way to trigger an event.</w:t>
            </w:r>
          </w:p>
          <w:p w14:paraId="61131BE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Camera</w:t>
            </w:r>
            <w:r w:rsidRPr="00AC65EB">
              <w:rPr>
                <w:rFonts w:asciiTheme="minorHAnsi" w:hAnsiTheme="minorHAnsi" w:cstheme="minorHAnsi"/>
                <w:sz w:val="16"/>
                <w:szCs w:val="16"/>
              </w:rPr>
              <w:t>: A digital camera is a hardware device that takes photographs and stores the image as data on a memory card.</w:t>
            </w:r>
          </w:p>
          <w:p w14:paraId="7F776C56" w14:textId="77777777" w:rsidR="00AC65EB" w:rsidRPr="00AC65EB" w:rsidRDefault="00AC65EB" w:rsidP="78B2294D">
            <w:pPr>
              <w:rPr>
                <w:rFonts w:asciiTheme="minorHAnsi" w:hAnsiTheme="minorHAnsi" w:cstheme="minorBidi"/>
                <w:sz w:val="16"/>
                <w:szCs w:val="16"/>
              </w:rPr>
            </w:pPr>
            <w:r w:rsidRPr="78B2294D">
              <w:rPr>
                <w:rFonts w:asciiTheme="minorHAnsi" w:hAnsiTheme="minorHAnsi" w:cstheme="minorBidi"/>
                <w:b/>
                <w:bCs/>
                <w:sz w:val="16"/>
                <w:szCs w:val="16"/>
                <w:highlight w:val="yellow"/>
              </w:rPr>
              <w:t>Computer</w:t>
            </w:r>
            <w:r w:rsidRPr="78B2294D">
              <w:rPr>
                <w:rFonts w:asciiTheme="minorHAnsi" w:hAnsiTheme="minorHAnsi" w:cstheme="minorBidi"/>
                <w:sz w:val="16"/>
                <w:szCs w:val="16"/>
              </w:rPr>
              <w:t>: A device that takes input, processes it, then produces output.</w:t>
            </w:r>
          </w:p>
          <w:p w14:paraId="1CBB2D9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Control</w:t>
            </w:r>
            <w:r w:rsidRPr="00AC65EB">
              <w:rPr>
                <w:rFonts w:asciiTheme="minorHAnsi" w:hAnsiTheme="minorHAnsi" w:cstheme="minorHAnsi"/>
                <w:sz w:val="16"/>
                <w:szCs w:val="16"/>
              </w:rPr>
              <w:t>: In general, control refers to the ability to manage, organise, or run something on a computer.</w:t>
            </w:r>
          </w:p>
          <w:p w14:paraId="63DF8BC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Emoji</w:t>
            </w:r>
            <w:r w:rsidRPr="00AC65EB">
              <w:rPr>
                <w:rFonts w:asciiTheme="minorHAnsi" w:hAnsiTheme="minorHAnsi" w:cstheme="minorHAnsi"/>
                <w:sz w:val="16"/>
                <w:szCs w:val="16"/>
              </w:rPr>
              <w:t>: The use of icons or text to portray mood or facial expression, e.g. :) when happy and :( when sad.</w:t>
            </w:r>
          </w:p>
          <w:p w14:paraId="1AA18042"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Google</w:t>
            </w:r>
            <w:r w:rsidRPr="00AC65EB">
              <w:rPr>
                <w:rFonts w:asciiTheme="minorHAnsi" w:hAnsiTheme="minorHAnsi" w:cstheme="minorHAnsi"/>
                <w:sz w:val="16"/>
                <w:szCs w:val="16"/>
              </w:rPr>
              <w:t xml:space="preserve">: Is one of </w:t>
            </w:r>
            <w:proofErr w:type="gramStart"/>
            <w:r w:rsidRPr="00AC65EB">
              <w:rPr>
                <w:rFonts w:asciiTheme="minorHAnsi" w:hAnsiTheme="minorHAnsi" w:cstheme="minorHAnsi"/>
                <w:sz w:val="16"/>
                <w:szCs w:val="16"/>
              </w:rPr>
              <w:t>a number of</w:t>
            </w:r>
            <w:proofErr w:type="gramEnd"/>
            <w:r w:rsidRPr="00AC65EB">
              <w:rPr>
                <w:rFonts w:asciiTheme="minorHAnsi" w:hAnsiTheme="minorHAnsi" w:cstheme="minorHAnsi"/>
                <w:sz w:val="16"/>
                <w:szCs w:val="16"/>
              </w:rPr>
              <w:t xml:space="preserve"> search engines that help us find information on the web.</w:t>
            </w:r>
          </w:p>
          <w:p w14:paraId="12D293F6"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Information</w:t>
            </w:r>
            <w:r w:rsidRPr="00AC65EB">
              <w:rPr>
                <w:rFonts w:asciiTheme="minorHAnsi" w:hAnsiTheme="minorHAnsi" w:cstheme="minorHAnsi"/>
                <w:sz w:val="16"/>
                <w:szCs w:val="16"/>
              </w:rPr>
              <w:t>: Data processed and/or presented to users in a meaningful way.</w:t>
            </w:r>
          </w:p>
          <w:p w14:paraId="6B5402FA" w14:textId="77777777" w:rsidR="00AC65EB" w:rsidRPr="00AC65EB" w:rsidRDefault="00AC65EB" w:rsidP="78B2294D">
            <w:pPr>
              <w:rPr>
                <w:rFonts w:asciiTheme="minorHAnsi" w:hAnsiTheme="minorHAnsi" w:cstheme="minorBidi"/>
                <w:sz w:val="16"/>
                <w:szCs w:val="16"/>
              </w:rPr>
            </w:pPr>
            <w:r w:rsidRPr="78B2294D">
              <w:rPr>
                <w:rFonts w:asciiTheme="minorHAnsi" w:hAnsiTheme="minorHAnsi" w:cstheme="minorBidi"/>
                <w:b/>
                <w:bCs/>
                <w:sz w:val="16"/>
                <w:szCs w:val="16"/>
                <w:highlight w:val="yellow"/>
              </w:rPr>
              <w:t>Instruction</w:t>
            </w:r>
            <w:r w:rsidRPr="78B2294D">
              <w:rPr>
                <w:rFonts w:asciiTheme="minorHAnsi" w:hAnsiTheme="minorHAnsi" w:cstheme="minorBidi"/>
                <w:sz w:val="16"/>
                <w:szCs w:val="16"/>
              </w:rPr>
              <w:t>: Computer instructions are a set of steps.</w:t>
            </w:r>
          </w:p>
          <w:p w14:paraId="5F30D33E"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Internet</w:t>
            </w:r>
            <w:r w:rsidRPr="00AC65EB">
              <w:rPr>
                <w:rFonts w:asciiTheme="minorHAnsi" w:hAnsiTheme="minorHAnsi" w:cstheme="minorHAnsi"/>
                <w:sz w:val="16"/>
                <w:szCs w:val="16"/>
              </w:rPr>
              <w:t>: The global collection of computer networks and their connections, all using shared protocols (TCP/IP) to communicate.</w:t>
            </w:r>
          </w:p>
          <w:p w14:paraId="2025D862"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iPad/tablet</w:t>
            </w:r>
            <w:r w:rsidRPr="00AC65EB">
              <w:rPr>
                <w:rFonts w:asciiTheme="minorHAnsi" w:hAnsiTheme="minorHAnsi" w:cstheme="minorHAnsi"/>
                <w:sz w:val="16"/>
                <w:szCs w:val="16"/>
              </w:rPr>
              <w:t xml:space="preserve">: The iPad and tablets are a type of </w:t>
            </w:r>
            <w:proofErr w:type="gramStart"/>
            <w:r w:rsidRPr="00AC65EB">
              <w:rPr>
                <w:rFonts w:asciiTheme="minorHAnsi" w:hAnsiTheme="minorHAnsi" w:cstheme="minorHAnsi"/>
                <w:sz w:val="16"/>
                <w:szCs w:val="16"/>
              </w:rPr>
              <w:t>hand held</w:t>
            </w:r>
            <w:proofErr w:type="gramEnd"/>
            <w:r w:rsidRPr="00AC65EB">
              <w:rPr>
                <w:rFonts w:asciiTheme="minorHAnsi" w:hAnsiTheme="minorHAnsi" w:cstheme="minorHAnsi"/>
                <w:sz w:val="16"/>
                <w:szCs w:val="16"/>
              </w:rPr>
              <w:t xml:space="preserve"> computer.</w:t>
            </w:r>
          </w:p>
          <w:p w14:paraId="6FB77F99"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Keyboard</w:t>
            </w:r>
            <w:r w:rsidRPr="00AC65EB">
              <w:rPr>
                <w:rFonts w:asciiTheme="minorHAnsi" w:hAnsiTheme="minorHAnsi" w:cstheme="minorHAnsi"/>
                <w:sz w:val="16"/>
                <w:szCs w:val="16"/>
              </w:rPr>
              <w:t>: A board of keys. One of the primary input devices used with a computer.</w:t>
            </w:r>
          </w:p>
          <w:p w14:paraId="693BBC2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Printer: A printer is an external hardware output device that takes the electronic data stored on a computer or other device and generates a hard copy of it.</w:t>
            </w:r>
          </w:p>
          <w:p w14:paraId="73ECEB9D"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QR Code</w:t>
            </w:r>
            <w:r w:rsidRPr="00AC65EB">
              <w:rPr>
                <w:rFonts w:asciiTheme="minorHAnsi" w:hAnsiTheme="minorHAnsi" w:cstheme="minorHAnsi"/>
                <w:sz w:val="16"/>
                <w:szCs w:val="16"/>
              </w:rPr>
              <w:t>: A QR code (short for "quick response" code) is a type of barcode that contains a matrix of dots. It can be scanned using a QR scanner or a smartphone with built-in camera.</w:t>
            </w:r>
          </w:p>
          <w:p w14:paraId="64031188" w14:textId="77777777" w:rsidR="00AC65EB" w:rsidRPr="00AC65EB" w:rsidRDefault="00AC65EB" w:rsidP="78B2294D">
            <w:pPr>
              <w:rPr>
                <w:rFonts w:asciiTheme="minorHAnsi" w:hAnsiTheme="minorHAnsi" w:cstheme="minorBidi"/>
                <w:sz w:val="16"/>
                <w:szCs w:val="16"/>
              </w:rPr>
            </w:pPr>
            <w:r w:rsidRPr="78B2294D">
              <w:rPr>
                <w:rFonts w:asciiTheme="minorHAnsi" w:hAnsiTheme="minorHAnsi" w:cstheme="minorBidi"/>
                <w:b/>
                <w:bCs/>
                <w:sz w:val="16"/>
                <w:szCs w:val="16"/>
                <w:highlight w:val="yellow"/>
              </w:rPr>
              <w:t>Robot</w:t>
            </w:r>
            <w:r w:rsidRPr="78B2294D">
              <w:rPr>
                <w:rFonts w:asciiTheme="minorHAnsi" w:hAnsiTheme="minorHAnsi" w:cstheme="minorBidi"/>
                <w:sz w:val="16"/>
                <w:szCs w:val="16"/>
              </w:rPr>
              <w:t>: Robots have a reprogrammable brain (a computer) that moves a body.</w:t>
            </w:r>
          </w:p>
          <w:p w14:paraId="4DABDAE9"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Save</w:t>
            </w:r>
            <w:r w:rsidRPr="00AC65EB">
              <w:rPr>
                <w:rFonts w:asciiTheme="minorHAnsi" w:hAnsiTheme="minorHAnsi" w:cstheme="minorHAnsi"/>
                <w:sz w:val="16"/>
                <w:szCs w:val="16"/>
              </w:rPr>
              <w:t>: Save is the process of writing data to a storage medium, such as a floppy disk, CD-R, USB flash drive, or hard drive.</w:t>
            </w:r>
          </w:p>
          <w:p w14:paraId="67D5CAAA"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Sequence</w:t>
            </w:r>
            <w:r w:rsidRPr="00AC65EB">
              <w:rPr>
                <w:rFonts w:asciiTheme="minorHAnsi" w:hAnsiTheme="minorHAnsi" w:cstheme="minorHAnsi"/>
                <w:sz w:val="16"/>
                <w:szCs w:val="16"/>
              </w:rPr>
              <w:t>: A set of instructions that are followed in order.</w:t>
            </w:r>
          </w:p>
          <w:p w14:paraId="3DA2BC8F"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b/>
                <w:sz w:val="16"/>
                <w:szCs w:val="16"/>
              </w:rPr>
              <w:t>Share</w:t>
            </w:r>
            <w:r w:rsidRPr="00AC65EB">
              <w:rPr>
                <w:rFonts w:asciiTheme="minorHAnsi" w:hAnsiTheme="minorHAnsi" w:cstheme="minorHAnsi"/>
                <w:sz w:val="16"/>
                <w:szCs w:val="16"/>
              </w:rPr>
              <w:t>: Sharing is the practice of sharing or offering access to digital information or resources, including documents, multimedia (audio/video), graphics, computer programs, images and e-books.</w:t>
            </w:r>
          </w:p>
          <w:p w14:paraId="59DED81B"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Technology: Technology is the skills, methods, and processes used to achieve goals.</w:t>
            </w:r>
          </w:p>
          <w:p w14:paraId="21A2F4D1" w14:textId="77777777" w:rsidR="00AC65EB" w:rsidRPr="00253421" w:rsidRDefault="00AC65EB" w:rsidP="00AC65EB">
            <w:pPr>
              <w:rPr>
                <w:rFonts w:ascii="Comic Sans MS" w:hAnsi="Comic Sans MS"/>
                <w:sz w:val="16"/>
                <w:szCs w:val="16"/>
              </w:rPr>
            </w:pPr>
            <w:r w:rsidRPr="78B2294D">
              <w:rPr>
                <w:rFonts w:asciiTheme="minorHAnsi" w:hAnsiTheme="minorHAnsi" w:cstheme="minorBidi"/>
                <w:b/>
                <w:bCs/>
                <w:sz w:val="16"/>
                <w:szCs w:val="16"/>
                <w:highlight w:val="yellow"/>
              </w:rPr>
              <w:t>Zoom</w:t>
            </w:r>
            <w:r w:rsidRPr="78B2294D">
              <w:rPr>
                <w:rFonts w:asciiTheme="minorHAnsi" w:hAnsiTheme="minorHAnsi" w:cstheme="minorBidi"/>
                <w:sz w:val="16"/>
                <w:szCs w:val="16"/>
              </w:rPr>
              <w:t>: To cause text or other graphics in a window or frame to appear larger on the screen.</w:t>
            </w:r>
          </w:p>
          <w:p w14:paraId="4101652C" w14:textId="77777777" w:rsidR="00AC65EB" w:rsidRPr="00AC65EB" w:rsidRDefault="00AC65EB" w:rsidP="001510CD">
            <w:pPr>
              <w:rPr>
                <w:rFonts w:asciiTheme="minorHAnsi" w:hAnsiTheme="minorHAnsi" w:cstheme="minorHAnsi"/>
                <w:b/>
                <w:sz w:val="16"/>
                <w:szCs w:val="16"/>
              </w:rPr>
            </w:pPr>
          </w:p>
        </w:tc>
      </w:tr>
      <w:tr w:rsidR="00AC65EB" w:rsidRPr="00253421" w14:paraId="3589AB5A" w14:textId="77777777" w:rsidTr="78B2294D">
        <w:trPr>
          <w:trHeight w:val="494"/>
        </w:trPr>
        <w:tc>
          <w:tcPr>
            <w:tcW w:w="10752" w:type="dxa"/>
            <w:gridSpan w:val="3"/>
            <w:tcBorders>
              <w:top w:val="single" w:sz="8" w:space="0" w:color="00743A"/>
              <w:left w:val="single" w:sz="8" w:space="0" w:color="00743A"/>
              <w:bottom w:val="single" w:sz="8" w:space="0" w:color="00743A"/>
              <w:right w:val="single" w:sz="8" w:space="0" w:color="00743A"/>
            </w:tcBorders>
          </w:tcPr>
          <w:p w14:paraId="0EB68874" w14:textId="77777777" w:rsidR="00AC65EB" w:rsidRDefault="00AC65EB" w:rsidP="00AC65EB">
            <w:pPr>
              <w:rPr>
                <w:rFonts w:asciiTheme="minorHAnsi" w:hAnsiTheme="minorHAnsi" w:cstheme="minorHAnsi"/>
                <w:b/>
                <w:sz w:val="16"/>
                <w:szCs w:val="16"/>
              </w:rPr>
            </w:pPr>
            <w:r>
              <w:rPr>
                <w:rFonts w:asciiTheme="minorHAnsi" w:hAnsiTheme="minorHAnsi" w:cstheme="minorHAnsi"/>
                <w:b/>
                <w:sz w:val="16"/>
                <w:szCs w:val="16"/>
              </w:rPr>
              <w:t xml:space="preserve">Role of the adult: </w:t>
            </w:r>
          </w:p>
          <w:p w14:paraId="2E6B4438" w14:textId="77777777" w:rsidR="00AC65EB" w:rsidRPr="00AC65EB" w:rsidRDefault="00AC65EB" w:rsidP="00AC65EB">
            <w:pPr>
              <w:rPr>
                <w:rFonts w:asciiTheme="minorHAnsi" w:hAnsiTheme="minorHAnsi" w:cstheme="minorHAnsi"/>
                <w:b/>
                <w:sz w:val="16"/>
                <w:szCs w:val="16"/>
              </w:rPr>
            </w:pPr>
            <w:r w:rsidRPr="00AC65EB">
              <w:rPr>
                <w:rFonts w:asciiTheme="minorHAnsi" w:hAnsiTheme="minorHAnsi" w:cstheme="minorHAnsi"/>
                <w:b/>
                <w:sz w:val="16"/>
                <w:szCs w:val="16"/>
              </w:rPr>
              <w:t>Key Questions – provide opportunities to develop curiosity, where adults can model questions and children can ask questions.</w:t>
            </w:r>
          </w:p>
          <w:p w14:paraId="4B99056E" w14:textId="77777777" w:rsidR="00AC65EB" w:rsidRPr="00AC65EB" w:rsidRDefault="00AC65EB" w:rsidP="00AC65EB">
            <w:pPr>
              <w:rPr>
                <w:rFonts w:asciiTheme="minorHAnsi" w:hAnsiTheme="minorHAnsi" w:cstheme="minorHAnsi"/>
                <w:b/>
                <w:sz w:val="16"/>
                <w:szCs w:val="16"/>
              </w:rPr>
            </w:pPr>
          </w:p>
        </w:tc>
      </w:tr>
      <w:tr w:rsidR="00AC65EB" w:rsidRPr="00253421" w14:paraId="4C363816" w14:textId="77777777" w:rsidTr="78B2294D">
        <w:trPr>
          <w:trHeight w:val="494"/>
        </w:trPr>
        <w:tc>
          <w:tcPr>
            <w:tcW w:w="3584" w:type="dxa"/>
            <w:tcBorders>
              <w:top w:val="single" w:sz="8" w:space="0" w:color="00743A"/>
              <w:left w:val="single" w:sz="8" w:space="0" w:color="00743A"/>
              <w:bottom w:val="single" w:sz="8" w:space="0" w:color="00743A"/>
              <w:right w:val="single" w:sz="8" w:space="0" w:color="00743A"/>
            </w:tcBorders>
          </w:tcPr>
          <w:p w14:paraId="2E415D24" w14:textId="77777777" w:rsidR="00AC65EB" w:rsidRPr="00AC65EB" w:rsidRDefault="00AC65EB" w:rsidP="00AC65EB">
            <w:pPr>
              <w:rPr>
                <w:rFonts w:asciiTheme="minorHAnsi" w:hAnsiTheme="minorHAnsi" w:cstheme="minorHAnsi"/>
                <w:i/>
                <w:sz w:val="16"/>
                <w:szCs w:val="16"/>
              </w:rPr>
            </w:pPr>
            <w:r w:rsidRPr="00AC65EB">
              <w:rPr>
                <w:rFonts w:asciiTheme="minorHAnsi" w:hAnsiTheme="minorHAnsi" w:cstheme="minorHAnsi"/>
                <w:i/>
                <w:sz w:val="16"/>
                <w:szCs w:val="16"/>
              </w:rPr>
              <w:t>What is it like?</w:t>
            </w:r>
          </w:p>
          <w:p w14:paraId="2E8D2737"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show me…?</w:t>
            </w:r>
          </w:p>
          <w:p w14:paraId="78313129"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tell me about…?</w:t>
            </w:r>
          </w:p>
          <w:p w14:paraId="48527E89"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tell me which…?</w:t>
            </w:r>
          </w:p>
          <w:p w14:paraId="200F19E0"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describe…?</w:t>
            </w:r>
          </w:p>
          <w:p w14:paraId="1299C43A" w14:textId="77777777" w:rsidR="00AC65EB" w:rsidRPr="00AC65EB" w:rsidRDefault="00AC65EB" w:rsidP="00AC65EB">
            <w:pPr>
              <w:rPr>
                <w:rFonts w:asciiTheme="minorHAnsi" w:hAnsiTheme="minorHAnsi" w:cstheme="minorHAnsi"/>
                <w:sz w:val="16"/>
                <w:szCs w:val="16"/>
              </w:rPr>
            </w:pPr>
          </w:p>
          <w:p w14:paraId="3226063F" w14:textId="77777777" w:rsidR="00AC65EB" w:rsidRPr="00AC65EB" w:rsidRDefault="00AC65EB" w:rsidP="00AC65EB">
            <w:pPr>
              <w:rPr>
                <w:rFonts w:asciiTheme="minorHAnsi" w:hAnsiTheme="minorHAnsi" w:cstheme="minorHAnsi"/>
                <w:i/>
                <w:sz w:val="16"/>
                <w:szCs w:val="16"/>
              </w:rPr>
            </w:pPr>
            <w:r w:rsidRPr="00AC65EB">
              <w:rPr>
                <w:rFonts w:asciiTheme="minorHAnsi" w:hAnsiTheme="minorHAnsi" w:cstheme="minorHAnsi"/>
                <w:i/>
                <w:sz w:val="16"/>
                <w:szCs w:val="16"/>
              </w:rPr>
              <w:lastRenderedPageBreak/>
              <w:t>What’s happening?</w:t>
            </w:r>
          </w:p>
          <w:p w14:paraId="432A2A7B"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What’s happening here?</w:t>
            </w:r>
          </w:p>
          <w:p w14:paraId="47B6ECC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happens when you…?</w:t>
            </w:r>
          </w:p>
          <w:p w14:paraId="108A2F7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tell me what…?</w:t>
            </w:r>
          </w:p>
          <w:p w14:paraId="1B453C27"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How does that work?</w:t>
            </w:r>
          </w:p>
          <w:p w14:paraId="2B7D16E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did you notice when you…?</w:t>
            </w:r>
          </w:p>
          <w:p w14:paraId="4DDBEF00" w14:textId="77777777" w:rsidR="00AC65EB" w:rsidRPr="00AC65EB" w:rsidRDefault="00AC65EB" w:rsidP="00AC65EB">
            <w:pPr>
              <w:rPr>
                <w:rFonts w:asciiTheme="minorHAnsi" w:hAnsiTheme="minorHAnsi" w:cstheme="minorHAnsi"/>
                <w:sz w:val="16"/>
                <w:szCs w:val="16"/>
              </w:rPr>
            </w:pPr>
          </w:p>
          <w:p w14:paraId="45D361F1" w14:textId="77777777" w:rsidR="00AC65EB" w:rsidRPr="00AC65EB" w:rsidRDefault="00AC65EB" w:rsidP="00AC65EB">
            <w:pPr>
              <w:rPr>
                <w:rFonts w:asciiTheme="minorHAnsi" w:hAnsiTheme="minorHAnsi" w:cstheme="minorHAnsi"/>
                <w:i/>
                <w:sz w:val="16"/>
                <w:szCs w:val="16"/>
              </w:rPr>
            </w:pPr>
            <w:r w:rsidRPr="00AC65EB">
              <w:rPr>
                <w:rFonts w:asciiTheme="minorHAnsi" w:hAnsiTheme="minorHAnsi" w:cstheme="minorHAnsi"/>
                <w:i/>
                <w:sz w:val="16"/>
                <w:szCs w:val="16"/>
              </w:rPr>
              <w:t>Compare and contrast:</w:t>
            </w:r>
          </w:p>
          <w:p w14:paraId="02DA7F7D"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is the same about…?</w:t>
            </w:r>
          </w:p>
          <w:p w14:paraId="226A82EC"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is different…?</w:t>
            </w:r>
          </w:p>
          <w:p w14:paraId="49025F6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Which ones…?</w:t>
            </w:r>
          </w:p>
          <w:p w14:paraId="3461D779" w14:textId="77777777" w:rsidR="00AC65EB" w:rsidRDefault="00AC65EB" w:rsidP="00AC65EB">
            <w:pPr>
              <w:rPr>
                <w:rFonts w:asciiTheme="minorHAnsi" w:hAnsiTheme="minorHAnsi" w:cstheme="minorHAnsi"/>
                <w:b/>
                <w:sz w:val="16"/>
                <w:szCs w:val="16"/>
              </w:rPr>
            </w:pPr>
          </w:p>
        </w:tc>
        <w:tc>
          <w:tcPr>
            <w:tcW w:w="3584" w:type="dxa"/>
            <w:tcBorders>
              <w:top w:val="single" w:sz="8" w:space="0" w:color="00743A"/>
              <w:left w:val="single" w:sz="8" w:space="0" w:color="00743A"/>
              <w:bottom w:val="single" w:sz="8" w:space="0" w:color="00743A"/>
              <w:right w:val="single" w:sz="8" w:space="0" w:color="00743A"/>
            </w:tcBorders>
          </w:tcPr>
          <w:p w14:paraId="7D0B318A" w14:textId="77777777" w:rsidR="00AC65EB" w:rsidRPr="00AC65EB" w:rsidRDefault="00AC65EB" w:rsidP="00AC65EB">
            <w:pPr>
              <w:rPr>
                <w:rFonts w:asciiTheme="minorHAnsi" w:hAnsiTheme="minorHAnsi" w:cstheme="minorHAnsi"/>
                <w:i/>
                <w:sz w:val="16"/>
                <w:szCs w:val="16"/>
              </w:rPr>
            </w:pPr>
            <w:r w:rsidRPr="00AC65EB">
              <w:rPr>
                <w:rFonts w:asciiTheme="minorHAnsi" w:hAnsiTheme="minorHAnsi" w:cstheme="minorHAnsi"/>
                <w:i/>
                <w:sz w:val="16"/>
                <w:szCs w:val="16"/>
              </w:rPr>
              <w:lastRenderedPageBreak/>
              <w:t>Why it happened?</w:t>
            </w:r>
          </w:p>
          <w:p w14:paraId="2ACAF3A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Why did…?</w:t>
            </w:r>
          </w:p>
          <w:p w14:paraId="2F3C303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Why do you think…?</w:t>
            </w:r>
          </w:p>
          <w:p w14:paraId="48FA6B8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Why do you think… is happening/happened?</w:t>
            </w:r>
          </w:p>
          <w:p w14:paraId="5467C8E8"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tell me why…?</w:t>
            </w:r>
          </w:p>
          <w:p w14:paraId="4E8151E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Tell me why…?</w:t>
            </w:r>
          </w:p>
          <w:p w14:paraId="3CF2D8B6" w14:textId="77777777" w:rsidR="00AC65EB" w:rsidRDefault="00AC65EB" w:rsidP="00AC65EB">
            <w:pPr>
              <w:rPr>
                <w:rFonts w:asciiTheme="minorHAnsi" w:hAnsiTheme="minorHAnsi" w:cstheme="minorHAnsi"/>
                <w:b/>
                <w:sz w:val="16"/>
                <w:szCs w:val="16"/>
              </w:rPr>
            </w:pPr>
          </w:p>
        </w:tc>
        <w:tc>
          <w:tcPr>
            <w:tcW w:w="3584" w:type="dxa"/>
            <w:tcBorders>
              <w:top w:val="single" w:sz="8" w:space="0" w:color="00743A"/>
              <w:left w:val="single" w:sz="8" w:space="0" w:color="00743A"/>
              <w:bottom w:val="single" w:sz="8" w:space="0" w:color="00743A"/>
              <w:right w:val="single" w:sz="8" w:space="0" w:color="00743A"/>
            </w:tcBorders>
          </w:tcPr>
          <w:p w14:paraId="42A157D2"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i/>
                <w:sz w:val="16"/>
                <w:szCs w:val="16"/>
              </w:rPr>
              <w:lastRenderedPageBreak/>
              <w:t>What could we do next?</w:t>
            </w:r>
          </w:p>
          <w:p w14:paraId="3F450BE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I wonder if…?</w:t>
            </w:r>
          </w:p>
          <w:p w14:paraId="3F7F742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if…?</w:t>
            </w:r>
          </w:p>
          <w:p w14:paraId="2A56EF7D"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What will happen if we…?</w:t>
            </w:r>
          </w:p>
          <w:p w14:paraId="6D4637C5"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How can you make…?</w:t>
            </w:r>
          </w:p>
          <w:p w14:paraId="19A77F13"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How can you show…?</w:t>
            </w:r>
          </w:p>
          <w:p w14:paraId="5B270B7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lastRenderedPageBreak/>
              <w:t>How could we find out if…?</w:t>
            </w:r>
          </w:p>
          <w:p w14:paraId="2382BEF4"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find another way that will…?</w:t>
            </w:r>
          </w:p>
          <w:p w14:paraId="777EAB1A"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think of another way…?</w:t>
            </w:r>
          </w:p>
          <w:p w14:paraId="3202DD4A"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How could we improve…?</w:t>
            </w:r>
          </w:p>
          <w:p w14:paraId="5990B879" w14:textId="77777777" w:rsidR="00AC65EB" w:rsidRPr="00AC65EB" w:rsidRDefault="00AC65EB" w:rsidP="00AC65EB">
            <w:pPr>
              <w:rPr>
                <w:rFonts w:asciiTheme="minorHAnsi" w:hAnsiTheme="minorHAnsi" w:cstheme="minorHAnsi"/>
                <w:sz w:val="16"/>
                <w:szCs w:val="16"/>
              </w:rPr>
            </w:pPr>
            <w:r w:rsidRPr="00AC65EB">
              <w:rPr>
                <w:rFonts w:asciiTheme="minorHAnsi" w:hAnsiTheme="minorHAnsi" w:cstheme="minorHAnsi"/>
                <w:sz w:val="16"/>
                <w:szCs w:val="16"/>
              </w:rPr>
              <w:t>Can you create/invent/design…?</w:t>
            </w:r>
          </w:p>
          <w:p w14:paraId="0FB78278" w14:textId="77777777" w:rsidR="00AC65EB" w:rsidRDefault="00AC65EB" w:rsidP="00AC65EB">
            <w:pPr>
              <w:rPr>
                <w:rFonts w:asciiTheme="minorHAnsi" w:hAnsiTheme="minorHAnsi" w:cstheme="minorHAnsi"/>
                <w:b/>
                <w:sz w:val="16"/>
                <w:szCs w:val="16"/>
              </w:rPr>
            </w:pPr>
          </w:p>
        </w:tc>
      </w:tr>
    </w:tbl>
    <w:p w14:paraId="1FC39945" w14:textId="77777777" w:rsidR="00AC65EB" w:rsidRPr="00AC65EB" w:rsidRDefault="00AC65EB" w:rsidP="00AC65EB"/>
    <w:sectPr w:rsidR="00AC65EB" w:rsidRPr="00AC65EB" w:rsidSect="000877A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32A" w14:textId="77777777" w:rsidR="00B728E6" w:rsidRDefault="00B728E6" w:rsidP="00041104">
      <w:r>
        <w:separator/>
      </w:r>
    </w:p>
  </w:endnote>
  <w:endnote w:type="continuationSeparator" w:id="0">
    <w:p w14:paraId="6D840869" w14:textId="77777777" w:rsidR="00B728E6" w:rsidRDefault="00B728E6" w:rsidP="0004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F06BFB" w14:paraId="2946DB82" w14:textId="77777777" w:rsidTr="62F06BFB">
      <w:trPr>
        <w:trHeight w:val="300"/>
      </w:trPr>
      <w:tc>
        <w:tcPr>
          <w:tcW w:w="3005" w:type="dxa"/>
        </w:tcPr>
        <w:p w14:paraId="5997CC1D" w14:textId="77777777" w:rsidR="62F06BFB" w:rsidRDefault="62F06BFB" w:rsidP="62F06BFB">
          <w:pPr>
            <w:pStyle w:val="Header"/>
            <w:ind w:left="-115"/>
          </w:pPr>
        </w:p>
      </w:tc>
      <w:tc>
        <w:tcPr>
          <w:tcW w:w="3005" w:type="dxa"/>
        </w:tcPr>
        <w:p w14:paraId="110FFD37" w14:textId="77777777" w:rsidR="62F06BFB" w:rsidRDefault="62F06BFB" w:rsidP="62F06BFB">
          <w:pPr>
            <w:pStyle w:val="Header"/>
            <w:jc w:val="center"/>
          </w:pPr>
        </w:p>
      </w:tc>
      <w:tc>
        <w:tcPr>
          <w:tcW w:w="3005" w:type="dxa"/>
        </w:tcPr>
        <w:p w14:paraId="6B699379" w14:textId="77777777" w:rsidR="62F06BFB" w:rsidRDefault="62F06BFB" w:rsidP="62F06BFB">
          <w:pPr>
            <w:pStyle w:val="Header"/>
            <w:ind w:right="-115"/>
            <w:jc w:val="right"/>
          </w:pPr>
        </w:p>
      </w:tc>
    </w:tr>
  </w:tbl>
  <w:p w14:paraId="3FE9F23F" w14:textId="77777777" w:rsidR="62F06BFB" w:rsidRDefault="62F06BFB" w:rsidP="62F0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A6AD" w14:textId="77777777" w:rsidR="00B728E6" w:rsidRDefault="00B728E6" w:rsidP="00041104">
      <w:r>
        <w:separator/>
      </w:r>
    </w:p>
  </w:footnote>
  <w:footnote w:type="continuationSeparator" w:id="0">
    <w:p w14:paraId="5E34FE58" w14:textId="77777777" w:rsidR="00B728E6" w:rsidRDefault="00B728E6" w:rsidP="0004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9CAE" w14:textId="61EED3D1" w:rsidR="00041104" w:rsidRDefault="1968CC8C" w:rsidP="00041104">
    <w:pPr>
      <w:pStyle w:val="Header"/>
      <w:tabs>
        <w:tab w:val="clear" w:pos="4513"/>
      </w:tabs>
    </w:pPr>
    <w:r>
      <w:t xml:space="preserve">TPNS Computing in the Early Years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B20"/>
    <w:multiLevelType w:val="hybridMultilevel"/>
    <w:tmpl w:val="69ECDB66"/>
    <w:lvl w:ilvl="0" w:tplc="6A384B8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DB0BF76">
      <w:numFmt w:val="bullet"/>
      <w:lvlText w:val="•"/>
      <w:lvlJc w:val="left"/>
      <w:pPr>
        <w:ind w:left="833" w:hanging="171"/>
      </w:pPr>
      <w:rPr>
        <w:rFonts w:hint="default"/>
        <w:lang w:val="en-GB" w:eastAsia="en-GB" w:bidi="en-GB"/>
      </w:rPr>
    </w:lvl>
    <w:lvl w:ilvl="2" w:tplc="9B4E6F46">
      <w:numFmt w:val="bullet"/>
      <w:lvlText w:val="•"/>
      <w:lvlJc w:val="left"/>
      <w:pPr>
        <w:ind w:left="1387" w:hanging="171"/>
      </w:pPr>
      <w:rPr>
        <w:rFonts w:hint="default"/>
        <w:lang w:val="en-GB" w:eastAsia="en-GB" w:bidi="en-GB"/>
      </w:rPr>
    </w:lvl>
    <w:lvl w:ilvl="3" w:tplc="52D879A2">
      <w:numFmt w:val="bullet"/>
      <w:lvlText w:val="•"/>
      <w:lvlJc w:val="left"/>
      <w:pPr>
        <w:ind w:left="1941" w:hanging="171"/>
      </w:pPr>
      <w:rPr>
        <w:rFonts w:hint="default"/>
        <w:lang w:val="en-GB" w:eastAsia="en-GB" w:bidi="en-GB"/>
      </w:rPr>
    </w:lvl>
    <w:lvl w:ilvl="4" w:tplc="C6DA4A70">
      <w:numFmt w:val="bullet"/>
      <w:lvlText w:val="•"/>
      <w:lvlJc w:val="left"/>
      <w:pPr>
        <w:ind w:left="2495" w:hanging="171"/>
      </w:pPr>
      <w:rPr>
        <w:rFonts w:hint="default"/>
        <w:lang w:val="en-GB" w:eastAsia="en-GB" w:bidi="en-GB"/>
      </w:rPr>
    </w:lvl>
    <w:lvl w:ilvl="5" w:tplc="2034CB0A">
      <w:numFmt w:val="bullet"/>
      <w:lvlText w:val="•"/>
      <w:lvlJc w:val="left"/>
      <w:pPr>
        <w:ind w:left="3049" w:hanging="171"/>
      </w:pPr>
      <w:rPr>
        <w:rFonts w:hint="default"/>
        <w:lang w:val="en-GB" w:eastAsia="en-GB" w:bidi="en-GB"/>
      </w:rPr>
    </w:lvl>
    <w:lvl w:ilvl="6" w:tplc="B8DA07D4">
      <w:numFmt w:val="bullet"/>
      <w:lvlText w:val="•"/>
      <w:lvlJc w:val="left"/>
      <w:pPr>
        <w:ind w:left="3603" w:hanging="171"/>
      </w:pPr>
      <w:rPr>
        <w:rFonts w:hint="default"/>
        <w:lang w:val="en-GB" w:eastAsia="en-GB" w:bidi="en-GB"/>
      </w:rPr>
    </w:lvl>
    <w:lvl w:ilvl="7" w:tplc="C108FF68">
      <w:numFmt w:val="bullet"/>
      <w:lvlText w:val="•"/>
      <w:lvlJc w:val="left"/>
      <w:pPr>
        <w:ind w:left="4157" w:hanging="171"/>
      </w:pPr>
      <w:rPr>
        <w:rFonts w:hint="default"/>
        <w:lang w:val="en-GB" w:eastAsia="en-GB" w:bidi="en-GB"/>
      </w:rPr>
    </w:lvl>
    <w:lvl w:ilvl="8" w:tplc="F724A738">
      <w:numFmt w:val="bullet"/>
      <w:lvlText w:val="•"/>
      <w:lvlJc w:val="left"/>
      <w:pPr>
        <w:ind w:left="4711" w:hanging="171"/>
      </w:pPr>
      <w:rPr>
        <w:rFonts w:hint="default"/>
        <w:lang w:val="en-GB" w:eastAsia="en-GB" w:bidi="en-GB"/>
      </w:rPr>
    </w:lvl>
  </w:abstractNum>
  <w:abstractNum w:abstractNumId="1" w15:restartNumberingAfterBreak="0">
    <w:nsid w:val="147B5EB5"/>
    <w:multiLevelType w:val="hybridMultilevel"/>
    <w:tmpl w:val="F894D0E2"/>
    <w:lvl w:ilvl="0" w:tplc="1A349D5C">
      <w:start w:val="1"/>
      <w:numFmt w:val="decimal"/>
      <w:lvlText w:val="%1."/>
      <w:lvlJc w:val="left"/>
      <w:pPr>
        <w:ind w:left="282" w:hanging="171"/>
      </w:pPr>
      <w:rPr>
        <w:rFonts w:asciiTheme="minorHAnsi" w:eastAsia="Roboto" w:hAnsiTheme="minorHAnsi" w:cstheme="minorHAnsi"/>
        <w:color w:val="231F20"/>
        <w:spacing w:val="-11"/>
        <w:w w:val="100"/>
        <w:sz w:val="20"/>
        <w:szCs w:val="20"/>
        <w:lang w:val="en-GB" w:eastAsia="en-GB" w:bidi="en-GB"/>
      </w:rPr>
    </w:lvl>
    <w:lvl w:ilvl="1" w:tplc="31AE4C3C">
      <w:numFmt w:val="bullet"/>
      <w:lvlText w:val="•"/>
      <w:lvlJc w:val="left"/>
      <w:pPr>
        <w:ind w:left="833" w:hanging="171"/>
      </w:pPr>
      <w:rPr>
        <w:rFonts w:hint="default"/>
        <w:lang w:val="en-GB" w:eastAsia="en-GB" w:bidi="en-GB"/>
      </w:rPr>
    </w:lvl>
    <w:lvl w:ilvl="2" w:tplc="EA1E3014">
      <w:numFmt w:val="bullet"/>
      <w:lvlText w:val="•"/>
      <w:lvlJc w:val="left"/>
      <w:pPr>
        <w:ind w:left="1387" w:hanging="171"/>
      </w:pPr>
      <w:rPr>
        <w:rFonts w:hint="default"/>
        <w:lang w:val="en-GB" w:eastAsia="en-GB" w:bidi="en-GB"/>
      </w:rPr>
    </w:lvl>
    <w:lvl w:ilvl="3" w:tplc="EE26DA9E">
      <w:numFmt w:val="bullet"/>
      <w:lvlText w:val="•"/>
      <w:lvlJc w:val="left"/>
      <w:pPr>
        <w:ind w:left="1941" w:hanging="171"/>
      </w:pPr>
      <w:rPr>
        <w:rFonts w:hint="default"/>
        <w:lang w:val="en-GB" w:eastAsia="en-GB" w:bidi="en-GB"/>
      </w:rPr>
    </w:lvl>
    <w:lvl w:ilvl="4" w:tplc="83967D32">
      <w:numFmt w:val="bullet"/>
      <w:lvlText w:val="•"/>
      <w:lvlJc w:val="left"/>
      <w:pPr>
        <w:ind w:left="2495" w:hanging="171"/>
      </w:pPr>
      <w:rPr>
        <w:rFonts w:hint="default"/>
        <w:lang w:val="en-GB" w:eastAsia="en-GB" w:bidi="en-GB"/>
      </w:rPr>
    </w:lvl>
    <w:lvl w:ilvl="5" w:tplc="62DE60F2">
      <w:numFmt w:val="bullet"/>
      <w:lvlText w:val="•"/>
      <w:lvlJc w:val="left"/>
      <w:pPr>
        <w:ind w:left="3049" w:hanging="171"/>
      </w:pPr>
      <w:rPr>
        <w:rFonts w:hint="default"/>
        <w:lang w:val="en-GB" w:eastAsia="en-GB" w:bidi="en-GB"/>
      </w:rPr>
    </w:lvl>
    <w:lvl w:ilvl="6" w:tplc="8A76381E">
      <w:numFmt w:val="bullet"/>
      <w:lvlText w:val="•"/>
      <w:lvlJc w:val="left"/>
      <w:pPr>
        <w:ind w:left="3603" w:hanging="171"/>
      </w:pPr>
      <w:rPr>
        <w:rFonts w:hint="default"/>
        <w:lang w:val="en-GB" w:eastAsia="en-GB" w:bidi="en-GB"/>
      </w:rPr>
    </w:lvl>
    <w:lvl w:ilvl="7" w:tplc="5894B616">
      <w:numFmt w:val="bullet"/>
      <w:lvlText w:val="•"/>
      <w:lvlJc w:val="left"/>
      <w:pPr>
        <w:ind w:left="4157" w:hanging="171"/>
      </w:pPr>
      <w:rPr>
        <w:rFonts w:hint="default"/>
        <w:lang w:val="en-GB" w:eastAsia="en-GB" w:bidi="en-GB"/>
      </w:rPr>
    </w:lvl>
    <w:lvl w:ilvl="8" w:tplc="0DC47C78">
      <w:numFmt w:val="bullet"/>
      <w:lvlText w:val="•"/>
      <w:lvlJc w:val="left"/>
      <w:pPr>
        <w:ind w:left="4711" w:hanging="171"/>
      </w:pPr>
      <w:rPr>
        <w:rFonts w:hint="default"/>
        <w:lang w:val="en-GB" w:eastAsia="en-GB" w:bidi="en-GB"/>
      </w:rPr>
    </w:lvl>
  </w:abstractNum>
  <w:abstractNum w:abstractNumId="2" w15:restartNumberingAfterBreak="0">
    <w:nsid w:val="16335387"/>
    <w:multiLevelType w:val="hybridMultilevel"/>
    <w:tmpl w:val="332A2BEA"/>
    <w:lvl w:ilvl="0" w:tplc="F99A2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3" w15:restartNumberingAfterBreak="0">
    <w:nsid w:val="1FA121C6"/>
    <w:multiLevelType w:val="hybridMultilevel"/>
    <w:tmpl w:val="59B61F1E"/>
    <w:lvl w:ilvl="0" w:tplc="28BAAD6A">
      <w:numFmt w:val="bullet"/>
      <w:lvlText w:val="-"/>
      <w:lvlJc w:val="left"/>
      <w:pPr>
        <w:ind w:left="405" w:hanging="360"/>
      </w:pPr>
      <w:rPr>
        <w:rFonts w:ascii="Comic Sans MS" w:eastAsia="Roboto" w:hAnsi="Comic Sans MS" w:cs="Roboto"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2685547"/>
    <w:multiLevelType w:val="hybridMultilevel"/>
    <w:tmpl w:val="B9E04548"/>
    <w:lvl w:ilvl="0" w:tplc="4D58B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3DECB0E">
      <w:numFmt w:val="bullet"/>
      <w:lvlText w:val="•"/>
      <w:lvlJc w:val="left"/>
      <w:pPr>
        <w:ind w:left="833" w:hanging="171"/>
      </w:pPr>
      <w:rPr>
        <w:rFonts w:hint="default"/>
        <w:lang w:val="en-GB" w:eastAsia="en-GB" w:bidi="en-GB"/>
      </w:rPr>
    </w:lvl>
    <w:lvl w:ilvl="2" w:tplc="6DBC5E30">
      <w:numFmt w:val="bullet"/>
      <w:lvlText w:val="•"/>
      <w:lvlJc w:val="left"/>
      <w:pPr>
        <w:ind w:left="1387" w:hanging="171"/>
      </w:pPr>
      <w:rPr>
        <w:rFonts w:hint="default"/>
        <w:lang w:val="en-GB" w:eastAsia="en-GB" w:bidi="en-GB"/>
      </w:rPr>
    </w:lvl>
    <w:lvl w:ilvl="3" w:tplc="E842E744">
      <w:numFmt w:val="bullet"/>
      <w:lvlText w:val="•"/>
      <w:lvlJc w:val="left"/>
      <w:pPr>
        <w:ind w:left="1941" w:hanging="171"/>
      </w:pPr>
      <w:rPr>
        <w:rFonts w:hint="default"/>
        <w:lang w:val="en-GB" w:eastAsia="en-GB" w:bidi="en-GB"/>
      </w:rPr>
    </w:lvl>
    <w:lvl w:ilvl="4" w:tplc="E06AFFCA">
      <w:numFmt w:val="bullet"/>
      <w:lvlText w:val="•"/>
      <w:lvlJc w:val="left"/>
      <w:pPr>
        <w:ind w:left="2495" w:hanging="171"/>
      </w:pPr>
      <w:rPr>
        <w:rFonts w:hint="default"/>
        <w:lang w:val="en-GB" w:eastAsia="en-GB" w:bidi="en-GB"/>
      </w:rPr>
    </w:lvl>
    <w:lvl w:ilvl="5" w:tplc="7EA879E4">
      <w:numFmt w:val="bullet"/>
      <w:lvlText w:val="•"/>
      <w:lvlJc w:val="left"/>
      <w:pPr>
        <w:ind w:left="3049" w:hanging="171"/>
      </w:pPr>
      <w:rPr>
        <w:rFonts w:hint="default"/>
        <w:lang w:val="en-GB" w:eastAsia="en-GB" w:bidi="en-GB"/>
      </w:rPr>
    </w:lvl>
    <w:lvl w:ilvl="6" w:tplc="92D8F52C">
      <w:numFmt w:val="bullet"/>
      <w:lvlText w:val="•"/>
      <w:lvlJc w:val="left"/>
      <w:pPr>
        <w:ind w:left="3603" w:hanging="171"/>
      </w:pPr>
      <w:rPr>
        <w:rFonts w:hint="default"/>
        <w:lang w:val="en-GB" w:eastAsia="en-GB" w:bidi="en-GB"/>
      </w:rPr>
    </w:lvl>
    <w:lvl w:ilvl="7" w:tplc="2B76DA66">
      <w:numFmt w:val="bullet"/>
      <w:lvlText w:val="•"/>
      <w:lvlJc w:val="left"/>
      <w:pPr>
        <w:ind w:left="4157" w:hanging="171"/>
      </w:pPr>
      <w:rPr>
        <w:rFonts w:hint="default"/>
        <w:lang w:val="en-GB" w:eastAsia="en-GB" w:bidi="en-GB"/>
      </w:rPr>
    </w:lvl>
    <w:lvl w:ilvl="8" w:tplc="1AA21972">
      <w:numFmt w:val="bullet"/>
      <w:lvlText w:val="•"/>
      <w:lvlJc w:val="left"/>
      <w:pPr>
        <w:ind w:left="4711" w:hanging="171"/>
      </w:pPr>
      <w:rPr>
        <w:rFonts w:hint="default"/>
        <w:lang w:val="en-GB" w:eastAsia="en-GB" w:bidi="en-GB"/>
      </w:rPr>
    </w:lvl>
  </w:abstractNum>
  <w:abstractNum w:abstractNumId="5" w15:restartNumberingAfterBreak="0">
    <w:nsid w:val="45551E3D"/>
    <w:multiLevelType w:val="hybridMultilevel"/>
    <w:tmpl w:val="9EF0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70390"/>
    <w:multiLevelType w:val="hybridMultilevel"/>
    <w:tmpl w:val="C3D2D0B4"/>
    <w:lvl w:ilvl="0" w:tplc="11F066D2">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E4D8B1EE">
      <w:numFmt w:val="bullet"/>
      <w:lvlText w:val="•"/>
      <w:lvlJc w:val="left"/>
      <w:pPr>
        <w:ind w:left="833" w:hanging="171"/>
      </w:pPr>
      <w:rPr>
        <w:rFonts w:hint="default"/>
        <w:lang w:val="en-GB" w:eastAsia="en-GB" w:bidi="en-GB"/>
      </w:rPr>
    </w:lvl>
    <w:lvl w:ilvl="2" w:tplc="848A2998">
      <w:numFmt w:val="bullet"/>
      <w:lvlText w:val="•"/>
      <w:lvlJc w:val="left"/>
      <w:pPr>
        <w:ind w:left="1387" w:hanging="171"/>
      </w:pPr>
      <w:rPr>
        <w:rFonts w:hint="default"/>
        <w:lang w:val="en-GB" w:eastAsia="en-GB" w:bidi="en-GB"/>
      </w:rPr>
    </w:lvl>
    <w:lvl w:ilvl="3" w:tplc="F78C4B7A">
      <w:numFmt w:val="bullet"/>
      <w:lvlText w:val="•"/>
      <w:lvlJc w:val="left"/>
      <w:pPr>
        <w:ind w:left="1941" w:hanging="171"/>
      </w:pPr>
      <w:rPr>
        <w:rFonts w:hint="default"/>
        <w:lang w:val="en-GB" w:eastAsia="en-GB" w:bidi="en-GB"/>
      </w:rPr>
    </w:lvl>
    <w:lvl w:ilvl="4" w:tplc="F1F4DCDA">
      <w:numFmt w:val="bullet"/>
      <w:lvlText w:val="•"/>
      <w:lvlJc w:val="left"/>
      <w:pPr>
        <w:ind w:left="2495" w:hanging="171"/>
      </w:pPr>
      <w:rPr>
        <w:rFonts w:hint="default"/>
        <w:lang w:val="en-GB" w:eastAsia="en-GB" w:bidi="en-GB"/>
      </w:rPr>
    </w:lvl>
    <w:lvl w:ilvl="5" w:tplc="3B745738">
      <w:numFmt w:val="bullet"/>
      <w:lvlText w:val="•"/>
      <w:lvlJc w:val="left"/>
      <w:pPr>
        <w:ind w:left="3049" w:hanging="171"/>
      </w:pPr>
      <w:rPr>
        <w:rFonts w:hint="default"/>
        <w:lang w:val="en-GB" w:eastAsia="en-GB" w:bidi="en-GB"/>
      </w:rPr>
    </w:lvl>
    <w:lvl w:ilvl="6" w:tplc="97A4E8F0">
      <w:numFmt w:val="bullet"/>
      <w:lvlText w:val="•"/>
      <w:lvlJc w:val="left"/>
      <w:pPr>
        <w:ind w:left="3603" w:hanging="171"/>
      </w:pPr>
      <w:rPr>
        <w:rFonts w:hint="default"/>
        <w:lang w:val="en-GB" w:eastAsia="en-GB" w:bidi="en-GB"/>
      </w:rPr>
    </w:lvl>
    <w:lvl w:ilvl="7" w:tplc="CED4109A">
      <w:numFmt w:val="bullet"/>
      <w:lvlText w:val="•"/>
      <w:lvlJc w:val="left"/>
      <w:pPr>
        <w:ind w:left="4157" w:hanging="171"/>
      </w:pPr>
      <w:rPr>
        <w:rFonts w:hint="default"/>
        <w:lang w:val="en-GB" w:eastAsia="en-GB" w:bidi="en-GB"/>
      </w:rPr>
    </w:lvl>
    <w:lvl w:ilvl="8" w:tplc="3AD67B62">
      <w:numFmt w:val="bullet"/>
      <w:lvlText w:val="•"/>
      <w:lvlJc w:val="left"/>
      <w:pPr>
        <w:ind w:left="4711" w:hanging="171"/>
      </w:pPr>
      <w:rPr>
        <w:rFonts w:hint="default"/>
        <w:lang w:val="en-GB" w:eastAsia="en-GB" w:bidi="en-GB"/>
      </w:rPr>
    </w:lvl>
  </w:abstractNum>
  <w:abstractNum w:abstractNumId="7" w15:restartNumberingAfterBreak="0">
    <w:nsid w:val="481B66ED"/>
    <w:multiLevelType w:val="hybridMultilevel"/>
    <w:tmpl w:val="D792AA02"/>
    <w:lvl w:ilvl="0" w:tplc="AAF85B44">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8" w15:restartNumberingAfterBreak="0">
    <w:nsid w:val="4C2A3BD0"/>
    <w:multiLevelType w:val="hybridMultilevel"/>
    <w:tmpl w:val="B37064A2"/>
    <w:lvl w:ilvl="0" w:tplc="128282AC">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6AD851E0">
      <w:numFmt w:val="bullet"/>
      <w:lvlText w:val="•"/>
      <w:lvlJc w:val="left"/>
      <w:pPr>
        <w:ind w:left="1940" w:hanging="245"/>
      </w:pPr>
      <w:rPr>
        <w:rFonts w:hint="default"/>
        <w:lang w:val="en-GB" w:eastAsia="en-GB" w:bidi="en-GB"/>
      </w:rPr>
    </w:lvl>
    <w:lvl w:ilvl="2" w:tplc="4F061146">
      <w:numFmt w:val="bullet"/>
      <w:lvlText w:val="•"/>
      <w:lvlJc w:val="left"/>
      <w:pPr>
        <w:ind w:left="2981" w:hanging="245"/>
      </w:pPr>
      <w:rPr>
        <w:rFonts w:hint="default"/>
        <w:lang w:val="en-GB" w:eastAsia="en-GB" w:bidi="en-GB"/>
      </w:rPr>
    </w:lvl>
    <w:lvl w:ilvl="3" w:tplc="EF94A390">
      <w:numFmt w:val="bullet"/>
      <w:lvlText w:val="•"/>
      <w:lvlJc w:val="left"/>
      <w:pPr>
        <w:ind w:left="4021" w:hanging="245"/>
      </w:pPr>
      <w:rPr>
        <w:rFonts w:hint="default"/>
        <w:lang w:val="en-GB" w:eastAsia="en-GB" w:bidi="en-GB"/>
      </w:rPr>
    </w:lvl>
    <w:lvl w:ilvl="4" w:tplc="3354A766">
      <w:numFmt w:val="bullet"/>
      <w:lvlText w:val="•"/>
      <w:lvlJc w:val="left"/>
      <w:pPr>
        <w:ind w:left="5062" w:hanging="245"/>
      </w:pPr>
      <w:rPr>
        <w:rFonts w:hint="default"/>
        <w:lang w:val="en-GB" w:eastAsia="en-GB" w:bidi="en-GB"/>
      </w:rPr>
    </w:lvl>
    <w:lvl w:ilvl="5" w:tplc="6AE8B2A6">
      <w:numFmt w:val="bullet"/>
      <w:lvlText w:val="•"/>
      <w:lvlJc w:val="left"/>
      <w:pPr>
        <w:ind w:left="6102" w:hanging="245"/>
      </w:pPr>
      <w:rPr>
        <w:rFonts w:hint="default"/>
        <w:lang w:val="en-GB" w:eastAsia="en-GB" w:bidi="en-GB"/>
      </w:rPr>
    </w:lvl>
    <w:lvl w:ilvl="6" w:tplc="3A9AA6E0">
      <w:numFmt w:val="bullet"/>
      <w:lvlText w:val="•"/>
      <w:lvlJc w:val="left"/>
      <w:pPr>
        <w:ind w:left="7143" w:hanging="245"/>
      </w:pPr>
      <w:rPr>
        <w:rFonts w:hint="default"/>
        <w:lang w:val="en-GB" w:eastAsia="en-GB" w:bidi="en-GB"/>
      </w:rPr>
    </w:lvl>
    <w:lvl w:ilvl="7" w:tplc="930A5C6A">
      <w:numFmt w:val="bullet"/>
      <w:lvlText w:val="•"/>
      <w:lvlJc w:val="left"/>
      <w:pPr>
        <w:ind w:left="8183" w:hanging="245"/>
      </w:pPr>
      <w:rPr>
        <w:rFonts w:hint="default"/>
        <w:lang w:val="en-GB" w:eastAsia="en-GB" w:bidi="en-GB"/>
      </w:rPr>
    </w:lvl>
    <w:lvl w:ilvl="8" w:tplc="BCE2B734">
      <w:numFmt w:val="bullet"/>
      <w:lvlText w:val="•"/>
      <w:lvlJc w:val="left"/>
      <w:pPr>
        <w:ind w:left="9224" w:hanging="245"/>
      </w:pPr>
      <w:rPr>
        <w:rFonts w:hint="default"/>
        <w:lang w:val="en-GB" w:eastAsia="en-GB" w:bidi="en-GB"/>
      </w:rPr>
    </w:lvl>
  </w:abstractNum>
  <w:abstractNum w:abstractNumId="9" w15:restartNumberingAfterBreak="0">
    <w:nsid w:val="51410092"/>
    <w:multiLevelType w:val="hybridMultilevel"/>
    <w:tmpl w:val="08061336"/>
    <w:lvl w:ilvl="0" w:tplc="8206C71C">
      <w:start w:val="32"/>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024D9"/>
    <w:multiLevelType w:val="hybridMultilevel"/>
    <w:tmpl w:val="C1B6E16E"/>
    <w:lvl w:ilvl="0" w:tplc="BA3049F2">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386B0A">
      <w:numFmt w:val="bullet"/>
      <w:lvlText w:val="•"/>
      <w:lvlJc w:val="left"/>
      <w:pPr>
        <w:ind w:left="833" w:hanging="171"/>
      </w:pPr>
      <w:rPr>
        <w:rFonts w:hint="default"/>
        <w:lang w:val="en-GB" w:eastAsia="en-GB" w:bidi="en-GB"/>
      </w:rPr>
    </w:lvl>
    <w:lvl w:ilvl="2" w:tplc="DDC20502">
      <w:numFmt w:val="bullet"/>
      <w:lvlText w:val="•"/>
      <w:lvlJc w:val="left"/>
      <w:pPr>
        <w:ind w:left="1387" w:hanging="171"/>
      </w:pPr>
      <w:rPr>
        <w:rFonts w:hint="default"/>
        <w:lang w:val="en-GB" w:eastAsia="en-GB" w:bidi="en-GB"/>
      </w:rPr>
    </w:lvl>
    <w:lvl w:ilvl="3" w:tplc="7B2EFB72">
      <w:numFmt w:val="bullet"/>
      <w:lvlText w:val="•"/>
      <w:lvlJc w:val="left"/>
      <w:pPr>
        <w:ind w:left="1941" w:hanging="171"/>
      </w:pPr>
      <w:rPr>
        <w:rFonts w:hint="default"/>
        <w:lang w:val="en-GB" w:eastAsia="en-GB" w:bidi="en-GB"/>
      </w:rPr>
    </w:lvl>
    <w:lvl w:ilvl="4" w:tplc="F9B2B53C">
      <w:numFmt w:val="bullet"/>
      <w:lvlText w:val="•"/>
      <w:lvlJc w:val="left"/>
      <w:pPr>
        <w:ind w:left="2495" w:hanging="171"/>
      </w:pPr>
      <w:rPr>
        <w:rFonts w:hint="default"/>
        <w:lang w:val="en-GB" w:eastAsia="en-GB" w:bidi="en-GB"/>
      </w:rPr>
    </w:lvl>
    <w:lvl w:ilvl="5" w:tplc="60DE9DFA">
      <w:numFmt w:val="bullet"/>
      <w:lvlText w:val="•"/>
      <w:lvlJc w:val="left"/>
      <w:pPr>
        <w:ind w:left="3049" w:hanging="171"/>
      </w:pPr>
      <w:rPr>
        <w:rFonts w:hint="default"/>
        <w:lang w:val="en-GB" w:eastAsia="en-GB" w:bidi="en-GB"/>
      </w:rPr>
    </w:lvl>
    <w:lvl w:ilvl="6" w:tplc="F6C22086">
      <w:numFmt w:val="bullet"/>
      <w:lvlText w:val="•"/>
      <w:lvlJc w:val="left"/>
      <w:pPr>
        <w:ind w:left="3603" w:hanging="171"/>
      </w:pPr>
      <w:rPr>
        <w:rFonts w:hint="default"/>
        <w:lang w:val="en-GB" w:eastAsia="en-GB" w:bidi="en-GB"/>
      </w:rPr>
    </w:lvl>
    <w:lvl w:ilvl="7" w:tplc="179E84F2">
      <w:numFmt w:val="bullet"/>
      <w:lvlText w:val="•"/>
      <w:lvlJc w:val="left"/>
      <w:pPr>
        <w:ind w:left="4157" w:hanging="171"/>
      </w:pPr>
      <w:rPr>
        <w:rFonts w:hint="default"/>
        <w:lang w:val="en-GB" w:eastAsia="en-GB" w:bidi="en-GB"/>
      </w:rPr>
    </w:lvl>
    <w:lvl w:ilvl="8" w:tplc="BDDEA1B0">
      <w:numFmt w:val="bullet"/>
      <w:lvlText w:val="•"/>
      <w:lvlJc w:val="left"/>
      <w:pPr>
        <w:ind w:left="4711" w:hanging="171"/>
      </w:pPr>
      <w:rPr>
        <w:rFonts w:hint="default"/>
        <w:lang w:val="en-GB" w:eastAsia="en-GB" w:bidi="en-GB"/>
      </w:rPr>
    </w:lvl>
  </w:abstractNum>
  <w:abstractNum w:abstractNumId="11" w15:restartNumberingAfterBreak="0">
    <w:nsid w:val="62B224A6"/>
    <w:multiLevelType w:val="hybridMultilevel"/>
    <w:tmpl w:val="50A42AFC"/>
    <w:lvl w:ilvl="0" w:tplc="8DF2DF5E">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num w:numId="1" w16cid:durableId="1834253843">
    <w:abstractNumId w:val="8"/>
  </w:num>
  <w:num w:numId="2" w16cid:durableId="664553053">
    <w:abstractNumId w:val="10"/>
  </w:num>
  <w:num w:numId="3" w16cid:durableId="1020426241">
    <w:abstractNumId w:val="7"/>
  </w:num>
  <w:num w:numId="4" w16cid:durableId="969898388">
    <w:abstractNumId w:val="11"/>
  </w:num>
  <w:num w:numId="5" w16cid:durableId="1079526362">
    <w:abstractNumId w:val="2"/>
  </w:num>
  <w:num w:numId="6" w16cid:durableId="1385520279">
    <w:abstractNumId w:val="1"/>
  </w:num>
  <w:num w:numId="7" w16cid:durableId="732585922">
    <w:abstractNumId w:val="4"/>
  </w:num>
  <w:num w:numId="8" w16cid:durableId="1646158174">
    <w:abstractNumId w:val="6"/>
  </w:num>
  <w:num w:numId="9" w16cid:durableId="1283533243">
    <w:abstractNumId w:val="0"/>
  </w:num>
  <w:num w:numId="10" w16cid:durableId="1562869149">
    <w:abstractNumId w:val="9"/>
  </w:num>
  <w:num w:numId="11" w16cid:durableId="2039350791">
    <w:abstractNumId w:val="5"/>
  </w:num>
  <w:num w:numId="12" w16cid:durableId="192533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EB"/>
    <w:rsid w:val="00041104"/>
    <w:rsid w:val="000877AA"/>
    <w:rsid w:val="00115D25"/>
    <w:rsid w:val="00212F13"/>
    <w:rsid w:val="00232415"/>
    <w:rsid w:val="00281BA7"/>
    <w:rsid w:val="002B71D7"/>
    <w:rsid w:val="00441A5F"/>
    <w:rsid w:val="00491FEF"/>
    <w:rsid w:val="006A43C0"/>
    <w:rsid w:val="0074544B"/>
    <w:rsid w:val="008A21AE"/>
    <w:rsid w:val="008B1588"/>
    <w:rsid w:val="00AC0455"/>
    <w:rsid w:val="00AC65EB"/>
    <w:rsid w:val="00B728E6"/>
    <w:rsid w:val="00E0152B"/>
    <w:rsid w:val="00E33224"/>
    <w:rsid w:val="00FC5388"/>
    <w:rsid w:val="10122932"/>
    <w:rsid w:val="1968CC8C"/>
    <w:rsid w:val="19FD6F9F"/>
    <w:rsid w:val="2B279AA1"/>
    <w:rsid w:val="5C7EB846"/>
    <w:rsid w:val="62F06BFB"/>
    <w:rsid w:val="78B2294D"/>
    <w:rsid w:val="7F08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1A52"/>
  <w15:docId w15:val="{2F13BC28-6C3D-49B1-A984-C77736DD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5EB"/>
    <w:pPr>
      <w:widowControl w:val="0"/>
      <w:autoSpaceDE w:val="0"/>
      <w:autoSpaceDN w:val="0"/>
      <w:spacing w:after="0" w:line="240" w:lineRule="auto"/>
    </w:pPr>
    <w:rPr>
      <w:rFonts w:ascii="Roboto" w:eastAsia="Roboto" w:hAnsi="Roboto" w:cs="Robot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65EB"/>
    <w:pPr>
      <w:spacing w:before="27"/>
    </w:pPr>
  </w:style>
  <w:style w:type="character" w:customStyle="1" w:styleId="BodyTextChar">
    <w:name w:val="Body Text Char"/>
    <w:basedOn w:val="DefaultParagraphFont"/>
    <w:link w:val="BodyText"/>
    <w:uiPriority w:val="1"/>
    <w:rsid w:val="00AC65EB"/>
    <w:rPr>
      <w:rFonts w:ascii="Roboto" w:eastAsia="Roboto" w:hAnsi="Roboto" w:cs="Roboto"/>
      <w:lang w:eastAsia="en-GB" w:bidi="en-GB"/>
    </w:rPr>
  </w:style>
  <w:style w:type="paragraph" w:styleId="ListParagraph">
    <w:name w:val="List Paragraph"/>
    <w:basedOn w:val="Normal"/>
    <w:uiPriority w:val="1"/>
    <w:qFormat/>
    <w:rsid w:val="00AC65EB"/>
    <w:pPr>
      <w:spacing w:before="27"/>
      <w:ind w:left="899" w:hanging="245"/>
    </w:pPr>
  </w:style>
  <w:style w:type="paragraph" w:customStyle="1" w:styleId="TableParagraph">
    <w:name w:val="Table Paragraph"/>
    <w:basedOn w:val="Normal"/>
    <w:uiPriority w:val="1"/>
    <w:qFormat/>
    <w:rsid w:val="00AC65EB"/>
    <w:pPr>
      <w:spacing w:before="63"/>
      <w:ind w:left="282"/>
    </w:pPr>
  </w:style>
  <w:style w:type="paragraph" w:styleId="Header">
    <w:name w:val="header"/>
    <w:basedOn w:val="Normal"/>
    <w:link w:val="HeaderChar"/>
    <w:uiPriority w:val="99"/>
    <w:semiHidden/>
    <w:unhideWhenUsed/>
    <w:rsid w:val="00041104"/>
    <w:pPr>
      <w:tabs>
        <w:tab w:val="center" w:pos="4513"/>
        <w:tab w:val="right" w:pos="9026"/>
      </w:tabs>
    </w:pPr>
  </w:style>
  <w:style w:type="character" w:customStyle="1" w:styleId="HeaderChar">
    <w:name w:val="Header Char"/>
    <w:basedOn w:val="DefaultParagraphFont"/>
    <w:link w:val="Header"/>
    <w:uiPriority w:val="99"/>
    <w:semiHidden/>
    <w:rsid w:val="00041104"/>
    <w:rPr>
      <w:rFonts w:ascii="Roboto" w:eastAsia="Roboto" w:hAnsi="Roboto" w:cs="Roboto"/>
      <w:lang w:eastAsia="en-GB" w:bidi="en-GB"/>
    </w:rPr>
  </w:style>
  <w:style w:type="paragraph" w:styleId="Footer">
    <w:name w:val="footer"/>
    <w:basedOn w:val="Normal"/>
    <w:link w:val="FooterChar"/>
    <w:uiPriority w:val="99"/>
    <w:semiHidden/>
    <w:unhideWhenUsed/>
    <w:rsid w:val="00041104"/>
    <w:pPr>
      <w:tabs>
        <w:tab w:val="center" w:pos="4513"/>
        <w:tab w:val="right" w:pos="9026"/>
      </w:tabs>
    </w:pPr>
  </w:style>
  <w:style w:type="character" w:customStyle="1" w:styleId="FooterChar">
    <w:name w:val="Footer Char"/>
    <w:basedOn w:val="DefaultParagraphFont"/>
    <w:link w:val="Footer"/>
    <w:uiPriority w:val="99"/>
    <w:semiHidden/>
    <w:rsid w:val="00041104"/>
    <w:rPr>
      <w:rFonts w:ascii="Roboto" w:eastAsia="Roboto" w:hAnsi="Roboto" w:cs="Roboto"/>
      <w:lang w:eastAsia="en-GB" w:bidi="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dd3fc6f983e4c6834ec40c6661f75d77">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7987b90ec99d05e1c74f6796080e5a6a"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Props1.xml><?xml version="1.0" encoding="utf-8"?>
<ds:datastoreItem xmlns:ds="http://schemas.openxmlformats.org/officeDocument/2006/customXml" ds:itemID="{FF65D433-7AE7-499E-99D9-D42FADFA0978}">
  <ds:schemaRefs>
    <ds:schemaRef ds:uri="http://schemas.microsoft.com/sharepoint/v3/contenttype/forms"/>
  </ds:schemaRefs>
</ds:datastoreItem>
</file>

<file path=customXml/itemProps2.xml><?xml version="1.0" encoding="utf-8"?>
<ds:datastoreItem xmlns:ds="http://schemas.openxmlformats.org/officeDocument/2006/customXml" ds:itemID="{5E44AA8B-184B-486C-A1F5-C01FE55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8E2BC-C671-473A-A72C-7029E3C416A1}">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00JRuth</dc:creator>
  <cp:lastModifiedBy>Nicola Collett</cp:lastModifiedBy>
  <cp:revision>2</cp:revision>
  <dcterms:created xsi:type="dcterms:W3CDTF">2026-03-19T13:07:00Z</dcterms:created>
  <dcterms:modified xsi:type="dcterms:W3CDTF">2026-03-19T13:07:00Z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