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3291" w:type="dxa"/>
        <w:tblLook w:val="04A0" w:firstRow="1" w:lastRow="0" w:firstColumn="1" w:lastColumn="0" w:noHBand="0" w:noVBand="1"/>
      </w:tblPr>
      <w:tblGrid>
        <w:gridCol w:w="1631"/>
        <w:gridCol w:w="2021"/>
        <w:gridCol w:w="1843"/>
        <w:gridCol w:w="1984"/>
        <w:gridCol w:w="1843"/>
        <w:gridCol w:w="1985"/>
        <w:gridCol w:w="1984"/>
      </w:tblGrid>
      <w:tr w:rsidR="00747416" w:rsidRPr="00BB0DAB" w14:paraId="69032076" w14:textId="77777777" w:rsidTr="77D54A81">
        <w:tc>
          <w:tcPr>
            <w:tcW w:w="13291" w:type="dxa"/>
            <w:gridSpan w:val="7"/>
          </w:tcPr>
          <w:p w14:paraId="6452A6F2" w14:textId="77777777" w:rsidR="00747416" w:rsidRPr="00BB0DAB" w:rsidRDefault="00747416" w:rsidP="003A4138">
            <w:pPr>
              <w:pStyle w:val="paragraph"/>
              <w:spacing w:before="0" w:beforeAutospacing="0" w:after="0" w:afterAutospacing="0"/>
              <w:textAlignment w:val="baseline"/>
              <w:rPr>
                <w:rFonts w:ascii="Arial" w:hAnsi="Arial" w:cs="Arial"/>
                <w:color w:val="000000"/>
                <w:sz w:val="20"/>
                <w:szCs w:val="20"/>
              </w:rPr>
            </w:pPr>
            <w:r w:rsidRPr="00BB0DAB">
              <w:rPr>
                <w:rStyle w:val="normaltextrun"/>
                <w:rFonts w:ascii="Arial" w:hAnsi="Arial" w:cs="Arial"/>
                <w:b/>
                <w:bCs/>
                <w:color w:val="000000"/>
                <w:sz w:val="20"/>
                <w:szCs w:val="20"/>
                <w:lang w:val="en-GB"/>
              </w:rPr>
              <w:t>Aims </w:t>
            </w:r>
            <w:r w:rsidRPr="00BB0DAB">
              <w:rPr>
                <w:rStyle w:val="eop"/>
                <w:rFonts w:ascii="Arial" w:hAnsi="Arial" w:cs="Arial"/>
                <w:color w:val="000000"/>
                <w:sz w:val="20"/>
                <w:szCs w:val="20"/>
              </w:rPr>
              <w:t> </w:t>
            </w:r>
          </w:p>
          <w:p w14:paraId="51DB7C89" w14:textId="77777777" w:rsidR="00747416" w:rsidRPr="00BB0DAB" w:rsidRDefault="00747416" w:rsidP="003A4138">
            <w:pPr>
              <w:pStyle w:val="paragraph"/>
              <w:spacing w:before="0" w:beforeAutospacing="0" w:after="0" w:afterAutospacing="0"/>
              <w:textAlignment w:val="baseline"/>
              <w:rPr>
                <w:rFonts w:ascii="Arial" w:hAnsi="Arial" w:cs="Arial"/>
                <w:color w:val="000000"/>
                <w:sz w:val="20"/>
                <w:szCs w:val="20"/>
              </w:rPr>
            </w:pPr>
            <w:r w:rsidRPr="00BB0DAB">
              <w:rPr>
                <w:rStyle w:val="normaltextrun"/>
                <w:rFonts w:ascii="Arial" w:hAnsi="Arial" w:cs="Arial"/>
                <w:color w:val="000000"/>
                <w:sz w:val="20"/>
                <w:szCs w:val="20"/>
                <w:lang w:val="en-GB"/>
              </w:rPr>
              <w:t>The national curriculum for computing aims to ensure that all pupils: </w:t>
            </w:r>
            <w:r w:rsidRPr="00BB0DAB">
              <w:rPr>
                <w:rStyle w:val="eop"/>
                <w:rFonts w:ascii="Arial" w:hAnsi="Arial" w:cs="Arial"/>
                <w:color w:val="000000"/>
                <w:sz w:val="20"/>
                <w:szCs w:val="20"/>
              </w:rPr>
              <w:t> </w:t>
            </w:r>
          </w:p>
          <w:p w14:paraId="6C457FD0" w14:textId="77777777" w:rsidR="00747416" w:rsidRPr="00BB0DAB" w:rsidRDefault="00747416" w:rsidP="00747416">
            <w:pPr>
              <w:pStyle w:val="paragraph"/>
              <w:numPr>
                <w:ilvl w:val="0"/>
                <w:numId w:val="1"/>
              </w:numPr>
              <w:spacing w:before="0" w:beforeAutospacing="0" w:after="0" w:afterAutospacing="0"/>
              <w:ind w:left="288" w:firstLine="0"/>
              <w:textAlignment w:val="baseline"/>
              <w:rPr>
                <w:rFonts w:ascii="Arial" w:hAnsi="Arial" w:cs="Arial"/>
                <w:color w:val="000000"/>
                <w:sz w:val="20"/>
                <w:szCs w:val="20"/>
              </w:rPr>
            </w:pPr>
            <w:r w:rsidRPr="00BB0DAB">
              <w:rPr>
                <w:rStyle w:val="normaltextrun"/>
                <w:rFonts w:ascii="Arial" w:hAnsi="Arial" w:cs="Arial"/>
                <w:color w:val="000000"/>
                <w:sz w:val="20"/>
                <w:szCs w:val="20"/>
                <w:lang w:val="en-GB"/>
              </w:rPr>
              <w:t>can understand and apply the fundamental principles and concepts of computer science, including abstraction, logic, algorithms and data representation </w:t>
            </w:r>
            <w:r w:rsidRPr="00BB0DAB">
              <w:rPr>
                <w:rStyle w:val="eop"/>
                <w:rFonts w:ascii="Arial" w:hAnsi="Arial" w:cs="Arial"/>
                <w:color w:val="000000"/>
                <w:sz w:val="20"/>
                <w:szCs w:val="20"/>
              </w:rPr>
              <w:t> </w:t>
            </w:r>
          </w:p>
          <w:p w14:paraId="41454BEB" w14:textId="77777777" w:rsidR="00747416" w:rsidRPr="00BB0DAB" w:rsidRDefault="00747416" w:rsidP="00747416">
            <w:pPr>
              <w:pStyle w:val="paragraph"/>
              <w:numPr>
                <w:ilvl w:val="0"/>
                <w:numId w:val="1"/>
              </w:numPr>
              <w:spacing w:before="0" w:beforeAutospacing="0" w:after="0" w:afterAutospacing="0"/>
              <w:ind w:left="288" w:firstLine="0"/>
              <w:textAlignment w:val="baseline"/>
              <w:rPr>
                <w:rFonts w:ascii="Arial" w:hAnsi="Arial" w:cs="Arial"/>
                <w:color w:val="000000"/>
                <w:sz w:val="20"/>
                <w:szCs w:val="20"/>
              </w:rPr>
            </w:pPr>
            <w:r w:rsidRPr="00BB0DAB">
              <w:rPr>
                <w:rStyle w:val="normaltextrun"/>
                <w:rFonts w:ascii="Arial" w:hAnsi="Arial" w:cs="Arial"/>
                <w:color w:val="000000"/>
                <w:sz w:val="20"/>
                <w:szCs w:val="20"/>
                <w:lang w:val="en-GB"/>
              </w:rPr>
              <w:t>can analyse problems in computational terms, and have repeated practical experience of writing computer programs in order to solve such problems </w:t>
            </w:r>
            <w:r w:rsidRPr="00BB0DAB">
              <w:rPr>
                <w:rStyle w:val="eop"/>
                <w:rFonts w:ascii="Arial" w:hAnsi="Arial" w:cs="Arial"/>
                <w:color w:val="000000"/>
                <w:sz w:val="20"/>
                <w:szCs w:val="20"/>
              </w:rPr>
              <w:t> </w:t>
            </w:r>
          </w:p>
          <w:p w14:paraId="1A7E4BDE" w14:textId="77777777" w:rsidR="00747416" w:rsidRPr="00BB0DAB" w:rsidRDefault="00747416" w:rsidP="00747416">
            <w:pPr>
              <w:pStyle w:val="paragraph"/>
              <w:numPr>
                <w:ilvl w:val="0"/>
                <w:numId w:val="1"/>
              </w:numPr>
              <w:spacing w:before="0" w:beforeAutospacing="0" w:after="0" w:afterAutospacing="0"/>
              <w:ind w:left="288" w:firstLine="0"/>
              <w:textAlignment w:val="baseline"/>
              <w:rPr>
                <w:rFonts w:ascii="Arial" w:hAnsi="Arial" w:cs="Arial"/>
                <w:color w:val="000000"/>
                <w:sz w:val="20"/>
                <w:szCs w:val="20"/>
              </w:rPr>
            </w:pPr>
            <w:r w:rsidRPr="00BB0DAB">
              <w:rPr>
                <w:rStyle w:val="normaltextrun"/>
                <w:rFonts w:ascii="Arial" w:hAnsi="Arial" w:cs="Arial"/>
                <w:color w:val="000000"/>
                <w:sz w:val="20"/>
                <w:szCs w:val="20"/>
                <w:lang w:val="en-GB"/>
              </w:rPr>
              <w:t>can evaluate and apply information technology, including new or unfamiliar technologies, analytically to solve problems </w:t>
            </w:r>
            <w:r w:rsidRPr="00BB0DAB">
              <w:rPr>
                <w:rStyle w:val="eop"/>
                <w:rFonts w:ascii="Arial" w:hAnsi="Arial" w:cs="Arial"/>
                <w:color w:val="000000"/>
                <w:sz w:val="20"/>
                <w:szCs w:val="20"/>
              </w:rPr>
              <w:t> </w:t>
            </w:r>
          </w:p>
          <w:p w14:paraId="7A3140C9" w14:textId="77777777" w:rsidR="00747416" w:rsidRPr="00BB0DAB" w:rsidRDefault="00747416" w:rsidP="00747416">
            <w:pPr>
              <w:pStyle w:val="paragraph"/>
              <w:numPr>
                <w:ilvl w:val="0"/>
                <w:numId w:val="1"/>
              </w:numPr>
              <w:spacing w:before="0" w:beforeAutospacing="0" w:after="0" w:afterAutospacing="0"/>
              <w:ind w:left="288" w:firstLine="0"/>
              <w:textAlignment w:val="baseline"/>
              <w:rPr>
                <w:rFonts w:ascii="Arial" w:hAnsi="Arial" w:cs="Arial"/>
                <w:color w:val="000000"/>
                <w:sz w:val="20"/>
                <w:szCs w:val="20"/>
              </w:rPr>
            </w:pPr>
            <w:r w:rsidRPr="00BB0DAB">
              <w:rPr>
                <w:rStyle w:val="normaltextrun"/>
                <w:rFonts w:ascii="Arial" w:hAnsi="Arial" w:cs="Arial"/>
                <w:color w:val="000000"/>
                <w:sz w:val="20"/>
                <w:szCs w:val="20"/>
                <w:lang w:val="en-GB"/>
              </w:rPr>
              <w:t>responsible, competent, confident and creative </w:t>
            </w:r>
            <w:r w:rsidRPr="00BB0DAB">
              <w:rPr>
                <w:rStyle w:val="eop"/>
                <w:rFonts w:ascii="Arial" w:hAnsi="Arial" w:cs="Arial"/>
                <w:color w:val="000000"/>
                <w:sz w:val="20"/>
                <w:szCs w:val="20"/>
              </w:rPr>
              <w:t> </w:t>
            </w:r>
          </w:p>
          <w:p w14:paraId="4E8F679D" w14:textId="77777777" w:rsidR="00747416" w:rsidRPr="00BB0DAB" w:rsidRDefault="00747416" w:rsidP="003A4138">
            <w:pPr>
              <w:pStyle w:val="paragraph"/>
              <w:spacing w:before="0" w:beforeAutospacing="0" w:after="0" w:afterAutospacing="0"/>
              <w:textAlignment w:val="baseline"/>
              <w:rPr>
                <w:rFonts w:ascii="Arial" w:hAnsi="Arial" w:cs="Arial"/>
                <w:color w:val="000000"/>
                <w:sz w:val="20"/>
                <w:szCs w:val="20"/>
              </w:rPr>
            </w:pPr>
            <w:r w:rsidRPr="00BB0DAB">
              <w:rPr>
                <w:rStyle w:val="normaltextrun"/>
                <w:rFonts w:ascii="Arial" w:hAnsi="Arial" w:cs="Arial"/>
                <w:b/>
                <w:bCs/>
                <w:color w:val="000000"/>
                <w:sz w:val="20"/>
                <w:szCs w:val="20"/>
                <w:lang w:val="en-GB"/>
              </w:rPr>
              <w:t>Attainment targets </w:t>
            </w:r>
            <w:r w:rsidRPr="00BB0DAB">
              <w:rPr>
                <w:rStyle w:val="eop"/>
                <w:rFonts w:ascii="Arial" w:hAnsi="Arial" w:cs="Arial"/>
                <w:color w:val="000000"/>
                <w:sz w:val="20"/>
                <w:szCs w:val="20"/>
              </w:rPr>
              <w:t> </w:t>
            </w:r>
          </w:p>
          <w:p w14:paraId="6E86D0F7" w14:textId="77777777" w:rsidR="00747416" w:rsidRPr="00BB0DAB" w:rsidRDefault="00747416" w:rsidP="003A4138">
            <w:pPr>
              <w:pStyle w:val="paragraph"/>
              <w:spacing w:before="0" w:beforeAutospacing="0" w:after="0" w:afterAutospacing="0"/>
              <w:textAlignment w:val="baseline"/>
              <w:rPr>
                <w:rFonts w:ascii="Arial" w:hAnsi="Arial" w:cs="Arial"/>
                <w:sz w:val="20"/>
                <w:szCs w:val="20"/>
              </w:rPr>
            </w:pPr>
            <w:r w:rsidRPr="00BB0DAB">
              <w:rPr>
                <w:rStyle w:val="normaltextrun"/>
                <w:rFonts w:ascii="Arial" w:hAnsi="Arial" w:cs="Arial"/>
                <w:sz w:val="20"/>
                <w:szCs w:val="20"/>
                <w:lang w:val="en-GB"/>
              </w:rPr>
              <w:t xml:space="preserve">By the end of each key stage, pupils are expected to know, apply and understand the matters, skills and processes specified in the relevant programme of study. </w:t>
            </w:r>
          </w:p>
          <w:p w14:paraId="450B9941" w14:textId="77777777" w:rsidR="00747416" w:rsidRPr="00BB0DAB" w:rsidRDefault="00747416" w:rsidP="003A4138">
            <w:pPr>
              <w:rPr>
                <w:rFonts w:ascii="Arial" w:hAnsi="Arial" w:cs="Arial"/>
                <w:sz w:val="20"/>
                <w:szCs w:val="20"/>
              </w:rPr>
            </w:pPr>
          </w:p>
        </w:tc>
      </w:tr>
      <w:tr w:rsidR="00747416" w:rsidRPr="00BB0DAB" w14:paraId="0AEA05A4" w14:textId="77777777" w:rsidTr="77D54A81">
        <w:tc>
          <w:tcPr>
            <w:tcW w:w="13291" w:type="dxa"/>
            <w:gridSpan w:val="7"/>
          </w:tcPr>
          <w:p w14:paraId="38014481" w14:textId="77777777" w:rsidR="00747416" w:rsidRPr="00BB0DAB" w:rsidRDefault="00747416" w:rsidP="003A4138">
            <w:pPr>
              <w:pStyle w:val="paragraph"/>
              <w:spacing w:before="0" w:beforeAutospacing="0" w:after="0" w:afterAutospacing="0"/>
              <w:textAlignment w:val="baseline"/>
              <w:rPr>
                <w:rFonts w:ascii="Arial" w:hAnsi="Arial" w:cs="Arial"/>
                <w:color w:val="000000"/>
                <w:sz w:val="20"/>
                <w:szCs w:val="20"/>
              </w:rPr>
            </w:pPr>
            <w:r w:rsidRPr="00BB0DAB">
              <w:rPr>
                <w:rStyle w:val="normaltextrun"/>
                <w:rFonts w:ascii="Arial" w:hAnsi="Arial" w:cs="Arial"/>
                <w:b/>
                <w:bCs/>
                <w:color w:val="000000"/>
                <w:sz w:val="20"/>
                <w:szCs w:val="20"/>
                <w:lang w:val="en-GB"/>
              </w:rPr>
              <w:t>Key stage 1 </w:t>
            </w:r>
            <w:r w:rsidRPr="00BB0DAB">
              <w:rPr>
                <w:rStyle w:val="eop"/>
                <w:rFonts w:ascii="Arial" w:hAnsi="Arial" w:cs="Arial"/>
                <w:color w:val="000000"/>
                <w:sz w:val="20"/>
                <w:szCs w:val="20"/>
              </w:rPr>
              <w:t> </w:t>
            </w:r>
          </w:p>
          <w:p w14:paraId="23ADE973" w14:textId="77777777" w:rsidR="00747416" w:rsidRPr="00BB0DAB" w:rsidRDefault="00747416" w:rsidP="003A4138">
            <w:pPr>
              <w:pStyle w:val="paragraph"/>
              <w:spacing w:before="0" w:beforeAutospacing="0" w:after="0" w:afterAutospacing="0"/>
              <w:textAlignment w:val="baseline"/>
              <w:rPr>
                <w:rFonts w:ascii="Arial" w:hAnsi="Arial" w:cs="Arial"/>
                <w:color w:val="000000"/>
                <w:sz w:val="20"/>
                <w:szCs w:val="20"/>
              </w:rPr>
            </w:pPr>
            <w:r w:rsidRPr="00BB0DAB">
              <w:rPr>
                <w:rStyle w:val="normaltextrun"/>
                <w:rFonts w:ascii="Arial" w:hAnsi="Arial" w:cs="Arial"/>
                <w:color w:val="000000"/>
                <w:sz w:val="20"/>
                <w:szCs w:val="20"/>
                <w:lang w:val="en-GB"/>
              </w:rPr>
              <w:t>Pupils should be taught to: </w:t>
            </w:r>
            <w:r w:rsidRPr="00BB0DAB">
              <w:rPr>
                <w:rStyle w:val="eop"/>
                <w:rFonts w:ascii="Arial" w:hAnsi="Arial" w:cs="Arial"/>
                <w:color w:val="000000"/>
                <w:sz w:val="20"/>
                <w:szCs w:val="20"/>
              </w:rPr>
              <w:t> </w:t>
            </w:r>
          </w:p>
          <w:p w14:paraId="61E1996C" w14:textId="77777777" w:rsidR="00747416" w:rsidRPr="00BB0DAB" w:rsidRDefault="00747416" w:rsidP="003A4138">
            <w:pPr>
              <w:pStyle w:val="paragraph"/>
              <w:spacing w:before="0" w:beforeAutospacing="0" w:after="0" w:afterAutospacing="0"/>
              <w:textAlignment w:val="baseline"/>
              <w:rPr>
                <w:rFonts w:ascii="Arial" w:hAnsi="Arial" w:cs="Arial"/>
                <w:color w:val="000000"/>
                <w:sz w:val="20"/>
                <w:szCs w:val="20"/>
              </w:rPr>
            </w:pPr>
            <w:r w:rsidRPr="00BB0DAB">
              <w:rPr>
                <w:rStyle w:val="normaltextrun"/>
                <w:rFonts w:ascii="Arial" w:hAnsi="Arial" w:cs="Arial"/>
                <w:color w:val="000000"/>
                <w:sz w:val="20"/>
                <w:szCs w:val="20"/>
                <w:lang w:val="en-GB"/>
              </w:rPr>
              <w:t>understand what algorithms are; how they are implemented as programs on digital devices; and that programs execute by following precise and unambiguous instructions </w:t>
            </w:r>
            <w:r w:rsidRPr="00BB0DAB">
              <w:rPr>
                <w:rStyle w:val="eop"/>
                <w:rFonts w:ascii="Arial" w:hAnsi="Arial" w:cs="Arial"/>
                <w:color w:val="000000"/>
                <w:sz w:val="20"/>
                <w:szCs w:val="20"/>
              </w:rPr>
              <w:t> </w:t>
            </w:r>
          </w:p>
          <w:p w14:paraId="26C7AA5D" w14:textId="77777777" w:rsidR="00747416" w:rsidRPr="00BB0DAB" w:rsidRDefault="00747416" w:rsidP="003A4138">
            <w:pPr>
              <w:pStyle w:val="paragraph"/>
              <w:spacing w:before="0" w:beforeAutospacing="0" w:after="0" w:afterAutospacing="0"/>
              <w:ind w:left="345" w:hanging="345"/>
              <w:textAlignment w:val="baseline"/>
              <w:rPr>
                <w:rFonts w:ascii="Arial" w:hAnsi="Arial" w:cs="Arial"/>
                <w:color w:val="000000"/>
                <w:sz w:val="20"/>
                <w:szCs w:val="20"/>
              </w:rPr>
            </w:pPr>
            <w:r w:rsidRPr="00BB0DAB">
              <w:rPr>
                <w:rStyle w:val="normaltextrun"/>
                <w:rFonts w:ascii="Arial" w:hAnsi="Arial" w:cs="Arial"/>
                <w:color w:val="000000"/>
                <w:sz w:val="20"/>
                <w:szCs w:val="20"/>
                <w:lang w:val="en-GB"/>
              </w:rPr>
              <w:t>create and debug simple programs </w:t>
            </w:r>
            <w:r w:rsidRPr="00BB0DAB">
              <w:rPr>
                <w:rStyle w:val="eop"/>
                <w:rFonts w:ascii="Arial" w:hAnsi="Arial" w:cs="Arial"/>
                <w:color w:val="000000"/>
                <w:sz w:val="20"/>
                <w:szCs w:val="20"/>
              </w:rPr>
              <w:t> </w:t>
            </w:r>
          </w:p>
          <w:p w14:paraId="54DF7B5D" w14:textId="77777777" w:rsidR="00747416" w:rsidRPr="00BB0DAB" w:rsidRDefault="00747416" w:rsidP="003A4138">
            <w:pPr>
              <w:pStyle w:val="paragraph"/>
              <w:spacing w:before="0" w:beforeAutospacing="0" w:after="0" w:afterAutospacing="0"/>
              <w:ind w:left="345" w:hanging="345"/>
              <w:textAlignment w:val="baseline"/>
              <w:rPr>
                <w:rFonts w:ascii="Arial" w:hAnsi="Arial" w:cs="Arial"/>
                <w:color w:val="000000"/>
                <w:sz w:val="20"/>
                <w:szCs w:val="20"/>
              </w:rPr>
            </w:pPr>
            <w:r w:rsidRPr="00BB0DAB">
              <w:rPr>
                <w:rStyle w:val="normaltextrun"/>
                <w:rFonts w:ascii="Arial" w:hAnsi="Arial" w:cs="Arial"/>
                <w:color w:val="000000"/>
                <w:sz w:val="20"/>
                <w:szCs w:val="20"/>
                <w:lang w:val="en-GB"/>
              </w:rPr>
              <w:t>use logical reasoning to predict the behaviour of simple programs </w:t>
            </w:r>
            <w:r w:rsidRPr="00BB0DAB">
              <w:rPr>
                <w:rStyle w:val="eop"/>
                <w:rFonts w:ascii="Arial" w:hAnsi="Arial" w:cs="Arial"/>
                <w:color w:val="000000"/>
                <w:sz w:val="20"/>
                <w:szCs w:val="20"/>
              </w:rPr>
              <w:t> </w:t>
            </w:r>
          </w:p>
          <w:p w14:paraId="1C8C86DD" w14:textId="77777777" w:rsidR="00747416" w:rsidRPr="00BB0DAB" w:rsidRDefault="00747416" w:rsidP="003A4138">
            <w:pPr>
              <w:pStyle w:val="paragraph"/>
              <w:spacing w:before="0" w:beforeAutospacing="0" w:after="0" w:afterAutospacing="0"/>
              <w:ind w:left="345" w:hanging="345"/>
              <w:textAlignment w:val="baseline"/>
              <w:rPr>
                <w:rFonts w:ascii="Arial" w:hAnsi="Arial" w:cs="Arial"/>
                <w:color w:val="000000"/>
                <w:sz w:val="20"/>
                <w:szCs w:val="20"/>
              </w:rPr>
            </w:pPr>
            <w:r w:rsidRPr="00BB0DAB">
              <w:rPr>
                <w:rStyle w:val="normaltextrun"/>
                <w:rFonts w:ascii="Arial" w:hAnsi="Arial" w:cs="Arial"/>
                <w:color w:val="000000"/>
                <w:sz w:val="20"/>
                <w:szCs w:val="20"/>
                <w:lang w:val="en-GB"/>
              </w:rPr>
              <w:t>use technology purposefully to create, organise, store, manipulate and retrieve digital content </w:t>
            </w:r>
            <w:r w:rsidRPr="00BB0DAB">
              <w:rPr>
                <w:rStyle w:val="eop"/>
                <w:rFonts w:ascii="Arial" w:hAnsi="Arial" w:cs="Arial"/>
                <w:color w:val="000000"/>
                <w:sz w:val="20"/>
                <w:szCs w:val="20"/>
              </w:rPr>
              <w:t> </w:t>
            </w:r>
          </w:p>
          <w:p w14:paraId="561E8B39" w14:textId="77777777" w:rsidR="00747416" w:rsidRPr="00BB0DAB" w:rsidRDefault="00747416" w:rsidP="003A4138">
            <w:pPr>
              <w:pStyle w:val="paragraph"/>
              <w:spacing w:before="0" w:beforeAutospacing="0" w:after="0" w:afterAutospacing="0"/>
              <w:ind w:left="345" w:hanging="345"/>
              <w:textAlignment w:val="baseline"/>
              <w:rPr>
                <w:rFonts w:ascii="Arial" w:hAnsi="Arial" w:cs="Arial"/>
                <w:color w:val="000000"/>
                <w:sz w:val="20"/>
                <w:szCs w:val="20"/>
              </w:rPr>
            </w:pPr>
            <w:r w:rsidRPr="00BB0DAB">
              <w:rPr>
                <w:rStyle w:val="normaltextrun"/>
                <w:rFonts w:ascii="Arial" w:hAnsi="Arial" w:cs="Arial"/>
                <w:color w:val="000000"/>
                <w:sz w:val="20"/>
                <w:szCs w:val="20"/>
                <w:lang w:val="en-GB"/>
              </w:rPr>
              <w:t>recognise common uses of information technology beyond school </w:t>
            </w:r>
            <w:r w:rsidRPr="00BB0DAB">
              <w:rPr>
                <w:rStyle w:val="eop"/>
                <w:rFonts w:ascii="Arial" w:hAnsi="Arial" w:cs="Arial"/>
                <w:color w:val="000000"/>
                <w:sz w:val="20"/>
                <w:szCs w:val="20"/>
              </w:rPr>
              <w:t> </w:t>
            </w:r>
          </w:p>
          <w:p w14:paraId="6CCFF9B9" w14:textId="77777777" w:rsidR="00747416" w:rsidRPr="00BB0DAB" w:rsidRDefault="00747416" w:rsidP="003A4138">
            <w:pPr>
              <w:pStyle w:val="paragraph"/>
              <w:spacing w:before="0" w:beforeAutospacing="0" w:after="0" w:afterAutospacing="0"/>
              <w:textAlignment w:val="baseline"/>
              <w:rPr>
                <w:rFonts w:ascii="Arial" w:hAnsi="Arial" w:cs="Arial"/>
                <w:color w:val="000000"/>
                <w:sz w:val="20"/>
                <w:szCs w:val="20"/>
              </w:rPr>
            </w:pPr>
            <w:r w:rsidRPr="00BB0DAB">
              <w:rPr>
                <w:rStyle w:val="normaltextrun"/>
                <w:rFonts w:ascii="Arial" w:hAnsi="Arial" w:cs="Arial"/>
                <w:color w:val="000000"/>
                <w:sz w:val="20"/>
                <w:szCs w:val="20"/>
                <w:lang w:val="en-GB"/>
              </w:rPr>
              <w:t>use technology safely and respectfully, keeping personal information private; identify where to go for help and support when they have concerns about content or contact on the internet or other online technologies</w:t>
            </w:r>
            <w:r w:rsidRPr="00BB0DAB">
              <w:rPr>
                <w:rStyle w:val="eop"/>
                <w:rFonts w:ascii="Arial" w:hAnsi="Arial" w:cs="Arial"/>
                <w:color w:val="000000"/>
                <w:sz w:val="20"/>
                <w:szCs w:val="20"/>
              </w:rPr>
              <w:t> </w:t>
            </w:r>
          </w:p>
          <w:p w14:paraId="01AC1D41" w14:textId="77777777" w:rsidR="00747416" w:rsidRPr="00BB0DAB" w:rsidRDefault="00747416" w:rsidP="003A4138">
            <w:pPr>
              <w:pStyle w:val="paragraph"/>
              <w:spacing w:before="0" w:beforeAutospacing="0" w:after="0" w:afterAutospacing="0"/>
              <w:textAlignment w:val="baseline"/>
              <w:rPr>
                <w:rFonts w:ascii="Arial" w:hAnsi="Arial" w:cs="Arial"/>
                <w:color w:val="000000"/>
                <w:sz w:val="20"/>
                <w:szCs w:val="20"/>
              </w:rPr>
            </w:pPr>
            <w:r w:rsidRPr="00BB0DAB">
              <w:rPr>
                <w:rStyle w:val="normaltextrun"/>
                <w:rFonts w:ascii="Arial" w:hAnsi="Arial" w:cs="Arial"/>
                <w:b/>
                <w:bCs/>
                <w:color w:val="000000"/>
                <w:sz w:val="20"/>
                <w:szCs w:val="20"/>
                <w:lang w:val="en-GB"/>
              </w:rPr>
              <w:t>Key stage 2</w:t>
            </w:r>
            <w:r w:rsidRPr="00BB0DAB">
              <w:rPr>
                <w:rStyle w:val="eop"/>
                <w:rFonts w:ascii="Arial" w:hAnsi="Arial" w:cs="Arial"/>
                <w:color w:val="000000"/>
                <w:sz w:val="20"/>
                <w:szCs w:val="20"/>
              </w:rPr>
              <w:t> </w:t>
            </w:r>
          </w:p>
          <w:p w14:paraId="42EB0195" w14:textId="77777777" w:rsidR="00747416" w:rsidRPr="00BB0DAB" w:rsidRDefault="00747416" w:rsidP="003A4138">
            <w:pPr>
              <w:pStyle w:val="paragraph"/>
              <w:spacing w:before="0" w:beforeAutospacing="0" w:after="0" w:afterAutospacing="0"/>
              <w:textAlignment w:val="baseline"/>
              <w:rPr>
                <w:rFonts w:ascii="Arial" w:hAnsi="Arial" w:cs="Arial"/>
                <w:color w:val="000000"/>
                <w:sz w:val="20"/>
                <w:szCs w:val="20"/>
              </w:rPr>
            </w:pPr>
            <w:r w:rsidRPr="00BB0DAB">
              <w:rPr>
                <w:rStyle w:val="normaltextrun"/>
                <w:rFonts w:ascii="Arial" w:hAnsi="Arial" w:cs="Arial"/>
                <w:color w:val="000000"/>
                <w:sz w:val="20"/>
                <w:szCs w:val="20"/>
                <w:lang w:val="en-GB"/>
              </w:rPr>
              <w:t>Pupils should be taught to: </w:t>
            </w:r>
            <w:r w:rsidRPr="00BB0DAB">
              <w:rPr>
                <w:rStyle w:val="eop"/>
                <w:rFonts w:ascii="Arial" w:hAnsi="Arial" w:cs="Arial"/>
                <w:color w:val="000000"/>
                <w:sz w:val="20"/>
                <w:szCs w:val="20"/>
              </w:rPr>
              <w:t> </w:t>
            </w:r>
          </w:p>
          <w:p w14:paraId="4CA88919" w14:textId="77777777" w:rsidR="00747416" w:rsidRPr="00BB0DAB" w:rsidRDefault="00747416" w:rsidP="003A4138">
            <w:pPr>
              <w:pStyle w:val="paragraph"/>
              <w:spacing w:before="0" w:beforeAutospacing="0" w:after="0" w:afterAutospacing="0"/>
              <w:textAlignment w:val="baseline"/>
              <w:rPr>
                <w:rFonts w:ascii="Arial" w:hAnsi="Arial" w:cs="Arial"/>
                <w:color w:val="000000"/>
                <w:sz w:val="20"/>
                <w:szCs w:val="20"/>
              </w:rPr>
            </w:pPr>
            <w:r w:rsidRPr="00BB0DAB">
              <w:rPr>
                <w:rStyle w:val="normaltextrun"/>
                <w:rFonts w:ascii="Arial" w:hAnsi="Arial" w:cs="Arial"/>
                <w:color w:val="000000"/>
                <w:sz w:val="20"/>
                <w:szCs w:val="20"/>
                <w:lang w:val="en-GB"/>
              </w:rPr>
              <w:t>design, write and debug programs that accomplish specific goals, including controlling or simulating physical systems; solve problems by decomposing them into smaller parts </w:t>
            </w:r>
            <w:r w:rsidRPr="00BB0DAB">
              <w:rPr>
                <w:rStyle w:val="eop"/>
                <w:rFonts w:ascii="Arial" w:hAnsi="Arial" w:cs="Arial"/>
                <w:color w:val="000000"/>
                <w:sz w:val="20"/>
                <w:szCs w:val="20"/>
              </w:rPr>
              <w:t> </w:t>
            </w:r>
          </w:p>
          <w:p w14:paraId="78A05800" w14:textId="77777777" w:rsidR="00747416" w:rsidRPr="00BB0DAB" w:rsidRDefault="00747416" w:rsidP="003A4138">
            <w:pPr>
              <w:pStyle w:val="paragraph"/>
              <w:spacing w:before="0" w:beforeAutospacing="0" w:after="0" w:afterAutospacing="0"/>
              <w:ind w:left="345" w:hanging="345"/>
              <w:textAlignment w:val="baseline"/>
              <w:rPr>
                <w:rFonts w:ascii="Arial" w:hAnsi="Arial" w:cs="Arial"/>
                <w:color w:val="000000"/>
                <w:sz w:val="20"/>
                <w:szCs w:val="20"/>
              </w:rPr>
            </w:pPr>
            <w:r w:rsidRPr="00BB0DAB">
              <w:rPr>
                <w:rStyle w:val="normaltextrun"/>
                <w:rFonts w:ascii="Arial" w:hAnsi="Arial" w:cs="Arial"/>
                <w:color w:val="000000"/>
                <w:sz w:val="20"/>
                <w:szCs w:val="20"/>
                <w:lang w:val="en-GB"/>
              </w:rPr>
              <w:t>use sequence, selection, and repetition in programs; work with variables and various forms of input and output </w:t>
            </w:r>
            <w:r w:rsidRPr="00BB0DAB">
              <w:rPr>
                <w:rStyle w:val="eop"/>
                <w:rFonts w:ascii="Arial" w:hAnsi="Arial" w:cs="Arial"/>
                <w:color w:val="000000"/>
                <w:sz w:val="20"/>
                <w:szCs w:val="20"/>
              </w:rPr>
              <w:t> </w:t>
            </w:r>
          </w:p>
          <w:p w14:paraId="3A5CE2A0" w14:textId="77777777" w:rsidR="00747416" w:rsidRPr="00BB0DAB" w:rsidRDefault="00747416" w:rsidP="003A4138">
            <w:pPr>
              <w:pStyle w:val="paragraph"/>
              <w:spacing w:before="0" w:beforeAutospacing="0" w:after="0" w:afterAutospacing="0"/>
              <w:ind w:left="345" w:hanging="345"/>
              <w:textAlignment w:val="baseline"/>
              <w:rPr>
                <w:rFonts w:ascii="Arial" w:hAnsi="Arial" w:cs="Arial"/>
                <w:color w:val="000000"/>
                <w:sz w:val="20"/>
                <w:szCs w:val="20"/>
              </w:rPr>
            </w:pPr>
            <w:r w:rsidRPr="00BB0DAB">
              <w:rPr>
                <w:rStyle w:val="normaltextrun"/>
                <w:rFonts w:ascii="Arial" w:hAnsi="Arial" w:cs="Arial"/>
                <w:color w:val="000000"/>
                <w:sz w:val="20"/>
                <w:szCs w:val="20"/>
                <w:lang w:val="en-GB"/>
              </w:rPr>
              <w:t>use logical reasoning to explain how some simple algorithms work and to detect and correct errors in algorithms and programs </w:t>
            </w:r>
            <w:r w:rsidRPr="00BB0DAB">
              <w:rPr>
                <w:rStyle w:val="eop"/>
                <w:rFonts w:ascii="Arial" w:hAnsi="Arial" w:cs="Arial"/>
                <w:color w:val="000000"/>
                <w:sz w:val="20"/>
                <w:szCs w:val="20"/>
              </w:rPr>
              <w:t> </w:t>
            </w:r>
          </w:p>
          <w:p w14:paraId="186ED9E3" w14:textId="77777777" w:rsidR="00747416" w:rsidRPr="00BB0DAB" w:rsidRDefault="00747416" w:rsidP="003A4138">
            <w:pPr>
              <w:pStyle w:val="paragraph"/>
              <w:spacing w:before="0" w:beforeAutospacing="0" w:after="0" w:afterAutospacing="0"/>
              <w:textAlignment w:val="baseline"/>
              <w:rPr>
                <w:rFonts w:ascii="Arial" w:hAnsi="Arial" w:cs="Arial"/>
                <w:color w:val="000000"/>
                <w:sz w:val="20"/>
                <w:szCs w:val="20"/>
              </w:rPr>
            </w:pPr>
            <w:r w:rsidRPr="00BB0DAB">
              <w:rPr>
                <w:rStyle w:val="normaltextrun"/>
                <w:rFonts w:ascii="Arial" w:hAnsi="Arial" w:cs="Arial"/>
                <w:color w:val="000000"/>
                <w:sz w:val="20"/>
                <w:szCs w:val="20"/>
                <w:lang w:val="en-GB"/>
              </w:rPr>
              <w:t>understand computer networks including the internet; how they can provide multiple services, such as the world wide web; and the opportunities they offer for communication and collaboration </w:t>
            </w:r>
            <w:r w:rsidRPr="00BB0DAB">
              <w:rPr>
                <w:rStyle w:val="eop"/>
                <w:rFonts w:ascii="Arial" w:hAnsi="Arial" w:cs="Arial"/>
                <w:color w:val="000000"/>
                <w:sz w:val="20"/>
                <w:szCs w:val="20"/>
              </w:rPr>
              <w:t> </w:t>
            </w:r>
          </w:p>
          <w:p w14:paraId="6FA9910F" w14:textId="77777777" w:rsidR="00747416" w:rsidRPr="00BB0DAB" w:rsidRDefault="00747416" w:rsidP="003A4138">
            <w:pPr>
              <w:pStyle w:val="paragraph"/>
              <w:spacing w:before="0" w:beforeAutospacing="0" w:after="0" w:afterAutospacing="0"/>
              <w:ind w:left="345" w:hanging="345"/>
              <w:textAlignment w:val="baseline"/>
              <w:rPr>
                <w:rFonts w:ascii="Arial" w:hAnsi="Arial" w:cs="Arial"/>
                <w:color w:val="000000"/>
                <w:sz w:val="20"/>
                <w:szCs w:val="20"/>
              </w:rPr>
            </w:pPr>
            <w:r w:rsidRPr="00BB0DAB">
              <w:rPr>
                <w:rStyle w:val="normaltextrun"/>
                <w:rFonts w:ascii="Arial" w:hAnsi="Arial" w:cs="Arial"/>
                <w:color w:val="000000"/>
                <w:sz w:val="20"/>
                <w:szCs w:val="20"/>
                <w:lang w:val="en-GB"/>
              </w:rPr>
              <w:t>use search technologies effectively, appreciate how results are selected and ranked, and be discerning in evaluating digital content </w:t>
            </w:r>
            <w:r w:rsidRPr="00BB0DAB">
              <w:rPr>
                <w:rStyle w:val="eop"/>
                <w:rFonts w:ascii="Arial" w:hAnsi="Arial" w:cs="Arial"/>
                <w:color w:val="000000"/>
                <w:sz w:val="20"/>
                <w:szCs w:val="20"/>
              </w:rPr>
              <w:t> </w:t>
            </w:r>
          </w:p>
          <w:p w14:paraId="572EE41C" w14:textId="77777777" w:rsidR="00747416" w:rsidRPr="00BB0DAB" w:rsidRDefault="00747416" w:rsidP="003A4138">
            <w:pPr>
              <w:pStyle w:val="paragraph"/>
              <w:spacing w:before="0" w:beforeAutospacing="0" w:after="0" w:afterAutospacing="0"/>
              <w:textAlignment w:val="baseline"/>
              <w:rPr>
                <w:rFonts w:ascii="Arial" w:hAnsi="Arial" w:cs="Arial"/>
                <w:color w:val="000000"/>
                <w:sz w:val="20"/>
                <w:szCs w:val="20"/>
              </w:rPr>
            </w:pPr>
            <w:r w:rsidRPr="00BB0DAB">
              <w:rPr>
                <w:rStyle w:val="normaltextrun"/>
                <w:rFonts w:ascii="Arial" w:hAnsi="Arial" w:cs="Arial"/>
                <w:color w:val="000000"/>
                <w:sz w:val="20"/>
                <w:szCs w:val="20"/>
                <w:lang w:val="en-GB"/>
              </w:rPr>
              <w:t>select, use and combine a variety of software (including internet services) on a range of digital devices to design and create a range of programs, systems and content that accomplish given goals, including collecting, analysing, evaluating and presenting data and information </w:t>
            </w:r>
            <w:r w:rsidRPr="00BB0DAB">
              <w:rPr>
                <w:rStyle w:val="eop"/>
                <w:rFonts w:ascii="Arial" w:hAnsi="Arial" w:cs="Arial"/>
                <w:color w:val="000000"/>
                <w:sz w:val="20"/>
                <w:szCs w:val="20"/>
              </w:rPr>
              <w:t> </w:t>
            </w:r>
          </w:p>
          <w:p w14:paraId="3CF1E329" w14:textId="77777777" w:rsidR="00747416" w:rsidRPr="00BB0DAB" w:rsidRDefault="00747416" w:rsidP="003A4138">
            <w:pPr>
              <w:pStyle w:val="paragraph"/>
              <w:spacing w:before="0" w:beforeAutospacing="0" w:after="0" w:afterAutospacing="0"/>
              <w:textAlignment w:val="baseline"/>
              <w:rPr>
                <w:rFonts w:ascii="Arial" w:hAnsi="Arial" w:cs="Arial"/>
                <w:color w:val="000000"/>
                <w:sz w:val="20"/>
                <w:szCs w:val="20"/>
              </w:rPr>
            </w:pPr>
            <w:r w:rsidRPr="00BB0DAB">
              <w:rPr>
                <w:rStyle w:val="normaltextrun"/>
                <w:rFonts w:ascii="Arial" w:hAnsi="Arial" w:cs="Arial"/>
                <w:color w:val="000000"/>
                <w:sz w:val="20"/>
                <w:szCs w:val="20"/>
                <w:lang w:val="en-GB"/>
              </w:rPr>
              <w:t>use technology safely, respectfully and responsibly; recognise acceptable/unacceptable behaviour; identify a range of ways to report concerns about content and contact.</w:t>
            </w:r>
            <w:r w:rsidRPr="00BB0DAB">
              <w:rPr>
                <w:rStyle w:val="eop"/>
                <w:rFonts w:ascii="Arial" w:hAnsi="Arial" w:cs="Arial"/>
                <w:color w:val="000000"/>
                <w:sz w:val="20"/>
                <w:szCs w:val="20"/>
              </w:rPr>
              <w:t> </w:t>
            </w:r>
          </w:p>
          <w:p w14:paraId="26A45F55" w14:textId="77777777" w:rsidR="00747416" w:rsidRPr="00BB0DAB" w:rsidRDefault="00747416" w:rsidP="003A4138">
            <w:pPr>
              <w:rPr>
                <w:rFonts w:ascii="Arial" w:hAnsi="Arial" w:cs="Arial"/>
                <w:sz w:val="20"/>
                <w:szCs w:val="20"/>
              </w:rPr>
            </w:pPr>
          </w:p>
        </w:tc>
      </w:tr>
      <w:tr w:rsidR="00747416" w:rsidRPr="00BB0DAB" w14:paraId="1330BBA6" w14:textId="77777777" w:rsidTr="77D54A81">
        <w:tc>
          <w:tcPr>
            <w:tcW w:w="13291" w:type="dxa"/>
            <w:gridSpan w:val="7"/>
          </w:tcPr>
          <w:p w14:paraId="4EE71C2D" w14:textId="77777777" w:rsidR="00747416" w:rsidRPr="00BB0DAB" w:rsidRDefault="00747416" w:rsidP="003A4138">
            <w:pPr>
              <w:rPr>
                <w:rFonts w:ascii="Arial" w:hAnsi="Arial" w:cs="Arial"/>
                <w:sz w:val="20"/>
                <w:szCs w:val="20"/>
              </w:rPr>
            </w:pPr>
            <w:r w:rsidRPr="00BB0DAB">
              <w:rPr>
                <w:rStyle w:val="normaltextrun"/>
                <w:rFonts w:ascii="Arial" w:hAnsi="Arial" w:cs="Arial"/>
                <w:color w:val="000000"/>
                <w:sz w:val="20"/>
                <w:szCs w:val="20"/>
                <w:u w:val="single"/>
                <w:shd w:val="clear" w:color="auto" w:fill="FFFFFF"/>
              </w:rPr>
              <w:t>Inclusion</w:t>
            </w:r>
            <w:r w:rsidRPr="00BB0DAB">
              <w:rPr>
                <w:rStyle w:val="scxw50689165"/>
                <w:rFonts w:ascii="Arial" w:hAnsi="Arial" w:cs="Arial"/>
                <w:color w:val="000000"/>
                <w:sz w:val="20"/>
                <w:szCs w:val="20"/>
                <w:shd w:val="clear" w:color="auto" w:fill="FFFFFF"/>
              </w:rPr>
              <w:t> </w:t>
            </w:r>
            <w:r w:rsidRPr="00BB0DAB">
              <w:rPr>
                <w:rFonts w:ascii="Arial" w:hAnsi="Arial" w:cs="Arial"/>
                <w:color w:val="000000"/>
                <w:sz w:val="20"/>
                <w:szCs w:val="20"/>
                <w:shd w:val="clear" w:color="auto" w:fill="FFFFFF"/>
              </w:rPr>
              <w:br/>
            </w:r>
            <w:r w:rsidRPr="00BB0DAB">
              <w:rPr>
                <w:rStyle w:val="normaltextrun"/>
                <w:rFonts w:ascii="Arial" w:hAnsi="Arial" w:cs="Arial"/>
                <w:color w:val="000000"/>
                <w:sz w:val="20"/>
                <w:szCs w:val="20"/>
                <w:shd w:val="clear" w:color="auto" w:fill="FFFFFF"/>
              </w:rPr>
              <w:t>Information taken from the Teacher Handbook: SEND – Embedding inclusive practice pg 109</w:t>
            </w:r>
            <w:r w:rsidRPr="00BB0DAB">
              <w:rPr>
                <w:rStyle w:val="scxw50689165"/>
                <w:rFonts w:ascii="Arial" w:hAnsi="Arial" w:cs="Arial"/>
                <w:color w:val="000000"/>
                <w:sz w:val="20"/>
                <w:szCs w:val="20"/>
                <w:shd w:val="clear" w:color="auto" w:fill="FFFFFF"/>
              </w:rPr>
              <w:t> </w:t>
            </w:r>
            <w:r w:rsidRPr="00BB0DAB">
              <w:rPr>
                <w:rFonts w:ascii="Arial" w:hAnsi="Arial" w:cs="Arial"/>
                <w:color w:val="000000"/>
                <w:sz w:val="20"/>
                <w:szCs w:val="20"/>
                <w:shd w:val="clear" w:color="auto" w:fill="FFFFFF"/>
              </w:rPr>
              <w:br/>
            </w:r>
            <w:r w:rsidRPr="00BB0DAB">
              <w:rPr>
                <w:rStyle w:val="scxw50689165"/>
                <w:rFonts w:ascii="Arial" w:hAnsi="Arial" w:cs="Arial"/>
                <w:color w:val="000000"/>
                <w:sz w:val="20"/>
                <w:szCs w:val="20"/>
                <w:shd w:val="clear" w:color="auto" w:fill="FFFFFF"/>
              </w:rPr>
              <w:t> </w:t>
            </w:r>
            <w:r w:rsidRPr="00BB0DAB">
              <w:rPr>
                <w:rFonts w:ascii="Arial" w:hAnsi="Arial" w:cs="Arial"/>
                <w:color w:val="000000"/>
                <w:sz w:val="20"/>
                <w:szCs w:val="20"/>
                <w:shd w:val="clear" w:color="auto" w:fill="FFFFFF"/>
              </w:rPr>
              <w:br/>
            </w:r>
            <w:r w:rsidRPr="00BB0DAB">
              <w:rPr>
                <w:rStyle w:val="normaltextrun"/>
                <w:rFonts w:ascii="Arial" w:hAnsi="Arial" w:cs="Arial"/>
                <w:b/>
                <w:bCs/>
                <w:color w:val="000000"/>
                <w:sz w:val="20"/>
                <w:szCs w:val="20"/>
                <w:shd w:val="clear" w:color="auto" w:fill="FFFFFF"/>
              </w:rPr>
              <w:t>Planning inclusive lessons</w:t>
            </w:r>
            <w:r w:rsidRPr="00BB0DAB">
              <w:rPr>
                <w:rStyle w:val="scxw50689165"/>
                <w:rFonts w:ascii="Arial" w:hAnsi="Arial" w:cs="Arial"/>
                <w:color w:val="000000"/>
                <w:sz w:val="20"/>
                <w:szCs w:val="20"/>
                <w:shd w:val="clear" w:color="auto" w:fill="FFFFFF"/>
              </w:rPr>
              <w:t> </w:t>
            </w:r>
            <w:r w:rsidRPr="00BB0DAB">
              <w:rPr>
                <w:rFonts w:ascii="Arial" w:hAnsi="Arial" w:cs="Arial"/>
                <w:color w:val="000000"/>
                <w:sz w:val="20"/>
                <w:szCs w:val="20"/>
                <w:shd w:val="clear" w:color="auto" w:fill="FFFFFF"/>
              </w:rPr>
              <w:br/>
            </w:r>
            <w:r w:rsidRPr="002C1ACF">
              <w:rPr>
                <w:rStyle w:val="normaltextrun"/>
                <w:rFonts w:ascii="Arial" w:hAnsi="Arial" w:cs="Arial"/>
                <w:color w:val="000000"/>
                <w:sz w:val="20"/>
                <w:szCs w:val="20"/>
                <w:u w:val="single"/>
                <w:shd w:val="clear" w:color="auto" w:fill="FFFFFF"/>
              </w:rPr>
              <w:lastRenderedPageBreak/>
              <w:t>Tasks</w:t>
            </w:r>
            <w:r w:rsidRPr="00BB0DAB">
              <w:rPr>
                <w:rStyle w:val="normaltextrun"/>
                <w:rFonts w:ascii="Arial" w:hAnsi="Arial" w:cs="Arial"/>
                <w:color w:val="000000"/>
                <w:sz w:val="20"/>
                <w:szCs w:val="20"/>
                <w:shd w:val="clear" w:color="auto" w:fill="FFFFFF"/>
              </w:rPr>
              <w:t xml:space="preserve"> – Incorporate learning materials that are accessible for learners of all abilities using specific resources or approaches that allow everyone to access the curriculum. Scaffold learning so that learners benefit from support in the initial stages of learning.</w:t>
            </w:r>
            <w:r w:rsidRPr="00BB0DAB">
              <w:rPr>
                <w:rStyle w:val="scxw50689165"/>
                <w:rFonts w:ascii="Arial" w:hAnsi="Arial" w:cs="Arial"/>
                <w:color w:val="000000"/>
                <w:sz w:val="20"/>
                <w:szCs w:val="20"/>
                <w:shd w:val="clear" w:color="auto" w:fill="FFFFFF"/>
              </w:rPr>
              <w:t> </w:t>
            </w:r>
            <w:r w:rsidRPr="00BB0DAB">
              <w:rPr>
                <w:rFonts w:ascii="Arial" w:hAnsi="Arial" w:cs="Arial"/>
                <w:color w:val="000000"/>
                <w:sz w:val="20"/>
                <w:szCs w:val="20"/>
                <w:shd w:val="clear" w:color="auto" w:fill="FFFFFF"/>
              </w:rPr>
              <w:br/>
            </w:r>
            <w:r w:rsidRPr="00BB0DAB">
              <w:rPr>
                <w:rStyle w:val="normaltextrun"/>
                <w:rFonts w:ascii="Arial" w:hAnsi="Arial" w:cs="Arial"/>
                <w:color w:val="000000"/>
                <w:sz w:val="20"/>
                <w:szCs w:val="20"/>
                <w:shd w:val="clear" w:color="auto" w:fill="FFFFFF"/>
              </w:rPr>
              <w:t>Problem Solving – Encourage learners to take ownership of their own learning. If the learner struggles with a multi-step problem, allow for additional support at the beginnings and slowly remove support as their skill set grows.</w:t>
            </w:r>
            <w:r w:rsidRPr="00BB0DAB">
              <w:rPr>
                <w:rStyle w:val="scxw50689165"/>
                <w:rFonts w:ascii="Arial" w:hAnsi="Arial" w:cs="Arial"/>
                <w:color w:val="000000"/>
                <w:sz w:val="20"/>
                <w:szCs w:val="20"/>
                <w:shd w:val="clear" w:color="auto" w:fill="FFFFFF"/>
              </w:rPr>
              <w:t> </w:t>
            </w:r>
            <w:r w:rsidRPr="00BB0DAB">
              <w:rPr>
                <w:rFonts w:ascii="Arial" w:hAnsi="Arial" w:cs="Arial"/>
                <w:color w:val="000000"/>
                <w:sz w:val="20"/>
                <w:szCs w:val="20"/>
                <w:shd w:val="clear" w:color="auto" w:fill="FFFFFF"/>
              </w:rPr>
              <w:br/>
            </w:r>
            <w:r w:rsidRPr="002C1ACF">
              <w:rPr>
                <w:rStyle w:val="normaltextrun"/>
                <w:rFonts w:ascii="Arial" w:hAnsi="Arial" w:cs="Arial"/>
                <w:color w:val="000000"/>
                <w:sz w:val="20"/>
                <w:szCs w:val="20"/>
                <w:u w:val="single"/>
                <w:shd w:val="clear" w:color="auto" w:fill="FFFFFF"/>
              </w:rPr>
              <w:t>High Expectations</w:t>
            </w:r>
            <w:r w:rsidRPr="00BB0DAB">
              <w:rPr>
                <w:rStyle w:val="normaltextrun"/>
                <w:rFonts w:ascii="Arial" w:hAnsi="Arial" w:cs="Arial"/>
                <w:color w:val="000000"/>
                <w:sz w:val="20"/>
                <w:szCs w:val="20"/>
                <w:shd w:val="clear" w:color="auto" w:fill="FFFFFF"/>
              </w:rPr>
              <w:t xml:space="preserve"> – Challenge learners (and yourself) to keep high expectations and look for opportunities to connect learning to personal experience, meaning learning is relatable and purposeful.</w:t>
            </w:r>
            <w:r w:rsidRPr="00BB0DAB">
              <w:rPr>
                <w:rStyle w:val="scxw50689165"/>
                <w:rFonts w:ascii="Arial" w:hAnsi="Arial" w:cs="Arial"/>
                <w:color w:val="000000"/>
                <w:sz w:val="20"/>
                <w:szCs w:val="20"/>
                <w:shd w:val="clear" w:color="auto" w:fill="FFFFFF"/>
              </w:rPr>
              <w:t> </w:t>
            </w:r>
            <w:r w:rsidRPr="00BB0DAB">
              <w:rPr>
                <w:rFonts w:ascii="Arial" w:hAnsi="Arial" w:cs="Arial"/>
                <w:color w:val="000000"/>
                <w:sz w:val="20"/>
                <w:szCs w:val="20"/>
                <w:shd w:val="clear" w:color="auto" w:fill="FFFFFF"/>
              </w:rPr>
              <w:br/>
            </w:r>
            <w:r w:rsidRPr="002C1ACF">
              <w:rPr>
                <w:rStyle w:val="normaltextrun"/>
                <w:rFonts w:ascii="Arial" w:hAnsi="Arial" w:cs="Arial"/>
                <w:color w:val="000000"/>
                <w:sz w:val="20"/>
                <w:szCs w:val="20"/>
                <w:u w:val="single"/>
                <w:shd w:val="clear" w:color="auto" w:fill="FFFFFF"/>
              </w:rPr>
              <w:t>Vocabulary</w:t>
            </w:r>
            <w:r w:rsidRPr="00BB0DAB">
              <w:rPr>
                <w:rStyle w:val="normaltextrun"/>
                <w:rFonts w:ascii="Arial" w:hAnsi="Arial" w:cs="Arial"/>
                <w:color w:val="000000"/>
                <w:sz w:val="20"/>
                <w:szCs w:val="20"/>
                <w:shd w:val="clear" w:color="auto" w:fill="FFFFFF"/>
              </w:rPr>
              <w:t xml:space="preserve"> – Find opportunities for learners to encounter tier 2 words. This will empower them to access their learning and communicate and understand ideas across the curriculum.</w:t>
            </w:r>
            <w:r w:rsidRPr="00BB0DAB">
              <w:rPr>
                <w:rStyle w:val="scxw50689165"/>
                <w:rFonts w:ascii="Arial" w:hAnsi="Arial" w:cs="Arial"/>
                <w:color w:val="000000"/>
                <w:sz w:val="20"/>
                <w:szCs w:val="20"/>
                <w:shd w:val="clear" w:color="auto" w:fill="FFFFFF"/>
              </w:rPr>
              <w:t> </w:t>
            </w:r>
            <w:r w:rsidRPr="00BB0DAB">
              <w:rPr>
                <w:rFonts w:ascii="Arial" w:hAnsi="Arial" w:cs="Arial"/>
                <w:color w:val="000000"/>
                <w:sz w:val="20"/>
                <w:szCs w:val="20"/>
                <w:shd w:val="clear" w:color="auto" w:fill="FFFFFF"/>
              </w:rPr>
              <w:br/>
            </w:r>
            <w:r w:rsidRPr="002C1ACF">
              <w:rPr>
                <w:rStyle w:val="normaltextrun"/>
                <w:rFonts w:ascii="Arial" w:hAnsi="Arial" w:cs="Arial"/>
                <w:color w:val="000000"/>
                <w:sz w:val="20"/>
                <w:szCs w:val="20"/>
                <w:u w:val="single"/>
                <w:shd w:val="clear" w:color="auto" w:fill="FFFFFF"/>
              </w:rPr>
              <w:t>Vision impairment</w:t>
            </w:r>
            <w:r w:rsidRPr="00BB0DAB">
              <w:rPr>
                <w:rStyle w:val="normaltextrun"/>
                <w:rFonts w:ascii="Arial" w:hAnsi="Arial" w:cs="Arial"/>
                <w:color w:val="000000"/>
                <w:sz w:val="20"/>
                <w:szCs w:val="20"/>
                <w:shd w:val="clear" w:color="auto" w:fill="FFFFFF"/>
              </w:rPr>
              <w:t xml:space="preserve"> – Consider the use of braille where </w:t>
            </w:r>
            <w:r w:rsidR="00A16EDA" w:rsidRPr="00BB0DAB">
              <w:rPr>
                <w:rStyle w:val="normaltextrun"/>
                <w:rFonts w:ascii="Arial" w:hAnsi="Arial" w:cs="Arial"/>
                <w:color w:val="000000"/>
                <w:sz w:val="20"/>
                <w:szCs w:val="20"/>
                <w:shd w:val="clear" w:color="auto" w:fill="FFFFFF"/>
              </w:rPr>
              <w:t>necessary;</w:t>
            </w:r>
            <w:r w:rsidRPr="00BB0DAB">
              <w:rPr>
                <w:rStyle w:val="normaltextrun"/>
                <w:rFonts w:ascii="Arial" w:hAnsi="Arial" w:cs="Arial"/>
                <w:color w:val="000000"/>
                <w:sz w:val="20"/>
                <w:szCs w:val="20"/>
                <w:shd w:val="clear" w:color="auto" w:fill="FFFFFF"/>
              </w:rPr>
              <w:t xml:space="preserve"> consider colours of resources, using screen readers and magnifier aids.</w:t>
            </w:r>
            <w:r w:rsidRPr="00BB0DAB">
              <w:rPr>
                <w:rStyle w:val="scxw50689165"/>
                <w:rFonts w:ascii="Arial" w:hAnsi="Arial" w:cs="Arial"/>
                <w:color w:val="000000"/>
                <w:sz w:val="20"/>
                <w:szCs w:val="20"/>
                <w:shd w:val="clear" w:color="auto" w:fill="FFFFFF"/>
              </w:rPr>
              <w:t> </w:t>
            </w:r>
            <w:r w:rsidRPr="00BB0DAB">
              <w:rPr>
                <w:rFonts w:ascii="Arial" w:hAnsi="Arial" w:cs="Arial"/>
                <w:color w:val="000000"/>
                <w:sz w:val="20"/>
                <w:szCs w:val="20"/>
                <w:shd w:val="clear" w:color="auto" w:fill="FFFFFF"/>
              </w:rPr>
              <w:br/>
            </w:r>
            <w:r w:rsidRPr="002C1ACF">
              <w:rPr>
                <w:rStyle w:val="normaltextrun"/>
                <w:rFonts w:ascii="Arial" w:hAnsi="Arial" w:cs="Arial"/>
                <w:color w:val="000000"/>
                <w:sz w:val="20"/>
                <w:szCs w:val="20"/>
                <w:u w:val="single"/>
                <w:shd w:val="clear" w:color="auto" w:fill="FFFFFF"/>
              </w:rPr>
              <w:t>Space</w:t>
            </w:r>
            <w:r w:rsidRPr="00BB0DAB">
              <w:rPr>
                <w:rStyle w:val="normaltextrun"/>
                <w:rFonts w:ascii="Arial" w:hAnsi="Arial" w:cs="Arial"/>
                <w:color w:val="000000"/>
                <w:sz w:val="20"/>
                <w:szCs w:val="20"/>
                <w:shd w:val="clear" w:color="auto" w:fill="FFFFFF"/>
              </w:rPr>
              <w:t xml:space="preserve"> – Arrange the workspace so that children can fully engage with their learning, including children who need support with mobility.</w:t>
            </w:r>
            <w:r w:rsidRPr="00BB0DAB">
              <w:rPr>
                <w:rStyle w:val="eop"/>
                <w:rFonts w:ascii="Arial" w:hAnsi="Arial" w:cs="Arial"/>
                <w:color w:val="000000"/>
                <w:sz w:val="20"/>
                <w:szCs w:val="20"/>
                <w:shd w:val="clear" w:color="auto" w:fill="FFFFFF"/>
              </w:rPr>
              <w:t> </w:t>
            </w:r>
          </w:p>
        </w:tc>
      </w:tr>
      <w:tr w:rsidR="00747416" w:rsidRPr="00BB0DAB" w14:paraId="4AFAD96C" w14:textId="77777777" w:rsidTr="77D54A81">
        <w:tc>
          <w:tcPr>
            <w:tcW w:w="13291" w:type="dxa"/>
            <w:gridSpan w:val="7"/>
          </w:tcPr>
          <w:p w14:paraId="4F9B85DA" w14:textId="77777777" w:rsidR="00747416" w:rsidRPr="00BB0DAB" w:rsidRDefault="00747416" w:rsidP="003A4138">
            <w:pPr>
              <w:rPr>
                <w:rStyle w:val="normaltextrun"/>
                <w:rFonts w:ascii="Arial" w:hAnsi="Arial" w:cs="Arial"/>
                <w:b/>
                <w:bCs/>
                <w:color w:val="000000"/>
                <w:sz w:val="20"/>
                <w:szCs w:val="20"/>
                <w:shd w:val="clear" w:color="auto" w:fill="FFFFFF"/>
              </w:rPr>
            </w:pPr>
          </w:p>
          <w:p w14:paraId="1C6ADF07" w14:textId="5F554483" w:rsidR="00747416" w:rsidRPr="00BB0DAB" w:rsidRDefault="00747416" w:rsidP="003A4138">
            <w:pPr>
              <w:rPr>
                <w:rFonts w:ascii="Arial" w:hAnsi="Arial" w:cs="Arial"/>
                <w:sz w:val="20"/>
                <w:szCs w:val="20"/>
              </w:rPr>
            </w:pPr>
            <w:r w:rsidRPr="00BB0DAB">
              <w:rPr>
                <w:rStyle w:val="normaltextrun"/>
                <w:rFonts w:ascii="Arial" w:hAnsi="Arial" w:cs="Arial"/>
                <w:b/>
                <w:bCs/>
                <w:color w:val="000000"/>
                <w:sz w:val="20"/>
                <w:szCs w:val="20"/>
                <w:shd w:val="clear" w:color="auto" w:fill="FFFFFF"/>
              </w:rPr>
              <w:t xml:space="preserve">Reception – </w:t>
            </w:r>
            <w:r w:rsidRPr="00BB0DAB">
              <w:rPr>
                <w:rStyle w:val="normaltextrun"/>
                <w:rFonts w:ascii="Arial" w:hAnsi="Arial" w:cs="Arial"/>
                <w:color w:val="000000"/>
                <w:sz w:val="20"/>
                <w:szCs w:val="20"/>
                <w:shd w:val="clear" w:color="auto" w:fill="FFFFFF"/>
              </w:rPr>
              <w:t>See</w:t>
            </w:r>
            <w:r w:rsidR="00280E6E">
              <w:rPr>
                <w:rStyle w:val="normaltextrun"/>
                <w:rFonts w:ascii="Arial" w:hAnsi="Arial" w:cs="Arial"/>
                <w:color w:val="000000"/>
                <w:sz w:val="20"/>
                <w:szCs w:val="20"/>
                <w:shd w:val="clear" w:color="auto" w:fill="FFFFFF"/>
              </w:rPr>
              <w:t xml:space="preserve"> </w:t>
            </w:r>
            <w:r w:rsidRPr="00BB0DAB">
              <w:rPr>
                <w:rStyle w:val="normaltextrun"/>
                <w:rFonts w:ascii="Arial" w:hAnsi="Arial" w:cs="Arial"/>
                <w:color w:val="000000"/>
                <w:sz w:val="20"/>
                <w:szCs w:val="20"/>
                <w:shd w:val="clear" w:color="auto" w:fill="FFFFFF"/>
              </w:rPr>
              <w:t xml:space="preserve">EYFS Computing curriculum </w:t>
            </w:r>
          </w:p>
        </w:tc>
      </w:tr>
      <w:tr w:rsidR="006B3E96" w:rsidRPr="00BB0DAB" w14:paraId="665BC0AC" w14:textId="77777777" w:rsidTr="77D54A81">
        <w:tc>
          <w:tcPr>
            <w:tcW w:w="1631" w:type="dxa"/>
          </w:tcPr>
          <w:p w14:paraId="5D7FAFD3" w14:textId="77777777" w:rsidR="00F85521" w:rsidRPr="00BB0DAB" w:rsidRDefault="00F85521" w:rsidP="003A4138">
            <w:pPr>
              <w:rPr>
                <w:rFonts w:ascii="Arial" w:hAnsi="Arial" w:cs="Arial"/>
                <w:sz w:val="20"/>
                <w:szCs w:val="20"/>
              </w:rPr>
            </w:pPr>
          </w:p>
        </w:tc>
        <w:tc>
          <w:tcPr>
            <w:tcW w:w="2021" w:type="dxa"/>
          </w:tcPr>
          <w:p w14:paraId="06890820" w14:textId="77777777" w:rsidR="00F85521" w:rsidRPr="00BB0DAB" w:rsidRDefault="00F85521" w:rsidP="003A4138">
            <w:pPr>
              <w:rPr>
                <w:rFonts w:ascii="Arial" w:hAnsi="Arial" w:cs="Arial"/>
                <w:b/>
                <w:color w:val="FF0000"/>
                <w:sz w:val="20"/>
                <w:szCs w:val="20"/>
              </w:rPr>
            </w:pPr>
            <w:r w:rsidRPr="00BB0DAB">
              <w:rPr>
                <w:rFonts w:ascii="Arial" w:hAnsi="Arial" w:cs="Arial"/>
                <w:b/>
                <w:color w:val="FF0000"/>
                <w:sz w:val="20"/>
                <w:szCs w:val="20"/>
              </w:rPr>
              <w:t>Autumn 1</w:t>
            </w:r>
            <w:r w:rsidRPr="00BB0DAB">
              <w:rPr>
                <w:rFonts w:ascii="Arial" w:hAnsi="Arial" w:cs="Arial"/>
                <w:b/>
                <w:color w:val="FF0000"/>
                <w:sz w:val="20"/>
                <w:szCs w:val="20"/>
              </w:rPr>
              <w:br/>
              <w:t>Unit 1</w:t>
            </w:r>
          </w:p>
        </w:tc>
        <w:tc>
          <w:tcPr>
            <w:tcW w:w="1843" w:type="dxa"/>
          </w:tcPr>
          <w:p w14:paraId="52095844" w14:textId="77777777" w:rsidR="00F85521" w:rsidRPr="00BB0DAB" w:rsidRDefault="00F85521" w:rsidP="003A4138">
            <w:pPr>
              <w:rPr>
                <w:rFonts w:ascii="Arial" w:hAnsi="Arial" w:cs="Arial"/>
                <w:b/>
                <w:color w:val="548DD4" w:themeColor="text2" w:themeTint="99"/>
                <w:sz w:val="20"/>
                <w:szCs w:val="20"/>
              </w:rPr>
            </w:pPr>
            <w:r w:rsidRPr="00BB0DAB">
              <w:rPr>
                <w:rFonts w:ascii="Arial" w:hAnsi="Arial" w:cs="Arial"/>
                <w:b/>
                <w:color w:val="548DD4" w:themeColor="text2" w:themeTint="99"/>
                <w:sz w:val="20"/>
                <w:szCs w:val="20"/>
              </w:rPr>
              <w:t>Autumn 2</w:t>
            </w:r>
            <w:r w:rsidRPr="00BB0DAB">
              <w:rPr>
                <w:rFonts w:ascii="Arial" w:hAnsi="Arial" w:cs="Arial"/>
                <w:b/>
                <w:color w:val="548DD4" w:themeColor="text2" w:themeTint="99"/>
                <w:sz w:val="20"/>
                <w:szCs w:val="20"/>
              </w:rPr>
              <w:br/>
              <w:t>Unit 2</w:t>
            </w:r>
          </w:p>
        </w:tc>
        <w:tc>
          <w:tcPr>
            <w:tcW w:w="1984" w:type="dxa"/>
          </w:tcPr>
          <w:p w14:paraId="4B8BFBB9" w14:textId="77777777" w:rsidR="00F85521" w:rsidRPr="00BB0DAB" w:rsidRDefault="00F85521" w:rsidP="003A4138">
            <w:pPr>
              <w:rPr>
                <w:rFonts w:ascii="Arial" w:hAnsi="Arial" w:cs="Arial"/>
                <w:b/>
                <w:color w:val="92D050"/>
                <w:sz w:val="20"/>
                <w:szCs w:val="20"/>
              </w:rPr>
            </w:pPr>
            <w:r w:rsidRPr="00BB0DAB">
              <w:rPr>
                <w:rFonts w:ascii="Arial" w:hAnsi="Arial" w:cs="Arial"/>
                <w:b/>
                <w:color w:val="92D050"/>
                <w:sz w:val="20"/>
                <w:szCs w:val="20"/>
              </w:rPr>
              <w:t>Spring 1</w:t>
            </w:r>
            <w:r w:rsidRPr="00BB0DAB">
              <w:rPr>
                <w:rFonts w:ascii="Arial" w:hAnsi="Arial" w:cs="Arial"/>
                <w:b/>
                <w:color w:val="92D050"/>
                <w:sz w:val="20"/>
                <w:szCs w:val="20"/>
              </w:rPr>
              <w:br/>
              <w:t>Unit 3</w:t>
            </w:r>
          </w:p>
        </w:tc>
        <w:tc>
          <w:tcPr>
            <w:tcW w:w="1843" w:type="dxa"/>
          </w:tcPr>
          <w:p w14:paraId="5444CBF0" w14:textId="77777777" w:rsidR="00F85521" w:rsidRPr="00BB0DAB" w:rsidRDefault="00F85521" w:rsidP="003A4138">
            <w:pPr>
              <w:rPr>
                <w:rFonts w:ascii="Arial" w:hAnsi="Arial" w:cs="Arial"/>
                <w:b/>
                <w:color w:val="FFC000"/>
                <w:sz w:val="20"/>
                <w:szCs w:val="20"/>
              </w:rPr>
            </w:pPr>
            <w:r w:rsidRPr="00BB0DAB">
              <w:rPr>
                <w:rFonts w:ascii="Arial" w:hAnsi="Arial" w:cs="Arial"/>
                <w:b/>
                <w:color w:val="FFC000"/>
                <w:sz w:val="20"/>
                <w:szCs w:val="20"/>
              </w:rPr>
              <w:t>Spring 2</w:t>
            </w:r>
            <w:r w:rsidRPr="00BB0DAB">
              <w:rPr>
                <w:rFonts w:ascii="Arial" w:hAnsi="Arial" w:cs="Arial"/>
                <w:b/>
                <w:color w:val="FFC000"/>
                <w:sz w:val="20"/>
                <w:szCs w:val="20"/>
              </w:rPr>
              <w:br/>
              <w:t>Unit 4</w:t>
            </w:r>
          </w:p>
        </w:tc>
        <w:tc>
          <w:tcPr>
            <w:tcW w:w="1985" w:type="dxa"/>
          </w:tcPr>
          <w:p w14:paraId="6E5086F5" w14:textId="77777777" w:rsidR="00F85521" w:rsidRPr="00BB0DAB" w:rsidRDefault="00F85521" w:rsidP="003A4138">
            <w:pPr>
              <w:rPr>
                <w:rFonts w:ascii="Arial" w:hAnsi="Arial" w:cs="Arial"/>
                <w:b/>
                <w:color w:val="FF6699"/>
                <w:sz w:val="20"/>
                <w:szCs w:val="20"/>
              </w:rPr>
            </w:pPr>
            <w:r w:rsidRPr="00BB0DAB">
              <w:rPr>
                <w:rFonts w:ascii="Arial" w:hAnsi="Arial" w:cs="Arial"/>
                <w:b/>
                <w:color w:val="FF6699"/>
                <w:sz w:val="20"/>
                <w:szCs w:val="20"/>
              </w:rPr>
              <w:t>Summer 1</w:t>
            </w:r>
            <w:r w:rsidRPr="00BB0DAB">
              <w:rPr>
                <w:rFonts w:ascii="Arial" w:hAnsi="Arial" w:cs="Arial"/>
                <w:b/>
                <w:color w:val="FF6699"/>
                <w:sz w:val="20"/>
                <w:szCs w:val="20"/>
              </w:rPr>
              <w:br/>
              <w:t>Unit 5</w:t>
            </w:r>
          </w:p>
        </w:tc>
        <w:tc>
          <w:tcPr>
            <w:tcW w:w="1984" w:type="dxa"/>
          </w:tcPr>
          <w:p w14:paraId="22565DDE" w14:textId="77777777" w:rsidR="00F85521" w:rsidRPr="00BB0DAB" w:rsidRDefault="00F85521" w:rsidP="003A4138">
            <w:pPr>
              <w:rPr>
                <w:rFonts w:ascii="Arial" w:hAnsi="Arial" w:cs="Arial"/>
                <w:b/>
                <w:color w:val="D60093"/>
                <w:sz w:val="20"/>
                <w:szCs w:val="20"/>
              </w:rPr>
            </w:pPr>
            <w:r w:rsidRPr="00BB0DAB">
              <w:rPr>
                <w:rFonts w:ascii="Arial" w:hAnsi="Arial" w:cs="Arial"/>
                <w:b/>
                <w:color w:val="D60093"/>
                <w:sz w:val="20"/>
                <w:szCs w:val="20"/>
              </w:rPr>
              <w:t>Summer 2</w:t>
            </w:r>
            <w:r w:rsidRPr="00BB0DAB">
              <w:rPr>
                <w:rFonts w:ascii="Arial" w:hAnsi="Arial" w:cs="Arial"/>
                <w:b/>
                <w:color w:val="D60093"/>
                <w:sz w:val="20"/>
                <w:szCs w:val="20"/>
              </w:rPr>
              <w:br/>
              <w:t>Unit 6</w:t>
            </w:r>
          </w:p>
        </w:tc>
      </w:tr>
      <w:tr w:rsidR="006B3E96" w:rsidRPr="00BB0DAB" w14:paraId="2AA4D6C4" w14:textId="77777777" w:rsidTr="77D54A81">
        <w:tc>
          <w:tcPr>
            <w:tcW w:w="1631" w:type="dxa"/>
          </w:tcPr>
          <w:p w14:paraId="68FB7B12" w14:textId="77777777" w:rsidR="00F85521" w:rsidRPr="00CE3B55" w:rsidRDefault="00F85521" w:rsidP="003A4138">
            <w:pPr>
              <w:rPr>
                <w:rFonts w:ascii="Arial" w:hAnsi="Arial" w:cs="Arial"/>
                <w:sz w:val="20"/>
                <w:szCs w:val="20"/>
              </w:rPr>
            </w:pPr>
            <w:r w:rsidRPr="00BB0DAB">
              <w:rPr>
                <w:rFonts w:ascii="Arial" w:hAnsi="Arial" w:cs="Arial"/>
                <w:b/>
                <w:sz w:val="20"/>
                <w:szCs w:val="20"/>
              </w:rPr>
              <w:t>Year 1</w:t>
            </w:r>
            <w:r w:rsidR="00CE3B55">
              <w:rPr>
                <w:rFonts w:ascii="Arial" w:hAnsi="Arial" w:cs="Arial"/>
                <w:b/>
                <w:sz w:val="20"/>
                <w:szCs w:val="20"/>
              </w:rPr>
              <w:t xml:space="preserve"> &amp;2</w:t>
            </w:r>
            <w:r w:rsidR="00CE3B55">
              <w:rPr>
                <w:rFonts w:ascii="Arial" w:hAnsi="Arial" w:cs="Arial"/>
                <w:b/>
                <w:sz w:val="20"/>
                <w:szCs w:val="20"/>
              </w:rPr>
              <w:br/>
            </w:r>
            <w:r w:rsidR="00CE3B55" w:rsidRPr="00CE3B55">
              <w:rPr>
                <w:rFonts w:ascii="Arial" w:hAnsi="Arial" w:cs="Arial"/>
                <w:sz w:val="18"/>
                <w:szCs w:val="18"/>
              </w:rPr>
              <w:t>(Year 1 curriculum from the Teach Computing site)</w:t>
            </w:r>
          </w:p>
        </w:tc>
        <w:tc>
          <w:tcPr>
            <w:tcW w:w="2021" w:type="dxa"/>
          </w:tcPr>
          <w:p w14:paraId="12AD53A8" w14:textId="77777777" w:rsidR="00F85521" w:rsidRPr="00BB0DAB" w:rsidRDefault="00F85521" w:rsidP="003A4138">
            <w:pPr>
              <w:rPr>
                <w:rFonts w:ascii="Arial" w:hAnsi="Arial" w:cs="Arial"/>
                <w:color w:val="FF0000"/>
                <w:sz w:val="20"/>
                <w:szCs w:val="20"/>
              </w:rPr>
            </w:pPr>
            <w:r w:rsidRPr="00BB0DAB">
              <w:rPr>
                <w:rFonts w:ascii="Arial" w:hAnsi="Arial" w:cs="Arial"/>
                <w:color w:val="FF0000"/>
                <w:sz w:val="20"/>
                <w:szCs w:val="20"/>
              </w:rPr>
              <w:t>Computing systems and networks – Technology around us</w:t>
            </w:r>
          </w:p>
        </w:tc>
        <w:tc>
          <w:tcPr>
            <w:tcW w:w="1843" w:type="dxa"/>
          </w:tcPr>
          <w:p w14:paraId="1E6F2003" w14:textId="77777777" w:rsidR="00F85521" w:rsidRPr="00BB0DAB" w:rsidRDefault="00F85521" w:rsidP="003A4138">
            <w:pPr>
              <w:rPr>
                <w:rFonts w:ascii="Arial" w:hAnsi="Arial" w:cs="Arial"/>
                <w:color w:val="548DD4" w:themeColor="text2" w:themeTint="99"/>
                <w:sz w:val="20"/>
                <w:szCs w:val="20"/>
              </w:rPr>
            </w:pPr>
            <w:r w:rsidRPr="00BB0DAB">
              <w:rPr>
                <w:rFonts w:ascii="Arial" w:hAnsi="Arial" w:cs="Arial"/>
                <w:color w:val="548DD4" w:themeColor="text2" w:themeTint="99"/>
                <w:sz w:val="20"/>
                <w:szCs w:val="20"/>
              </w:rPr>
              <w:t>Creating media – Digital painting</w:t>
            </w:r>
          </w:p>
        </w:tc>
        <w:tc>
          <w:tcPr>
            <w:tcW w:w="1984" w:type="dxa"/>
          </w:tcPr>
          <w:p w14:paraId="282BCD9C" w14:textId="77777777" w:rsidR="00F85521" w:rsidRPr="00BB0DAB" w:rsidRDefault="00F85521" w:rsidP="003A4138">
            <w:pPr>
              <w:rPr>
                <w:rFonts w:ascii="Arial" w:hAnsi="Arial" w:cs="Arial"/>
                <w:color w:val="92D050"/>
                <w:sz w:val="20"/>
                <w:szCs w:val="20"/>
              </w:rPr>
            </w:pPr>
            <w:r w:rsidRPr="00BB0DAB">
              <w:rPr>
                <w:rFonts w:ascii="Arial" w:hAnsi="Arial" w:cs="Arial"/>
                <w:color w:val="92D050"/>
                <w:sz w:val="20"/>
                <w:szCs w:val="20"/>
              </w:rPr>
              <w:t>Programming A – Moving a robot</w:t>
            </w:r>
          </w:p>
        </w:tc>
        <w:tc>
          <w:tcPr>
            <w:tcW w:w="1843" w:type="dxa"/>
          </w:tcPr>
          <w:p w14:paraId="337BAE31" w14:textId="77777777" w:rsidR="00F85521" w:rsidRPr="00BB0DAB" w:rsidRDefault="00F85521" w:rsidP="003A4138">
            <w:pPr>
              <w:rPr>
                <w:rFonts w:ascii="Arial" w:hAnsi="Arial" w:cs="Arial"/>
                <w:color w:val="FFC000"/>
                <w:sz w:val="20"/>
                <w:szCs w:val="20"/>
              </w:rPr>
            </w:pPr>
            <w:r w:rsidRPr="00BB0DAB">
              <w:rPr>
                <w:rFonts w:ascii="Arial" w:hAnsi="Arial" w:cs="Arial"/>
                <w:color w:val="FFC000"/>
                <w:sz w:val="20"/>
                <w:szCs w:val="20"/>
              </w:rPr>
              <w:t>Data and information – Grouping Data</w:t>
            </w:r>
          </w:p>
        </w:tc>
        <w:tc>
          <w:tcPr>
            <w:tcW w:w="1985" w:type="dxa"/>
          </w:tcPr>
          <w:p w14:paraId="2AD66372" w14:textId="77777777" w:rsidR="00F85521" w:rsidRPr="00BB0DAB" w:rsidRDefault="00F85521" w:rsidP="003A4138">
            <w:pPr>
              <w:rPr>
                <w:rFonts w:ascii="Arial" w:hAnsi="Arial" w:cs="Arial"/>
                <w:color w:val="FF6699"/>
                <w:sz w:val="20"/>
                <w:szCs w:val="20"/>
              </w:rPr>
            </w:pPr>
            <w:r w:rsidRPr="00BB0DAB">
              <w:rPr>
                <w:rFonts w:ascii="Arial" w:hAnsi="Arial" w:cs="Arial"/>
                <w:color w:val="FF6699"/>
                <w:sz w:val="20"/>
                <w:szCs w:val="20"/>
              </w:rPr>
              <w:t>Creating Media – Digital writing</w:t>
            </w:r>
          </w:p>
        </w:tc>
        <w:tc>
          <w:tcPr>
            <w:tcW w:w="1984" w:type="dxa"/>
          </w:tcPr>
          <w:p w14:paraId="7DB1D77D" w14:textId="77777777" w:rsidR="00F85521" w:rsidRPr="00BB0DAB" w:rsidRDefault="00F85521" w:rsidP="003A4138">
            <w:pPr>
              <w:rPr>
                <w:rFonts w:ascii="Arial" w:hAnsi="Arial" w:cs="Arial"/>
                <w:color w:val="D60093"/>
                <w:sz w:val="20"/>
                <w:szCs w:val="20"/>
              </w:rPr>
            </w:pPr>
            <w:r w:rsidRPr="00BB0DAB">
              <w:rPr>
                <w:rFonts w:ascii="Arial" w:hAnsi="Arial" w:cs="Arial"/>
                <w:color w:val="D60093"/>
                <w:sz w:val="20"/>
                <w:szCs w:val="20"/>
              </w:rPr>
              <w:t>Programming B – Programming animations</w:t>
            </w:r>
          </w:p>
        </w:tc>
      </w:tr>
      <w:tr w:rsidR="006B3E96" w:rsidRPr="00BB0DAB" w14:paraId="6FF6A062" w14:textId="77777777" w:rsidTr="77D54A81">
        <w:tc>
          <w:tcPr>
            <w:tcW w:w="1631" w:type="dxa"/>
          </w:tcPr>
          <w:p w14:paraId="10CFD687" w14:textId="77777777" w:rsidR="00F85521" w:rsidRPr="00BB0DAB" w:rsidRDefault="00F85521" w:rsidP="003A4138">
            <w:pPr>
              <w:rPr>
                <w:rFonts w:ascii="Arial" w:hAnsi="Arial" w:cs="Arial"/>
                <w:b/>
                <w:sz w:val="20"/>
                <w:szCs w:val="20"/>
              </w:rPr>
            </w:pPr>
            <w:r w:rsidRPr="00BB0DAB">
              <w:rPr>
                <w:rFonts w:ascii="Arial" w:hAnsi="Arial" w:cs="Arial"/>
                <w:b/>
                <w:sz w:val="20"/>
                <w:szCs w:val="20"/>
              </w:rPr>
              <w:t>Vocabulary</w:t>
            </w:r>
          </w:p>
        </w:tc>
        <w:tc>
          <w:tcPr>
            <w:tcW w:w="2021" w:type="dxa"/>
          </w:tcPr>
          <w:p w14:paraId="1065AACC" w14:textId="77777777" w:rsidR="00F85521" w:rsidRPr="00BB0DAB" w:rsidRDefault="00F85521" w:rsidP="003A4138">
            <w:pPr>
              <w:rPr>
                <w:rFonts w:ascii="Arial" w:eastAsia="Quicksand" w:hAnsi="Arial" w:cs="Arial"/>
                <w:sz w:val="20"/>
                <w:szCs w:val="20"/>
              </w:rPr>
            </w:pPr>
            <w:r w:rsidRPr="00BB0DAB">
              <w:rPr>
                <w:rFonts w:ascii="Arial" w:eastAsia="Quicksand" w:hAnsi="Arial" w:cs="Arial"/>
                <w:sz w:val="20"/>
                <w:szCs w:val="20"/>
              </w:rPr>
              <w:t>technology, computer, mouse, trackpad, keyboard, screen, double-click, typing.</w:t>
            </w:r>
          </w:p>
          <w:p w14:paraId="27561EF7" w14:textId="77777777" w:rsidR="00F85521" w:rsidRPr="00BB0DAB" w:rsidRDefault="00F85521" w:rsidP="003A4138">
            <w:pPr>
              <w:rPr>
                <w:rFonts w:ascii="Arial" w:hAnsi="Arial" w:cs="Arial"/>
                <w:color w:val="FF0000"/>
                <w:sz w:val="20"/>
                <w:szCs w:val="20"/>
              </w:rPr>
            </w:pPr>
          </w:p>
        </w:tc>
        <w:tc>
          <w:tcPr>
            <w:tcW w:w="1843" w:type="dxa"/>
          </w:tcPr>
          <w:p w14:paraId="2DEEAED1" w14:textId="77777777" w:rsidR="00F85521" w:rsidRPr="00BB0DAB" w:rsidRDefault="00F85521" w:rsidP="003A4138">
            <w:pPr>
              <w:rPr>
                <w:rFonts w:ascii="Arial" w:hAnsi="Arial" w:cs="Arial"/>
                <w:sz w:val="20"/>
                <w:szCs w:val="20"/>
              </w:rPr>
            </w:pPr>
            <w:r w:rsidRPr="00BB0DAB">
              <w:rPr>
                <w:rFonts w:ascii="Arial" w:eastAsia="Quicksand" w:hAnsi="Arial" w:cs="Arial"/>
                <w:sz w:val="20"/>
                <w:szCs w:val="20"/>
              </w:rPr>
              <w:t>paint program, tool, paintbrush, erase, fill, undo, shape tools, line tool, fill tool, undo tool, colour, brush style, brush size, pictures, painting, computers</w:t>
            </w:r>
          </w:p>
          <w:p w14:paraId="38B54D89" w14:textId="77777777" w:rsidR="00F85521" w:rsidRPr="00BB0DAB" w:rsidRDefault="00F85521" w:rsidP="003A4138">
            <w:pPr>
              <w:rPr>
                <w:rFonts w:ascii="Arial" w:hAnsi="Arial" w:cs="Arial"/>
                <w:color w:val="548DD4" w:themeColor="text2" w:themeTint="99"/>
                <w:sz w:val="20"/>
                <w:szCs w:val="20"/>
              </w:rPr>
            </w:pPr>
          </w:p>
        </w:tc>
        <w:tc>
          <w:tcPr>
            <w:tcW w:w="1984" w:type="dxa"/>
          </w:tcPr>
          <w:p w14:paraId="1E6C50CC" w14:textId="77777777" w:rsidR="00F85521" w:rsidRPr="00BB0DAB" w:rsidRDefault="00F85521" w:rsidP="003A4138">
            <w:pPr>
              <w:rPr>
                <w:rFonts w:ascii="Arial" w:eastAsia="Quicksand" w:hAnsi="Arial" w:cs="Arial"/>
                <w:sz w:val="20"/>
                <w:szCs w:val="20"/>
              </w:rPr>
            </w:pPr>
            <w:r w:rsidRPr="00BB0DAB">
              <w:rPr>
                <w:rFonts w:ascii="Arial" w:eastAsia="Quicksand" w:hAnsi="Arial" w:cs="Arial"/>
                <w:sz w:val="20"/>
                <w:szCs w:val="20"/>
              </w:rPr>
              <w:t>Bee-Bot, forwards, backwards, turn, clear, go, commands, instructions, directions, left, right, route, plan, algorithm, program.</w:t>
            </w:r>
          </w:p>
          <w:p w14:paraId="3C645549" w14:textId="77777777" w:rsidR="00F85521" w:rsidRPr="00BB0DAB" w:rsidRDefault="00F85521" w:rsidP="003A4138">
            <w:pPr>
              <w:rPr>
                <w:rFonts w:ascii="Arial" w:hAnsi="Arial" w:cs="Arial"/>
                <w:color w:val="92D050"/>
                <w:sz w:val="20"/>
                <w:szCs w:val="20"/>
              </w:rPr>
            </w:pPr>
          </w:p>
        </w:tc>
        <w:tc>
          <w:tcPr>
            <w:tcW w:w="1843" w:type="dxa"/>
          </w:tcPr>
          <w:p w14:paraId="7028ADAE" w14:textId="77777777" w:rsidR="00F85521" w:rsidRPr="00BB0DAB" w:rsidRDefault="00F85521" w:rsidP="003A4138">
            <w:pPr>
              <w:rPr>
                <w:rFonts w:ascii="Arial" w:eastAsia="Quicksand" w:hAnsi="Arial" w:cs="Arial"/>
                <w:sz w:val="20"/>
                <w:szCs w:val="20"/>
              </w:rPr>
            </w:pPr>
            <w:r w:rsidRPr="00BB0DAB">
              <w:rPr>
                <w:rFonts w:ascii="Arial" w:eastAsia="Quicksand" w:hAnsi="Arial" w:cs="Arial"/>
                <w:sz w:val="20"/>
                <w:szCs w:val="20"/>
              </w:rPr>
              <w:t>object, label, group, search, image, property, colour, size, shape, value, data set, more, less, most, fewest, least, the same</w:t>
            </w:r>
          </w:p>
          <w:p w14:paraId="639BD615" w14:textId="77777777" w:rsidR="00F85521" w:rsidRPr="00BB0DAB" w:rsidRDefault="00F85521" w:rsidP="003A4138">
            <w:pPr>
              <w:rPr>
                <w:rFonts w:ascii="Arial" w:hAnsi="Arial" w:cs="Arial"/>
                <w:color w:val="FFC000"/>
                <w:sz w:val="20"/>
                <w:szCs w:val="20"/>
              </w:rPr>
            </w:pPr>
          </w:p>
        </w:tc>
        <w:tc>
          <w:tcPr>
            <w:tcW w:w="1985" w:type="dxa"/>
          </w:tcPr>
          <w:p w14:paraId="6C70D6CB" w14:textId="77777777" w:rsidR="00F85521" w:rsidRPr="00BB0DAB" w:rsidRDefault="00F85521" w:rsidP="003A4138">
            <w:pPr>
              <w:rPr>
                <w:rFonts w:ascii="Arial" w:eastAsia="Quicksand" w:hAnsi="Arial" w:cs="Arial"/>
                <w:sz w:val="20"/>
                <w:szCs w:val="20"/>
              </w:rPr>
            </w:pPr>
            <w:r w:rsidRPr="00BB0DAB">
              <w:rPr>
                <w:rFonts w:ascii="Arial" w:eastAsia="Quicksand" w:hAnsi="Arial" w:cs="Arial"/>
                <w:sz w:val="20"/>
                <w:szCs w:val="20"/>
              </w:rPr>
              <w:t>word processor, keyboard, keys, letters, type, numbers, space, backspace, text cursor, capital letters, toolbar, bold, italic, underline, mouse, select, font, undo, redo, format, compare, typing, writing.</w:t>
            </w:r>
          </w:p>
          <w:p w14:paraId="3FED0A8E" w14:textId="77777777" w:rsidR="00F85521" w:rsidRPr="00BB0DAB" w:rsidRDefault="00F85521" w:rsidP="003A4138">
            <w:pPr>
              <w:rPr>
                <w:rFonts w:ascii="Arial" w:hAnsi="Arial" w:cs="Arial"/>
                <w:color w:val="FF6699"/>
                <w:sz w:val="20"/>
                <w:szCs w:val="20"/>
              </w:rPr>
            </w:pPr>
          </w:p>
        </w:tc>
        <w:tc>
          <w:tcPr>
            <w:tcW w:w="1984" w:type="dxa"/>
          </w:tcPr>
          <w:p w14:paraId="03BAB724" w14:textId="77777777" w:rsidR="00F85521" w:rsidRPr="00BB0DAB" w:rsidRDefault="00F85521" w:rsidP="003A4138">
            <w:pPr>
              <w:rPr>
                <w:rFonts w:ascii="Arial" w:eastAsia="Quicksand" w:hAnsi="Arial" w:cs="Arial"/>
                <w:sz w:val="20"/>
                <w:szCs w:val="20"/>
              </w:rPr>
            </w:pPr>
            <w:proofErr w:type="spellStart"/>
            <w:r w:rsidRPr="00BB0DAB">
              <w:rPr>
                <w:rFonts w:ascii="Arial" w:eastAsia="Quicksand" w:hAnsi="Arial" w:cs="Arial"/>
                <w:sz w:val="20"/>
                <w:szCs w:val="20"/>
              </w:rPr>
              <w:t>ScratchJr</w:t>
            </w:r>
            <w:proofErr w:type="spellEnd"/>
            <w:r w:rsidRPr="00BB0DAB">
              <w:rPr>
                <w:rFonts w:ascii="Arial" w:eastAsia="Quicksand" w:hAnsi="Arial" w:cs="Arial"/>
                <w:sz w:val="20"/>
                <w:szCs w:val="20"/>
              </w:rPr>
              <w:t xml:space="preserve">, command, sprite, compare, programming, area, block, joining, </w:t>
            </w:r>
            <w:r w:rsidRPr="00BB0DAB">
              <w:rPr>
                <w:rFonts w:ascii="Arial" w:eastAsia="Quicksand" w:hAnsi="Arial" w:cs="Arial"/>
                <w:bCs/>
                <w:sz w:val="20"/>
                <w:szCs w:val="20"/>
              </w:rPr>
              <w:t>start</w:t>
            </w:r>
            <w:r w:rsidRPr="00BB0DAB">
              <w:rPr>
                <w:rFonts w:ascii="Arial" w:eastAsia="Quicksand" w:hAnsi="Arial" w:cs="Arial"/>
                <w:sz w:val="20"/>
                <w:szCs w:val="20"/>
              </w:rPr>
              <w:t>, run, program, background, delete, reset, algorithm, predict, effect, change, value, instructions, design.</w:t>
            </w:r>
          </w:p>
          <w:p w14:paraId="2D10937B" w14:textId="77777777" w:rsidR="00F85521" w:rsidRPr="00BB0DAB" w:rsidRDefault="00F85521" w:rsidP="003A4138">
            <w:pPr>
              <w:rPr>
                <w:rFonts w:ascii="Arial" w:hAnsi="Arial" w:cs="Arial"/>
                <w:color w:val="D60093"/>
                <w:sz w:val="20"/>
                <w:szCs w:val="20"/>
              </w:rPr>
            </w:pPr>
          </w:p>
        </w:tc>
      </w:tr>
      <w:tr w:rsidR="006B3E96" w:rsidRPr="00BB0DAB" w14:paraId="0FD29347" w14:textId="77777777" w:rsidTr="77D54A81">
        <w:tc>
          <w:tcPr>
            <w:tcW w:w="1631" w:type="dxa"/>
          </w:tcPr>
          <w:p w14:paraId="6373D379" w14:textId="77777777" w:rsidR="00F85521" w:rsidRPr="00BB0DAB" w:rsidRDefault="00F85521" w:rsidP="003A4138">
            <w:pPr>
              <w:rPr>
                <w:rFonts w:ascii="Arial" w:hAnsi="Arial" w:cs="Arial"/>
                <w:b/>
                <w:sz w:val="20"/>
                <w:szCs w:val="20"/>
              </w:rPr>
            </w:pPr>
            <w:r w:rsidRPr="00BB0DAB">
              <w:rPr>
                <w:rFonts w:ascii="Arial" w:hAnsi="Arial" w:cs="Arial"/>
                <w:b/>
                <w:sz w:val="20"/>
                <w:szCs w:val="20"/>
              </w:rPr>
              <w:t>Knowledge and Skills</w:t>
            </w:r>
          </w:p>
        </w:tc>
        <w:tc>
          <w:tcPr>
            <w:tcW w:w="2021" w:type="dxa"/>
          </w:tcPr>
          <w:p w14:paraId="6D84BD2B" w14:textId="77777777" w:rsidR="00F85521" w:rsidRPr="00BB0DAB" w:rsidRDefault="00B26423" w:rsidP="003A4138">
            <w:pPr>
              <w:rPr>
                <w:rFonts w:ascii="Arial" w:eastAsia="Quicksand" w:hAnsi="Arial" w:cs="Arial"/>
                <w:sz w:val="20"/>
                <w:szCs w:val="20"/>
              </w:rPr>
            </w:pPr>
            <w:r w:rsidRPr="00BB0DAB">
              <w:rPr>
                <w:rFonts w:ascii="Arial" w:eastAsia="Quicksand" w:hAnsi="Arial" w:cs="Arial"/>
                <w:sz w:val="20"/>
                <w:szCs w:val="20"/>
              </w:rPr>
              <w:t xml:space="preserve">Developing learners understanding of technology and how it can help them. </w:t>
            </w:r>
            <w:r w:rsidRPr="00BB0DAB">
              <w:rPr>
                <w:rFonts w:ascii="Arial" w:eastAsia="Quicksand" w:hAnsi="Arial" w:cs="Arial"/>
                <w:sz w:val="20"/>
                <w:szCs w:val="20"/>
              </w:rPr>
              <w:br/>
              <w:t xml:space="preserve">Become more familiar with different </w:t>
            </w:r>
            <w:r w:rsidRPr="00BB0DAB">
              <w:rPr>
                <w:rFonts w:ascii="Arial" w:eastAsia="Quicksand" w:hAnsi="Arial" w:cs="Arial"/>
                <w:sz w:val="20"/>
                <w:szCs w:val="20"/>
              </w:rPr>
              <w:lastRenderedPageBreak/>
              <w:t>components of a computer by developing keyboard and mouse skills and consider how to use technology responsibly.</w:t>
            </w:r>
          </w:p>
        </w:tc>
        <w:tc>
          <w:tcPr>
            <w:tcW w:w="1843" w:type="dxa"/>
          </w:tcPr>
          <w:p w14:paraId="185A1043" w14:textId="77777777" w:rsidR="00F85521" w:rsidRPr="00BB0DAB" w:rsidRDefault="00B26423" w:rsidP="003A4138">
            <w:pPr>
              <w:rPr>
                <w:rFonts w:ascii="Arial" w:eastAsia="Quicksand" w:hAnsi="Arial" w:cs="Arial"/>
                <w:sz w:val="20"/>
                <w:szCs w:val="20"/>
              </w:rPr>
            </w:pPr>
            <w:r w:rsidRPr="00BB0DAB">
              <w:rPr>
                <w:rFonts w:ascii="Arial" w:eastAsia="Quicksand" w:hAnsi="Arial" w:cs="Arial"/>
                <w:sz w:val="20"/>
                <w:szCs w:val="20"/>
              </w:rPr>
              <w:lastRenderedPageBreak/>
              <w:t xml:space="preserve">Explore the world of digital art and its tools. </w:t>
            </w:r>
            <w:r w:rsidRPr="00BB0DAB">
              <w:rPr>
                <w:rFonts w:ascii="Arial" w:eastAsia="Quicksand" w:hAnsi="Arial" w:cs="Arial"/>
                <w:sz w:val="20"/>
                <w:szCs w:val="20"/>
              </w:rPr>
              <w:br/>
              <w:t xml:space="preserve">Create their own paintings inspired from other artists and give an </w:t>
            </w:r>
            <w:r w:rsidRPr="00BB0DAB">
              <w:rPr>
                <w:rFonts w:ascii="Arial" w:eastAsia="Quicksand" w:hAnsi="Arial" w:cs="Arial"/>
                <w:sz w:val="20"/>
                <w:szCs w:val="20"/>
              </w:rPr>
              <w:lastRenderedPageBreak/>
              <w:t>opinion when painting and creating with digital devices</w:t>
            </w:r>
          </w:p>
        </w:tc>
        <w:tc>
          <w:tcPr>
            <w:tcW w:w="1984" w:type="dxa"/>
          </w:tcPr>
          <w:p w14:paraId="522E94B5" w14:textId="77777777" w:rsidR="00F85521" w:rsidRPr="00BB0DAB" w:rsidRDefault="00B26423" w:rsidP="003A4138">
            <w:pPr>
              <w:rPr>
                <w:rFonts w:ascii="Arial" w:eastAsia="Quicksand" w:hAnsi="Arial" w:cs="Arial"/>
                <w:sz w:val="20"/>
                <w:szCs w:val="20"/>
              </w:rPr>
            </w:pPr>
            <w:r w:rsidRPr="00BB0DAB">
              <w:rPr>
                <w:rFonts w:ascii="Arial" w:eastAsia="Quicksand" w:hAnsi="Arial" w:cs="Arial"/>
                <w:sz w:val="20"/>
                <w:szCs w:val="20"/>
              </w:rPr>
              <w:lastRenderedPageBreak/>
              <w:t xml:space="preserve">Introduction to early programming concepts. </w:t>
            </w:r>
            <w:r w:rsidRPr="00BB0DAB">
              <w:rPr>
                <w:rFonts w:ascii="Arial" w:eastAsia="Quicksand" w:hAnsi="Arial" w:cs="Arial"/>
                <w:sz w:val="20"/>
                <w:szCs w:val="20"/>
              </w:rPr>
              <w:br/>
              <w:t xml:space="preserve">Explore using individual commands. Identify commands of a </w:t>
            </w:r>
            <w:r w:rsidRPr="00BB0DAB">
              <w:rPr>
                <w:rFonts w:ascii="Arial" w:eastAsia="Quicksand" w:hAnsi="Arial" w:cs="Arial"/>
                <w:sz w:val="20"/>
                <w:szCs w:val="20"/>
              </w:rPr>
              <w:lastRenderedPageBreak/>
              <w:t>floor robot and predict the outcome of the programs.</w:t>
            </w:r>
            <w:r w:rsidRPr="00BB0DAB">
              <w:rPr>
                <w:rFonts w:ascii="Arial" w:eastAsia="Quicksand" w:hAnsi="Arial" w:cs="Arial"/>
                <w:sz w:val="20"/>
                <w:szCs w:val="20"/>
              </w:rPr>
              <w:br/>
              <w:t xml:space="preserve">Introduction to algorithms. </w:t>
            </w:r>
          </w:p>
        </w:tc>
        <w:tc>
          <w:tcPr>
            <w:tcW w:w="1843" w:type="dxa"/>
          </w:tcPr>
          <w:p w14:paraId="600BD0B3" w14:textId="77777777" w:rsidR="00F85521" w:rsidRPr="00BB0DAB" w:rsidRDefault="0047536D" w:rsidP="003A4138">
            <w:pPr>
              <w:rPr>
                <w:rFonts w:ascii="Arial" w:eastAsia="Quicksand" w:hAnsi="Arial" w:cs="Arial"/>
                <w:sz w:val="20"/>
                <w:szCs w:val="20"/>
              </w:rPr>
            </w:pPr>
            <w:r w:rsidRPr="00BB0DAB">
              <w:rPr>
                <w:rFonts w:ascii="Arial" w:eastAsia="Quicksand" w:hAnsi="Arial" w:cs="Arial"/>
                <w:sz w:val="20"/>
                <w:szCs w:val="20"/>
              </w:rPr>
              <w:lastRenderedPageBreak/>
              <w:t xml:space="preserve">Introduction to data and information. Begin to put objects into groups and label these. Sort objects into </w:t>
            </w:r>
            <w:r w:rsidRPr="00BB0DAB">
              <w:rPr>
                <w:rFonts w:ascii="Arial" w:eastAsia="Quicksand" w:hAnsi="Arial" w:cs="Arial"/>
                <w:sz w:val="20"/>
                <w:szCs w:val="20"/>
              </w:rPr>
              <w:lastRenderedPageBreak/>
              <w:t>groups based on their properties and answer questions about data.</w:t>
            </w:r>
          </w:p>
        </w:tc>
        <w:tc>
          <w:tcPr>
            <w:tcW w:w="1985" w:type="dxa"/>
          </w:tcPr>
          <w:p w14:paraId="405240EA" w14:textId="77777777" w:rsidR="00F85521" w:rsidRPr="00BB0DAB" w:rsidRDefault="0047536D" w:rsidP="0047536D">
            <w:pPr>
              <w:rPr>
                <w:rFonts w:ascii="Arial" w:eastAsia="Quicksand" w:hAnsi="Arial" w:cs="Arial"/>
                <w:sz w:val="20"/>
                <w:szCs w:val="20"/>
              </w:rPr>
            </w:pPr>
            <w:r w:rsidRPr="00BB0DAB">
              <w:rPr>
                <w:rFonts w:ascii="Arial" w:eastAsia="Quicksand" w:hAnsi="Arial" w:cs="Arial"/>
                <w:sz w:val="20"/>
                <w:szCs w:val="20"/>
              </w:rPr>
              <w:lastRenderedPageBreak/>
              <w:t xml:space="preserve">Creating and changing texts. </w:t>
            </w:r>
            <w:r w:rsidRPr="00BB0DAB">
              <w:rPr>
                <w:rFonts w:ascii="Arial" w:eastAsia="Quicksand" w:hAnsi="Arial" w:cs="Arial"/>
                <w:sz w:val="20"/>
                <w:szCs w:val="20"/>
              </w:rPr>
              <w:br/>
              <w:t xml:space="preserve">Familiarise children with typing and use toolkits look at writing. Comparing </w:t>
            </w:r>
            <w:r w:rsidRPr="00BB0DAB">
              <w:rPr>
                <w:rFonts w:ascii="Arial" w:eastAsia="Quicksand" w:hAnsi="Arial" w:cs="Arial"/>
                <w:sz w:val="20"/>
                <w:szCs w:val="20"/>
              </w:rPr>
              <w:lastRenderedPageBreak/>
              <w:t>creating text on a computer to writing.</w:t>
            </w:r>
          </w:p>
        </w:tc>
        <w:tc>
          <w:tcPr>
            <w:tcW w:w="1984" w:type="dxa"/>
          </w:tcPr>
          <w:p w14:paraId="2E911B57" w14:textId="77777777" w:rsidR="00F85521" w:rsidRPr="00BB0DAB" w:rsidRDefault="0047536D" w:rsidP="003A4138">
            <w:pPr>
              <w:rPr>
                <w:rFonts w:ascii="Arial" w:eastAsia="Quicksand" w:hAnsi="Arial" w:cs="Arial"/>
                <w:sz w:val="20"/>
                <w:szCs w:val="20"/>
              </w:rPr>
            </w:pPr>
            <w:r w:rsidRPr="00BB0DAB">
              <w:rPr>
                <w:rFonts w:ascii="Arial" w:eastAsia="Quicksand" w:hAnsi="Arial" w:cs="Arial"/>
                <w:sz w:val="20"/>
                <w:szCs w:val="20"/>
              </w:rPr>
              <w:lastRenderedPageBreak/>
              <w:t>Introduction to onscreen programming, exploring investigating sprites and backgrounds.</w:t>
            </w:r>
            <w:r w:rsidRPr="00BB0DAB">
              <w:rPr>
                <w:rFonts w:ascii="Arial" w:eastAsia="Quicksand" w:hAnsi="Arial" w:cs="Arial"/>
                <w:sz w:val="20"/>
                <w:szCs w:val="20"/>
              </w:rPr>
              <w:br/>
              <w:t xml:space="preserve">Children will use </w:t>
            </w:r>
            <w:r w:rsidRPr="00BB0DAB">
              <w:rPr>
                <w:rFonts w:ascii="Arial" w:eastAsia="Quicksand" w:hAnsi="Arial" w:cs="Arial"/>
                <w:sz w:val="20"/>
                <w:szCs w:val="20"/>
              </w:rPr>
              <w:lastRenderedPageBreak/>
              <w:t>programming blocks to use, modify and create programs</w:t>
            </w:r>
          </w:p>
        </w:tc>
      </w:tr>
      <w:tr w:rsidR="006B3E96" w:rsidRPr="00BB0DAB" w14:paraId="56A7541B" w14:textId="77777777" w:rsidTr="77D54A81">
        <w:tc>
          <w:tcPr>
            <w:tcW w:w="1631" w:type="dxa"/>
          </w:tcPr>
          <w:p w14:paraId="16D3D96D" w14:textId="77777777" w:rsidR="00F85521" w:rsidRPr="00576335" w:rsidRDefault="00F85521" w:rsidP="003A4138">
            <w:pPr>
              <w:rPr>
                <w:rFonts w:ascii="Arial" w:hAnsi="Arial" w:cs="Arial"/>
                <w:sz w:val="20"/>
                <w:szCs w:val="20"/>
              </w:rPr>
            </w:pPr>
            <w:r w:rsidRPr="00BB0DAB">
              <w:rPr>
                <w:rFonts w:ascii="Arial" w:hAnsi="Arial" w:cs="Arial"/>
                <w:b/>
                <w:sz w:val="20"/>
                <w:szCs w:val="20"/>
              </w:rPr>
              <w:lastRenderedPageBreak/>
              <w:t>Year</w:t>
            </w:r>
            <w:r w:rsidR="00576335">
              <w:rPr>
                <w:rFonts w:ascii="Arial" w:hAnsi="Arial" w:cs="Arial"/>
                <w:b/>
                <w:sz w:val="20"/>
                <w:szCs w:val="20"/>
              </w:rPr>
              <w:t>3&amp;</w:t>
            </w:r>
            <w:r w:rsidRPr="00BB0DAB">
              <w:rPr>
                <w:rFonts w:ascii="Arial" w:hAnsi="Arial" w:cs="Arial"/>
                <w:b/>
                <w:sz w:val="20"/>
                <w:szCs w:val="20"/>
              </w:rPr>
              <w:t xml:space="preserve"> 4</w:t>
            </w:r>
            <w:r w:rsidR="00576335">
              <w:rPr>
                <w:rFonts w:ascii="Arial" w:hAnsi="Arial" w:cs="Arial"/>
                <w:b/>
                <w:sz w:val="20"/>
                <w:szCs w:val="20"/>
              </w:rPr>
              <w:br/>
            </w:r>
            <w:r w:rsidR="00576335" w:rsidRPr="00576335">
              <w:rPr>
                <w:rFonts w:ascii="Arial" w:hAnsi="Arial" w:cs="Arial"/>
                <w:sz w:val="16"/>
                <w:szCs w:val="16"/>
              </w:rPr>
              <w:t>(Year 4 curriculum from Teach Computing site)</w:t>
            </w:r>
          </w:p>
        </w:tc>
        <w:tc>
          <w:tcPr>
            <w:tcW w:w="2021" w:type="dxa"/>
          </w:tcPr>
          <w:p w14:paraId="5848F526" w14:textId="77777777" w:rsidR="00F85521" w:rsidRPr="00BB0DAB" w:rsidRDefault="00F85521" w:rsidP="003A4138">
            <w:pPr>
              <w:rPr>
                <w:rFonts w:ascii="Arial" w:hAnsi="Arial" w:cs="Arial"/>
                <w:color w:val="FF0000"/>
                <w:sz w:val="20"/>
                <w:szCs w:val="20"/>
              </w:rPr>
            </w:pPr>
            <w:r w:rsidRPr="00BB0DAB">
              <w:rPr>
                <w:rFonts w:ascii="Arial" w:hAnsi="Arial" w:cs="Arial"/>
                <w:color w:val="FF0000"/>
                <w:sz w:val="20"/>
                <w:szCs w:val="20"/>
              </w:rPr>
              <w:t>Computing systems and networks – The internet</w:t>
            </w:r>
          </w:p>
        </w:tc>
        <w:tc>
          <w:tcPr>
            <w:tcW w:w="1843" w:type="dxa"/>
          </w:tcPr>
          <w:p w14:paraId="01F1A8BF" w14:textId="77777777" w:rsidR="00F85521" w:rsidRPr="00BB0DAB" w:rsidRDefault="00F85521" w:rsidP="003A4138">
            <w:pPr>
              <w:rPr>
                <w:rFonts w:ascii="Arial" w:hAnsi="Arial" w:cs="Arial"/>
                <w:color w:val="548DD4" w:themeColor="text2" w:themeTint="99"/>
                <w:sz w:val="20"/>
                <w:szCs w:val="20"/>
              </w:rPr>
            </w:pPr>
            <w:r w:rsidRPr="00BB0DAB">
              <w:rPr>
                <w:rFonts w:ascii="Arial" w:hAnsi="Arial" w:cs="Arial"/>
                <w:color w:val="548DD4" w:themeColor="text2" w:themeTint="99"/>
                <w:sz w:val="20"/>
                <w:szCs w:val="20"/>
              </w:rPr>
              <w:t>Creating media – Audio production</w:t>
            </w:r>
          </w:p>
        </w:tc>
        <w:tc>
          <w:tcPr>
            <w:tcW w:w="1984" w:type="dxa"/>
          </w:tcPr>
          <w:p w14:paraId="2EE3571E" w14:textId="77777777" w:rsidR="00F85521" w:rsidRPr="00BB0DAB" w:rsidRDefault="00F85521" w:rsidP="003A4138">
            <w:pPr>
              <w:rPr>
                <w:rFonts w:ascii="Arial" w:hAnsi="Arial" w:cs="Arial"/>
                <w:color w:val="92D050"/>
                <w:sz w:val="20"/>
                <w:szCs w:val="20"/>
              </w:rPr>
            </w:pPr>
            <w:r w:rsidRPr="00BB0DAB">
              <w:rPr>
                <w:rFonts w:ascii="Arial" w:hAnsi="Arial" w:cs="Arial"/>
                <w:color w:val="92D050"/>
                <w:sz w:val="20"/>
                <w:szCs w:val="20"/>
              </w:rPr>
              <w:t>Programming A – Repetition in shapes</w:t>
            </w:r>
          </w:p>
        </w:tc>
        <w:tc>
          <w:tcPr>
            <w:tcW w:w="1843" w:type="dxa"/>
          </w:tcPr>
          <w:p w14:paraId="6291E86D" w14:textId="77777777" w:rsidR="00F85521" w:rsidRPr="00BB0DAB" w:rsidRDefault="00F85521" w:rsidP="003A4138">
            <w:pPr>
              <w:rPr>
                <w:rFonts w:ascii="Arial" w:hAnsi="Arial" w:cs="Arial"/>
                <w:color w:val="FFC000"/>
                <w:sz w:val="20"/>
                <w:szCs w:val="20"/>
              </w:rPr>
            </w:pPr>
            <w:r w:rsidRPr="00BB0DAB">
              <w:rPr>
                <w:rFonts w:ascii="Arial" w:hAnsi="Arial" w:cs="Arial"/>
                <w:color w:val="FFC000"/>
                <w:sz w:val="20"/>
                <w:szCs w:val="20"/>
              </w:rPr>
              <w:t>Data and information – Data logging</w:t>
            </w:r>
          </w:p>
        </w:tc>
        <w:tc>
          <w:tcPr>
            <w:tcW w:w="1985" w:type="dxa"/>
          </w:tcPr>
          <w:p w14:paraId="128E75DE" w14:textId="77777777" w:rsidR="00F85521" w:rsidRPr="00BB0DAB" w:rsidRDefault="00F85521" w:rsidP="003A4138">
            <w:pPr>
              <w:rPr>
                <w:rFonts w:ascii="Arial" w:hAnsi="Arial" w:cs="Arial"/>
                <w:color w:val="FF6699"/>
                <w:sz w:val="20"/>
                <w:szCs w:val="20"/>
              </w:rPr>
            </w:pPr>
            <w:r w:rsidRPr="00BB0DAB">
              <w:rPr>
                <w:rFonts w:ascii="Arial" w:hAnsi="Arial" w:cs="Arial"/>
                <w:color w:val="FF6699"/>
                <w:sz w:val="20"/>
                <w:szCs w:val="20"/>
              </w:rPr>
              <w:t>Creating media – Photo editing</w:t>
            </w:r>
          </w:p>
        </w:tc>
        <w:tc>
          <w:tcPr>
            <w:tcW w:w="1984" w:type="dxa"/>
          </w:tcPr>
          <w:p w14:paraId="7E4C7812" w14:textId="77777777" w:rsidR="00F85521" w:rsidRPr="00BB0DAB" w:rsidRDefault="00F85521" w:rsidP="003A4138">
            <w:pPr>
              <w:rPr>
                <w:rFonts w:ascii="Arial" w:hAnsi="Arial" w:cs="Arial"/>
                <w:color w:val="D60093"/>
                <w:sz w:val="20"/>
                <w:szCs w:val="20"/>
              </w:rPr>
            </w:pPr>
            <w:r w:rsidRPr="00BB0DAB">
              <w:rPr>
                <w:rFonts w:ascii="Arial" w:hAnsi="Arial" w:cs="Arial"/>
                <w:color w:val="D60093"/>
                <w:sz w:val="20"/>
                <w:szCs w:val="20"/>
              </w:rPr>
              <w:t>Programming B – Repetition in games</w:t>
            </w:r>
          </w:p>
        </w:tc>
      </w:tr>
      <w:tr w:rsidR="006B3E96" w:rsidRPr="00BB0DAB" w14:paraId="76CE3A58" w14:textId="77777777" w:rsidTr="77D54A81">
        <w:tc>
          <w:tcPr>
            <w:tcW w:w="1631" w:type="dxa"/>
          </w:tcPr>
          <w:p w14:paraId="6C527C87" w14:textId="77777777" w:rsidR="00F85521" w:rsidRPr="00BB0DAB" w:rsidRDefault="00F85521" w:rsidP="003A4138">
            <w:pPr>
              <w:rPr>
                <w:rFonts w:ascii="Arial" w:hAnsi="Arial" w:cs="Arial"/>
                <w:b/>
                <w:sz w:val="20"/>
                <w:szCs w:val="20"/>
              </w:rPr>
            </w:pPr>
            <w:r w:rsidRPr="00BB0DAB">
              <w:rPr>
                <w:rFonts w:ascii="Arial" w:hAnsi="Arial" w:cs="Arial"/>
                <w:b/>
                <w:sz w:val="20"/>
                <w:szCs w:val="20"/>
              </w:rPr>
              <w:t>Vocabulary</w:t>
            </w:r>
          </w:p>
        </w:tc>
        <w:tc>
          <w:tcPr>
            <w:tcW w:w="2021" w:type="dxa"/>
          </w:tcPr>
          <w:p w14:paraId="33803663" w14:textId="77777777" w:rsidR="00F85521" w:rsidRPr="00BB0DAB" w:rsidRDefault="00F85521" w:rsidP="003A4138">
            <w:pPr>
              <w:rPr>
                <w:rFonts w:ascii="Arial" w:hAnsi="Arial" w:cs="Arial"/>
                <w:color w:val="FF0000"/>
                <w:sz w:val="20"/>
                <w:szCs w:val="20"/>
              </w:rPr>
            </w:pPr>
            <w:r w:rsidRPr="00BB0DAB">
              <w:rPr>
                <w:rFonts w:ascii="Arial" w:hAnsi="Arial" w:cs="Arial"/>
                <w:sz w:val="20"/>
                <w:szCs w:val="20"/>
              </w:rPr>
              <w:t>internet, network, router, security, switch, server, wireless access point (WAP), website, web page, web address, routing, web browser, World Wide Web, content, links, files, use, download, sharing, ownership, permission, information, accurate, honest, content, adverts</w:t>
            </w:r>
          </w:p>
        </w:tc>
        <w:tc>
          <w:tcPr>
            <w:tcW w:w="1843" w:type="dxa"/>
          </w:tcPr>
          <w:p w14:paraId="58B34ACE" w14:textId="77777777" w:rsidR="00F85521" w:rsidRPr="00BB0DAB" w:rsidRDefault="00F85521" w:rsidP="003A4138">
            <w:pPr>
              <w:rPr>
                <w:rFonts w:ascii="Arial" w:hAnsi="Arial" w:cs="Arial"/>
                <w:color w:val="548DD4" w:themeColor="text2" w:themeTint="99"/>
                <w:sz w:val="20"/>
                <w:szCs w:val="20"/>
              </w:rPr>
            </w:pPr>
            <w:r w:rsidRPr="00BB0DAB">
              <w:rPr>
                <w:rFonts w:ascii="Arial" w:hAnsi="Arial" w:cs="Arial"/>
                <w:sz w:val="20"/>
                <w:szCs w:val="20"/>
              </w:rPr>
              <w:t>audio, microphone, speaker, headphones, input device, output device, sound, podcast, edit, trim, align, layer, import, record, playback, selection, load, save, export, MP3, evaluate, feedback.</w:t>
            </w:r>
          </w:p>
        </w:tc>
        <w:tc>
          <w:tcPr>
            <w:tcW w:w="1984" w:type="dxa"/>
          </w:tcPr>
          <w:p w14:paraId="7149AEAE" w14:textId="77777777" w:rsidR="00F85521" w:rsidRPr="00BB0DAB" w:rsidRDefault="00F85521" w:rsidP="003A4138">
            <w:pPr>
              <w:rPr>
                <w:rFonts w:ascii="Arial" w:hAnsi="Arial" w:cs="Arial"/>
                <w:color w:val="92D050"/>
                <w:sz w:val="20"/>
                <w:szCs w:val="20"/>
              </w:rPr>
            </w:pPr>
            <w:r w:rsidRPr="00BB0DAB">
              <w:rPr>
                <w:rFonts w:ascii="Arial" w:hAnsi="Arial" w:cs="Arial"/>
                <w:sz w:val="20"/>
                <w:szCs w:val="20"/>
              </w:rPr>
              <w:t>Logo (programming environment), program, turtle, commands, code snippet, algorithm, design, debug, pattern, repeat, repetition, count-controlled loop, value, trace, decompose, procedure.</w:t>
            </w:r>
          </w:p>
        </w:tc>
        <w:tc>
          <w:tcPr>
            <w:tcW w:w="1843" w:type="dxa"/>
          </w:tcPr>
          <w:p w14:paraId="32BF2DFE" w14:textId="77777777" w:rsidR="00F85521" w:rsidRPr="00BB0DAB" w:rsidRDefault="00F85521" w:rsidP="003A4138">
            <w:pPr>
              <w:rPr>
                <w:rFonts w:ascii="Arial" w:hAnsi="Arial" w:cs="Arial"/>
                <w:color w:val="FFC000"/>
                <w:sz w:val="20"/>
                <w:szCs w:val="20"/>
              </w:rPr>
            </w:pPr>
            <w:r w:rsidRPr="00BB0DAB">
              <w:rPr>
                <w:rFonts w:ascii="Arial" w:hAnsi="Arial" w:cs="Arial"/>
                <w:sz w:val="20"/>
                <w:szCs w:val="20"/>
              </w:rPr>
              <w:t>data, table, layout, input device, sensor, logger, logging, data point, interval, analyse, dataset, import, export, logged, collection, review, conclusion.</w:t>
            </w:r>
          </w:p>
        </w:tc>
        <w:tc>
          <w:tcPr>
            <w:tcW w:w="1985" w:type="dxa"/>
          </w:tcPr>
          <w:p w14:paraId="6B542896" w14:textId="77777777" w:rsidR="00F85521" w:rsidRPr="00BB0DAB" w:rsidRDefault="00F85521" w:rsidP="003A4138">
            <w:pPr>
              <w:rPr>
                <w:rFonts w:ascii="Arial" w:hAnsi="Arial" w:cs="Arial"/>
                <w:color w:val="FF6699"/>
                <w:sz w:val="20"/>
                <w:szCs w:val="20"/>
              </w:rPr>
            </w:pPr>
            <w:r w:rsidRPr="00BB0DAB">
              <w:rPr>
                <w:rFonts w:ascii="Arial" w:hAnsi="Arial" w:cs="Arial"/>
                <w:sz w:val="20"/>
                <w:szCs w:val="20"/>
              </w:rPr>
              <w:t>image, edit, digital, crop, rotate, undo, save, adjustments, effects, colours, hue, saturation, sepia, vignette, image, retouch, clone, select, combine, made up, real, composite, cut, copy, paste, alter, background, foreground, zoom, undo, font.</w:t>
            </w:r>
          </w:p>
        </w:tc>
        <w:tc>
          <w:tcPr>
            <w:tcW w:w="1984" w:type="dxa"/>
          </w:tcPr>
          <w:p w14:paraId="16A5EEFE" w14:textId="77777777" w:rsidR="00F85521" w:rsidRPr="00BB0DAB" w:rsidRDefault="00F85521" w:rsidP="003A4138">
            <w:pPr>
              <w:rPr>
                <w:rFonts w:ascii="Arial" w:hAnsi="Arial" w:cs="Arial"/>
                <w:color w:val="D60093"/>
                <w:sz w:val="20"/>
                <w:szCs w:val="20"/>
              </w:rPr>
            </w:pPr>
            <w:r w:rsidRPr="00BB0DAB">
              <w:rPr>
                <w:rFonts w:ascii="Arial" w:hAnsi="Arial" w:cs="Arial"/>
                <w:sz w:val="20"/>
                <w:szCs w:val="20"/>
              </w:rPr>
              <w:t>Scratch, programming, sprite, blocks, code, loop, repeat, value, infinite loop, count-controlled loop, costume, repetition, forever, animate, event block, duplicate, modify, design, algorithm, debug, refine, evaluate.</w:t>
            </w:r>
          </w:p>
        </w:tc>
      </w:tr>
      <w:tr w:rsidR="006B3E96" w:rsidRPr="00BB0DAB" w14:paraId="411FADCC" w14:textId="77777777" w:rsidTr="77D54A81">
        <w:tc>
          <w:tcPr>
            <w:tcW w:w="1631" w:type="dxa"/>
          </w:tcPr>
          <w:p w14:paraId="60A14B63" w14:textId="77777777" w:rsidR="00F85521" w:rsidRPr="00BB0DAB" w:rsidRDefault="00F85521" w:rsidP="003A4138">
            <w:pPr>
              <w:rPr>
                <w:rFonts w:ascii="Arial" w:hAnsi="Arial" w:cs="Arial"/>
                <w:b/>
                <w:sz w:val="20"/>
                <w:szCs w:val="20"/>
              </w:rPr>
            </w:pPr>
            <w:r w:rsidRPr="00BB0DAB">
              <w:rPr>
                <w:rFonts w:ascii="Arial" w:hAnsi="Arial" w:cs="Arial"/>
                <w:b/>
                <w:sz w:val="20"/>
                <w:szCs w:val="20"/>
              </w:rPr>
              <w:t>Knowledge and skills</w:t>
            </w:r>
          </w:p>
        </w:tc>
        <w:tc>
          <w:tcPr>
            <w:tcW w:w="2021" w:type="dxa"/>
          </w:tcPr>
          <w:p w14:paraId="26D5F3E7" w14:textId="77777777" w:rsidR="00F85521" w:rsidRPr="00BB0DAB" w:rsidRDefault="00B2466F" w:rsidP="003A4138">
            <w:pPr>
              <w:rPr>
                <w:rFonts w:ascii="Arial" w:hAnsi="Arial" w:cs="Arial"/>
                <w:sz w:val="20"/>
                <w:szCs w:val="20"/>
              </w:rPr>
            </w:pPr>
            <w:r w:rsidRPr="00BB0DAB">
              <w:rPr>
                <w:rFonts w:ascii="Arial" w:hAnsi="Arial" w:cs="Arial"/>
                <w:color w:val="130019"/>
                <w:sz w:val="20"/>
                <w:szCs w:val="20"/>
                <w:shd w:val="clear" w:color="auto" w:fill="FFFFFF"/>
              </w:rPr>
              <w:t xml:space="preserve">Learners will apply their knowledge and understanding of networks, to appreciate the internet as a network of networks which need to be kept secure. They will learn that the World Wide Web is part of the </w:t>
            </w:r>
            <w:proofErr w:type="gramStart"/>
            <w:r w:rsidRPr="00BB0DAB">
              <w:rPr>
                <w:rFonts w:ascii="Arial" w:hAnsi="Arial" w:cs="Arial"/>
                <w:color w:val="130019"/>
                <w:sz w:val="20"/>
                <w:szCs w:val="20"/>
                <w:shd w:val="clear" w:color="auto" w:fill="FFFFFF"/>
              </w:rPr>
              <w:t xml:space="preserve">internet, </w:t>
            </w:r>
            <w:r w:rsidRPr="00BB0DAB">
              <w:rPr>
                <w:rFonts w:ascii="Arial" w:hAnsi="Arial" w:cs="Arial"/>
                <w:color w:val="130019"/>
                <w:sz w:val="20"/>
                <w:szCs w:val="20"/>
                <w:shd w:val="clear" w:color="auto" w:fill="FFFFFF"/>
              </w:rPr>
              <w:lastRenderedPageBreak/>
              <w:t>and</w:t>
            </w:r>
            <w:proofErr w:type="gramEnd"/>
            <w:r w:rsidRPr="00BB0DAB">
              <w:rPr>
                <w:rFonts w:ascii="Arial" w:hAnsi="Arial" w:cs="Arial"/>
                <w:color w:val="130019"/>
                <w:sz w:val="20"/>
                <w:szCs w:val="20"/>
                <w:shd w:val="clear" w:color="auto" w:fill="FFFFFF"/>
              </w:rPr>
              <w:t xml:space="preserve"> will be given opportunities to explore the World Wide Web for themselves </w:t>
            </w:r>
            <w:proofErr w:type="gramStart"/>
            <w:r w:rsidRPr="00BB0DAB">
              <w:rPr>
                <w:rFonts w:ascii="Arial" w:hAnsi="Arial" w:cs="Arial"/>
                <w:color w:val="130019"/>
                <w:sz w:val="20"/>
                <w:szCs w:val="20"/>
                <w:shd w:val="clear" w:color="auto" w:fill="FFFFFF"/>
              </w:rPr>
              <w:t>in order to</w:t>
            </w:r>
            <w:proofErr w:type="gramEnd"/>
            <w:r w:rsidRPr="00BB0DAB">
              <w:rPr>
                <w:rFonts w:ascii="Arial" w:hAnsi="Arial" w:cs="Arial"/>
                <w:color w:val="130019"/>
                <w:sz w:val="20"/>
                <w:szCs w:val="20"/>
                <w:shd w:val="clear" w:color="auto" w:fill="FFFFFF"/>
              </w:rPr>
              <w:t xml:space="preserve"> learn about who owns content and what they can access, add, and create. Finally, they will evaluate online content to decide how honest, accurate, or reliable it is, and understand the consequences of false information. </w:t>
            </w:r>
          </w:p>
        </w:tc>
        <w:tc>
          <w:tcPr>
            <w:tcW w:w="1843" w:type="dxa"/>
          </w:tcPr>
          <w:p w14:paraId="78FA9DB6" w14:textId="77777777" w:rsidR="00F85521" w:rsidRPr="00BB0DAB" w:rsidRDefault="00B2466F" w:rsidP="003A4138">
            <w:pPr>
              <w:rPr>
                <w:rFonts w:ascii="Arial" w:hAnsi="Arial" w:cs="Arial"/>
                <w:sz w:val="20"/>
                <w:szCs w:val="20"/>
              </w:rPr>
            </w:pPr>
            <w:r w:rsidRPr="00BB0DAB">
              <w:rPr>
                <w:rFonts w:ascii="Arial" w:hAnsi="Arial" w:cs="Arial"/>
                <w:color w:val="130019"/>
                <w:sz w:val="20"/>
                <w:szCs w:val="20"/>
                <w:shd w:val="clear" w:color="auto" w:fill="FFFFFF"/>
              </w:rPr>
              <w:lastRenderedPageBreak/>
              <w:t xml:space="preserve">Learners will identify the input device (microphone) and output devices (speaker or headphones) required to work with sound digitally. Learners will discuss the ownership of </w:t>
            </w:r>
            <w:r w:rsidRPr="00BB0DAB">
              <w:rPr>
                <w:rFonts w:ascii="Arial" w:hAnsi="Arial" w:cs="Arial"/>
                <w:color w:val="130019"/>
                <w:sz w:val="20"/>
                <w:szCs w:val="20"/>
                <w:shd w:val="clear" w:color="auto" w:fill="FFFFFF"/>
              </w:rPr>
              <w:lastRenderedPageBreak/>
              <w:t>digital audio and the copyright implications of duplicating the work of others. In order to record audio themselves, learners will use Audacity to produce a podcast, which will include editing their work, adding multiple tracks, and opening and saving the audio files. Finally, learners will evaluate their work and give feedback to their peers.</w:t>
            </w:r>
          </w:p>
        </w:tc>
        <w:tc>
          <w:tcPr>
            <w:tcW w:w="1984" w:type="dxa"/>
          </w:tcPr>
          <w:p w14:paraId="4181432E" w14:textId="77777777" w:rsidR="00B2466F" w:rsidRPr="00BB0DAB" w:rsidRDefault="00B2466F" w:rsidP="00B2466F">
            <w:pPr>
              <w:rPr>
                <w:rFonts w:ascii="Arial" w:hAnsi="Arial" w:cs="Arial"/>
                <w:sz w:val="20"/>
                <w:szCs w:val="20"/>
              </w:rPr>
            </w:pPr>
            <w:r w:rsidRPr="00BB0DAB">
              <w:rPr>
                <w:rFonts w:ascii="Arial" w:hAnsi="Arial" w:cs="Arial"/>
                <w:color w:val="130019"/>
                <w:sz w:val="20"/>
                <w:szCs w:val="20"/>
                <w:shd w:val="clear" w:color="auto" w:fill="FFFFFF"/>
              </w:rPr>
              <w:lastRenderedPageBreak/>
              <w:t xml:space="preserve">This unit is the first of the two programming units in Year 4, and looks at repetition and loops within programming. Pupils will create programs by planning, modifying, and testing commands </w:t>
            </w:r>
            <w:r w:rsidRPr="00BB0DAB">
              <w:rPr>
                <w:rFonts w:ascii="Arial" w:hAnsi="Arial" w:cs="Arial"/>
                <w:color w:val="130019"/>
                <w:sz w:val="20"/>
                <w:szCs w:val="20"/>
                <w:shd w:val="clear" w:color="auto" w:fill="FFFFFF"/>
              </w:rPr>
              <w:lastRenderedPageBreak/>
              <w:t>to create shapes and patterns. They will use Logo, a text-based programming language.</w:t>
            </w:r>
          </w:p>
          <w:p w14:paraId="16FB237D" w14:textId="77777777" w:rsidR="00B2466F" w:rsidRPr="00BB0DAB" w:rsidRDefault="00B2466F" w:rsidP="00B2466F">
            <w:pPr>
              <w:rPr>
                <w:rFonts w:ascii="Arial" w:hAnsi="Arial" w:cs="Arial"/>
                <w:sz w:val="20"/>
                <w:szCs w:val="20"/>
              </w:rPr>
            </w:pPr>
          </w:p>
          <w:p w14:paraId="3B8D3BD7" w14:textId="77777777" w:rsidR="00B2466F" w:rsidRPr="00BB0DAB" w:rsidRDefault="00B2466F" w:rsidP="00B2466F">
            <w:pPr>
              <w:rPr>
                <w:rFonts w:ascii="Arial" w:hAnsi="Arial" w:cs="Arial"/>
                <w:sz w:val="20"/>
                <w:szCs w:val="20"/>
              </w:rPr>
            </w:pPr>
          </w:p>
          <w:p w14:paraId="343D813F" w14:textId="77777777" w:rsidR="00B2466F" w:rsidRPr="00BB0DAB" w:rsidRDefault="00B2466F" w:rsidP="00B2466F">
            <w:pPr>
              <w:rPr>
                <w:rFonts w:ascii="Arial" w:hAnsi="Arial" w:cs="Arial"/>
                <w:sz w:val="20"/>
                <w:szCs w:val="20"/>
              </w:rPr>
            </w:pPr>
          </w:p>
          <w:p w14:paraId="36941512" w14:textId="77777777" w:rsidR="00B2466F" w:rsidRPr="00BB0DAB" w:rsidRDefault="00B2466F" w:rsidP="00B2466F">
            <w:pPr>
              <w:rPr>
                <w:rFonts w:ascii="Arial" w:hAnsi="Arial" w:cs="Arial"/>
                <w:sz w:val="20"/>
                <w:szCs w:val="20"/>
              </w:rPr>
            </w:pPr>
          </w:p>
          <w:p w14:paraId="69F91C71" w14:textId="77777777" w:rsidR="00B2466F" w:rsidRPr="00BB0DAB" w:rsidRDefault="00B2466F" w:rsidP="00B2466F">
            <w:pPr>
              <w:rPr>
                <w:rFonts w:ascii="Arial" w:hAnsi="Arial" w:cs="Arial"/>
                <w:sz w:val="20"/>
                <w:szCs w:val="20"/>
              </w:rPr>
            </w:pPr>
          </w:p>
          <w:p w14:paraId="14C51124" w14:textId="77777777" w:rsidR="00B2466F" w:rsidRPr="00BB0DAB" w:rsidRDefault="00B2466F" w:rsidP="00B2466F">
            <w:pPr>
              <w:rPr>
                <w:rFonts w:ascii="Arial" w:hAnsi="Arial" w:cs="Arial"/>
                <w:sz w:val="20"/>
                <w:szCs w:val="20"/>
              </w:rPr>
            </w:pPr>
          </w:p>
          <w:p w14:paraId="672F4FBE" w14:textId="77777777" w:rsidR="00B2466F" w:rsidRPr="00BB0DAB" w:rsidRDefault="00B2466F" w:rsidP="00B2466F">
            <w:pPr>
              <w:rPr>
                <w:rFonts w:ascii="Arial" w:hAnsi="Arial" w:cs="Arial"/>
                <w:sz w:val="20"/>
                <w:szCs w:val="20"/>
              </w:rPr>
            </w:pPr>
          </w:p>
          <w:p w14:paraId="1D1318AC" w14:textId="77777777" w:rsidR="00B2466F" w:rsidRPr="00BB0DAB" w:rsidRDefault="00B2466F" w:rsidP="00B2466F">
            <w:pPr>
              <w:rPr>
                <w:rFonts w:ascii="Arial" w:hAnsi="Arial" w:cs="Arial"/>
                <w:sz w:val="20"/>
                <w:szCs w:val="20"/>
              </w:rPr>
            </w:pPr>
          </w:p>
          <w:p w14:paraId="00A64080" w14:textId="77777777" w:rsidR="00B2466F" w:rsidRPr="00BB0DAB" w:rsidRDefault="00B2466F" w:rsidP="00B2466F">
            <w:pPr>
              <w:rPr>
                <w:rFonts w:ascii="Arial" w:hAnsi="Arial" w:cs="Arial"/>
                <w:sz w:val="20"/>
                <w:szCs w:val="20"/>
              </w:rPr>
            </w:pPr>
          </w:p>
          <w:p w14:paraId="050522F4" w14:textId="77777777" w:rsidR="00B2466F" w:rsidRPr="00BB0DAB" w:rsidRDefault="00B2466F" w:rsidP="00B2466F">
            <w:pPr>
              <w:rPr>
                <w:rFonts w:ascii="Arial" w:hAnsi="Arial" w:cs="Arial"/>
                <w:sz w:val="20"/>
                <w:szCs w:val="20"/>
              </w:rPr>
            </w:pPr>
          </w:p>
          <w:p w14:paraId="311AA3D0" w14:textId="77777777" w:rsidR="00B2466F" w:rsidRPr="00BB0DAB" w:rsidRDefault="00B2466F" w:rsidP="00B2466F">
            <w:pPr>
              <w:rPr>
                <w:rFonts w:ascii="Arial" w:hAnsi="Arial" w:cs="Arial"/>
                <w:sz w:val="20"/>
                <w:szCs w:val="20"/>
              </w:rPr>
            </w:pPr>
          </w:p>
          <w:p w14:paraId="660B383C" w14:textId="77777777" w:rsidR="00B2466F" w:rsidRPr="00BB0DAB" w:rsidRDefault="00B2466F" w:rsidP="00B2466F">
            <w:pPr>
              <w:rPr>
                <w:rFonts w:ascii="Arial" w:hAnsi="Arial" w:cs="Arial"/>
                <w:sz w:val="20"/>
                <w:szCs w:val="20"/>
              </w:rPr>
            </w:pPr>
          </w:p>
          <w:p w14:paraId="57795643" w14:textId="77777777" w:rsidR="00B2466F" w:rsidRPr="00BB0DAB" w:rsidRDefault="00B2466F" w:rsidP="00B2466F">
            <w:pPr>
              <w:rPr>
                <w:rFonts w:ascii="Arial" w:hAnsi="Arial" w:cs="Arial"/>
                <w:sz w:val="20"/>
                <w:szCs w:val="20"/>
              </w:rPr>
            </w:pPr>
          </w:p>
          <w:p w14:paraId="64EF1F41" w14:textId="77777777" w:rsidR="00B2466F" w:rsidRPr="00BB0DAB" w:rsidRDefault="00B2466F" w:rsidP="00B2466F">
            <w:pPr>
              <w:rPr>
                <w:rFonts w:ascii="Arial" w:hAnsi="Arial" w:cs="Arial"/>
                <w:sz w:val="20"/>
                <w:szCs w:val="20"/>
              </w:rPr>
            </w:pPr>
          </w:p>
          <w:p w14:paraId="448EF56D" w14:textId="77777777" w:rsidR="00B2466F" w:rsidRPr="00BB0DAB" w:rsidRDefault="00B2466F" w:rsidP="00B2466F">
            <w:pPr>
              <w:rPr>
                <w:rFonts w:ascii="Arial" w:hAnsi="Arial" w:cs="Arial"/>
                <w:sz w:val="20"/>
                <w:szCs w:val="20"/>
              </w:rPr>
            </w:pPr>
          </w:p>
          <w:p w14:paraId="3B6A3741" w14:textId="77777777" w:rsidR="00B2466F" w:rsidRPr="00BB0DAB" w:rsidRDefault="00B2466F" w:rsidP="00B2466F">
            <w:pPr>
              <w:rPr>
                <w:rFonts w:ascii="Arial" w:hAnsi="Arial" w:cs="Arial"/>
                <w:sz w:val="20"/>
                <w:szCs w:val="20"/>
              </w:rPr>
            </w:pPr>
          </w:p>
          <w:p w14:paraId="74D69E96" w14:textId="77777777" w:rsidR="00B2466F" w:rsidRPr="00BB0DAB" w:rsidRDefault="00B2466F" w:rsidP="00B2466F">
            <w:pPr>
              <w:rPr>
                <w:rFonts w:ascii="Arial" w:hAnsi="Arial" w:cs="Arial"/>
                <w:sz w:val="20"/>
                <w:szCs w:val="20"/>
              </w:rPr>
            </w:pPr>
          </w:p>
          <w:p w14:paraId="688EE8DC" w14:textId="77777777" w:rsidR="00B2466F" w:rsidRPr="00BB0DAB" w:rsidRDefault="00B2466F" w:rsidP="00B2466F">
            <w:pPr>
              <w:rPr>
                <w:rFonts w:ascii="Arial" w:hAnsi="Arial" w:cs="Arial"/>
                <w:sz w:val="20"/>
                <w:szCs w:val="20"/>
              </w:rPr>
            </w:pPr>
          </w:p>
          <w:p w14:paraId="4D88303D" w14:textId="77777777" w:rsidR="00B2466F" w:rsidRPr="00BB0DAB" w:rsidRDefault="00B2466F" w:rsidP="00B2466F">
            <w:pPr>
              <w:rPr>
                <w:rFonts w:ascii="Arial" w:hAnsi="Arial" w:cs="Arial"/>
                <w:sz w:val="20"/>
                <w:szCs w:val="20"/>
              </w:rPr>
            </w:pPr>
          </w:p>
          <w:p w14:paraId="7CAF78B6" w14:textId="77777777" w:rsidR="00B2466F" w:rsidRPr="00BB0DAB" w:rsidRDefault="00B2466F" w:rsidP="00B2466F">
            <w:pPr>
              <w:rPr>
                <w:rFonts w:ascii="Arial" w:hAnsi="Arial" w:cs="Arial"/>
                <w:sz w:val="20"/>
                <w:szCs w:val="20"/>
              </w:rPr>
            </w:pPr>
          </w:p>
          <w:p w14:paraId="72B6D52D" w14:textId="77777777" w:rsidR="00B2466F" w:rsidRPr="00BB0DAB" w:rsidRDefault="00B2466F" w:rsidP="00B2466F">
            <w:pPr>
              <w:rPr>
                <w:rFonts w:ascii="Arial" w:hAnsi="Arial" w:cs="Arial"/>
                <w:sz w:val="20"/>
                <w:szCs w:val="20"/>
              </w:rPr>
            </w:pPr>
          </w:p>
          <w:p w14:paraId="6B1D1150" w14:textId="77777777" w:rsidR="00F85521" w:rsidRPr="00BB0DAB" w:rsidRDefault="00F85521" w:rsidP="00B2466F">
            <w:pPr>
              <w:rPr>
                <w:rFonts w:ascii="Arial" w:hAnsi="Arial" w:cs="Arial"/>
                <w:sz w:val="20"/>
                <w:szCs w:val="20"/>
              </w:rPr>
            </w:pPr>
          </w:p>
        </w:tc>
        <w:tc>
          <w:tcPr>
            <w:tcW w:w="1843" w:type="dxa"/>
          </w:tcPr>
          <w:p w14:paraId="552E0E8A" w14:textId="77777777" w:rsidR="00F85521" w:rsidRPr="00BB0DAB" w:rsidRDefault="006B3E96" w:rsidP="003A4138">
            <w:pPr>
              <w:rPr>
                <w:rFonts w:ascii="Arial" w:hAnsi="Arial" w:cs="Arial"/>
                <w:sz w:val="20"/>
                <w:szCs w:val="20"/>
              </w:rPr>
            </w:pPr>
            <w:r w:rsidRPr="00BB0DAB">
              <w:rPr>
                <w:rFonts w:ascii="Arial" w:hAnsi="Arial" w:cs="Arial"/>
                <w:color w:val="130019"/>
                <w:sz w:val="20"/>
                <w:szCs w:val="20"/>
                <w:shd w:val="clear" w:color="auto" w:fill="FFFFFF"/>
              </w:rPr>
              <w:lastRenderedPageBreak/>
              <w:t xml:space="preserve">In this unit, pupils will consider how and why data is collected over time. Pupils will consider the senses that humans use to experience the environment and how computers can use special </w:t>
            </w:r>
            <w:r w:rsidRPr="00BB0DAB">
              <w:rPr>
                <w:rFonts w:ascii="Arial" w:hAnsi="Arial" w:cs="Arial"/>
                <w:color w:val="130019"/>
                <w:sz w:val="20"/>
                <w:szCs w:val="20"/>
                <w:shd w:val="clear" w:color="auto" w:fill="FFFFFF"/>
              </w:rPr>
              <w:lastRenderedPageBreak/>
              <w:t>input devices called sensors to monitor the environment. Pupils will collect data as well as access data captured over long periods of time. They will look at data points, data sets, and logging intervals. Pupils will spend time using a computer to review and analyse data. Towards the end of the unit, pupils will pose questions and then use data loggers to automatically collect the data needed to answer those questions</w:t>
            </w:r>
          </w:p>
        </w:tc>
        <w:tc>
          <w:tcPr>
            <w:tcW w:w="1985" w:type="dxa"/>
          </w:tcPr>
          <w:p w14:paraId="62F0B44C" w14:textId="77777777" w:rsidR="00F85521" w:rsidRPr="00BB0DAB" w:rsidRDefault="006B3E96" w:rsidP="003A4138">
            <w:pPr>
              <w:rPr>
                <w:rFonts w:ascii="Arial" w:hAnsi="Arial" w:cs="Arial"/>
                <w:sz w:val="20"/>
                <w:szCs w:val="20"/>
              </w:rPr>
            </w:pPr>
            <w:r w:rsidRPr="00BB0DAB">
              <w:rPr>
                <w:rFonts w:ascii="Arial" w:hAnsi="Arial" w:cs="Arial"/>
                <w:color w:val="130019"/>
                <w:sz w:val="20"/>
                <w:szCs w:val="20"/>
                <w:shd w:val="clear" w:color="auto" w:fill="FFFFFF"/>
              </w:rPr>
              <w:lastRenderedPageBreak/>
              <w:t xml:space="preserve">Learners will develop their understanding of how digital images can be changed and edited, and how they can then be resaved and reused. They will consider the impact that editing images can have, and </w:t>
            </w:r>
            <w:r w:rsidRPr="00BB0DAB">
              <w:rPr>
                <w:rFonts w:ascii="Arial" w:hAnsi="Arial" w:cs="Arial"/>
                <w:color w:val="130019"/>
                <w:sz w:val="20"/>
                <w:szCs w:val="20"/>
                <w:shd w:val="clear" w:color="auto" w:fill="FFFFFF"/>
              </w:rPr>
              <w:lastRenderedPageBreak/>
              <w:t>evaluate the effectiveness of their choices.</w:t>
            </w:r>
          </w:p>
        </w:tc>
        <w:tc>
          <w:tcPr>
            <w:tcW w:w="1984" w:type="dxa"/>
          </w:tcPr>
          <w:p w14:paraId="4741C497" w14:textId="77777777" w:rsidR="00F85521" w:rsidRPr="00BB0DAB" w:rsidRDefault="006B3E96" w:rsidP="003A4138">
            <w:pPr>
              <w:rPr>
                <w:rFonts w:ascii="Arial" w:hAnsi="Arial" w:cs="Arial"/>
                <w:sz w:val="20"/>
                <w:szCs w:val="20"/>
              </w:rPr>
            </w:pPr>
            <w:r w:rsidRPr="00BB0DAB">
              <w:rPr>
                <w:rFonts w:ascii="Arial" w:hAnsi="Arial" w:cs="Arial"/>
                <w:color w:val="130019"/>
                <w:sz w:val="20"/>
                <w:szCs w:val="20"/>
                <w:shd w:val="clear" w:color="auto" w:fill="FFFFFF"/>
              </w:rPr>
              <w:lastRenderedPageBreak/>
              <w:t xml:space="preserve">This unit explores the concept of repetition in programming using the Scratch environment. It begins with a Scratch activity similar to that carried out in Logo in Programming unit A, where </w:t>
            </w:r>
            <w:r w:rsidRPr="00BB0DAB">
              <w:rPr>
                <w:rFonts w:ascii="Arial" w:hAnsi="Arial" w:cs="Arial"/>
                <w:color w:val="130019"/>
                <w:sz w:val="20"/>
                <w:szCs w:val="20"/>
                <w:shd w:val="clear" w:color="auto" w:fill="FFFFFF"/>
              </w:rPr>
              <w:lastRenderedPageBreak/>
              <w:t>learners can discover similarities between two environments. Learners look at the difference between count-controlled and infinite loops, and use their knowledge to modify existing animations and games using repetition. Their final project is to design and create a game which uses repetition, applying stages of programming design throughout.</w:t>
            </w:r>
          </w:p>
        </w:tc>
      </w:tr>
      <w:tr w:rsidR="006B3E96" w:rsidRPr="00BB0DAB" w14:paraId="468BF6E4" w14:textId="77777777" w:rsidTr="77D54A81">
        <w:tc>
          <w:tcPr>
            <w:tcW w:w="1631" w:type="dxa"/>
          </w:tcPr>
          <w:p w14:paraId="775B35E2" w14:textId="77777777" w:rsidR="00F85521" w:rsidRPr="00BB0DAB" w:rsidRDefault="00F85521" w:rsidP="003A4138">
            <w:pPr>
              <w:rPr>
                <w:rFonts w:ascii="Arial" w:hAnsi="Arial" w:cs="Arial"/>
                <w:b/>
                <w:sz w:val="20"/>
                <w:szCs w:val="20"/>
              </w:rPr>
            </w:pPr>
            <w:r w:rsidRPr="00BB0DAB">
              <w:rPr>
                <w:rFonts w:ascii="Arial" w:hAnsi="Arial" w:cs="Arial"/>
                <w:b/>
                <w:sz w:val="20"/>
                <w:szCs w:val="20"/>
              </w:rPr>
              <w:lastRenderedPageBreak/>
              <w:t>Year 5</w:t>
            </w:r>
          </w:p>
        </w:tc>
        <w:tc>
          <w:tcPr>
            <w:tcW w:w="2021" w:type="dxa"/>
          </w:tcPr>
          <w:p w14:paraId="012F29F3" w14:textId="77777777" w:rsidR="00F85521" w:rsidRPr="00BB0DAB" w:rsidRDefault="00F85521" w:rsidP="003A4138">
            <w:pPr>
              <w:rPr>
                <w:rFonts w:ascii="Arial" w:hAnsi="Arial" w:cs="Arial"/>
                <w:color w:val="FF0000"/>
                <w:sz w:val="20"/>
                <w:szCs w:val="20"/>
              </w:rPr>
            </w:pPr>
            <w:r w:rsidRPr="00BB0DAB">
              <w:rPr>
                <w:rFonts w:ascii="Arial" w:hAnsi="Arial" w:cs="Arial"/>
                <w:color w:val="FF0000"/>
                <w:sz w:val="20"/>
                <w:szCs w:val="20"/>
              </w:rPr>
              <w:t>Computing systems and networks – Systems and searching</w:t>
            </w:r>
          </w:p>
        </w:tc>
        <w:tc>
          <w:tcPr>
            <w:tcW w:w="1843" w:type="dxa"/>
          </w:tcPr>
          <w:p w14:paraId="0968F2B9" w14:textId="77777777" w:rsidR="00F85521" w:rsidRPr="00BB0DAB" w:rsidRDefault="00F85521" w:rsidP="003A4138">
            <w:pPr>
              <w:rPr>
                <w:rFonts w:ascii="Arial" w:hAnsi="Arial" w:cs="Arial"/>
                <w:color w:val="548DD4" w:themeColor="text2" w:themeTint="99"/>
                <w:sz w:val="20"/>
                <w:szCs w:val="20"/>
              </w:rPr>
            </w:pPr>
            <w:r w:rsidRPr="00BB0DAB">
              <w:rPr>
                <w:rFonts w:ascii="Arial" w:hAnsi="Arial" w:cs="Arial"/>
                <w:color w:val="548DD4" w:themeColor="text2" w:themeTint="99"/>
                <w:sz w:val="20"/>
                <w:szCs w:val="20"/>
              </w:rPr>
              <w:t>Creating media – Video production</w:t>
            </w:r>
          </w:p>
        </w:tc>
        <w:tc>
          <w:tcPr>
            <w:tcW w:w="1984" w:type="dxa"/>
          </w:tcPr>
          <w:p w14:paraId="1A345377" w14:textId="77777777" w:rsidR="00F85521" w:rsidRPr="00BB0DAB" w:rsidRDefault="00F85521" w:rsidP="003A4138">
            <w:pPr>
              <w:rPr>
                <w:rFonts w:ascii="Arial" w:hAnsi="Arial" w:cs="Arial"/>
                <w:color w:val="92D050"/>
                <w:sz w:val="20"/>
                <w:szCs w:val="20"/>
              </w:rPr>
            </w:pPr>
            <w:r w:rsidRPr="00BB0DAB">
              <w:rPr>
                <w:rFonts w:ascii="Arial" w:hAnsi="Arial" w:cs="Arial"/>
                <w:color w:val="92D050"/>
                <w:sz w:val="20"/>
                <w:szCs w:val="20"/>
              </w:rPr>
              <w:t>Programming A – Selection in physical computing</w:t>
            </w:r>
          </w:p>
        </w:tc>
        <w:tc>
          <w:tcPr>
            <w:tcW w:w="1843" w:type="dxa"/>
          </w:tcPr>
          <w:p w14:paraId="6472BA4F" w14:textId="77777777" w:rsidR="00F85521" w:rsidRPr="00BB0DAB" w:rsidRDefault="00F85521" w:rsidP="003A4138">
            <w:pPr>
              <w:rPr>
                <w:rFonts w:ascii="Arial" w:hAnsi="Arial" w:cs="Arial"/>
                <w:color w:val="FFC000"/>
                <w:sz w:val="20"/>
                <w:szCs w:val="20"/>
              </w:rPr>
            </w:pPr>
            <w:r w:rsidRPr="00BB0DAB">
              <w:rPr>
                <w:rFonts w:ascii="Arial" w:hAnsi="Arial" w:cs="Arial"/>
                <w:color w:val="FFC000"/>
                <w:sz w:val="20"/>
                <w:szCs w:val="20"/>
              </w:rPr>
              <w:t>Data and information – Flat-file databases</w:t>
            </w:r>
          </w:p>
        </w:tc>
        <w:tc>
          <w:tcPr>
            <w:tcW w:w="1985" w:type="dxa"/>
          </w:tcPr>
          <w:p w14:paraId="20624221" w14:textId="77777777" w:rsidR="00F85521" w:rsidRPr="00BB0DAB" w:rsidRDefault="00F85521" w:rsidP="003A4138">
            <w:pPr>
              <w:rPr>
                <w:rFonts w:ascii="Arial" w:hAnsi="Arial" w:cs="Arial"/>
                <w:color w:val="FF6699"/>
                <w:sz w:val="20"/>
                <w:szCs w:val="20"/>
              </w:rPr>
            </w:pPr>
            <w:r w:rsidRPr="00BB0DAB">
              <w:rPr>
                <w:rFonts w:ascii="Arial" w:hAnsi="Arial" w:cs="Arial"/>
                <w:color w:val="FF6699"/>
                <w:sz w:val="20"/>
                <w:szCs w:val="20"/>
              </w:rPr>
              <w:t>Creating media – Introduction to vector graphics</w:t>
            </w:r>
          </w:p>
        </w:tc>
        <w:tc>
          <w:tcPr>
            <w:tcW w:w="1984" w:type="dxa"/>
          </w:tcPr>
          <w:p w14:paraId="748FAA7A" w14:textId="77777777" w:rsidR="00F85521" w:rsidRPr="00BB0DAB" w:rsidRDefault="00F85521" w:rsidP="003A4138">
            <w:pPr>
              <w:rPr>
                <w:rFonts w:ascii="Arial" w:hAnsi="Arial" w:cs="Arial"/>
                <w:color w:val="D60093"/>
                <w:sz w:val="20"/>
                <w:szCs w:val="20"/>
              </w:rPr>
            </w:pPr>
            <w:r w:rsidRPr="00BB0DAB">
              <w:rPr>
                <w:rFonts w:ascii="Arial" w:hAnsi="Arial" w:cs="Arial"/>
                <w:color w:val="D60093"/>
                <w:sz w:val="20"/>
                <w:szCs w:val="20"/>
              </w:rPr>
              <w:t>Programming B – Selection in quizzes</w:t>
            </w:r>
          </w:p>
        </w:tc>
      </w:tr>
      <w:tr w:rsidR="006B3E96" w:rsidRPr="00BB0DAB" w14:paraId="267336E0" w14:textId="77777777" w:rsidTr="77D54A81">
        <w:tc>
          <w:tcPr>
            <w:tcW w:w="1631" w:type="dxa"/>
          </w:tcPr>
          <w:p w14:paraId="028B6A50" w14:textId="77777777" w:rsidR="00F85521" w:rsidRPr="00BB0DAB" w:rsidRDefault="00F85521" w:rsidP="003A4138">
            <w:pPr>
              <w:rPr>
                <w:rFonts w:ascii="Arial" w:hAnsi="Arial" w:cs="Arial"/>
                <w:b/>
                <w:sz w:val="20"/>
                <w:szCs w:val="20"/>
              </w:rPr>
            </w:pPr>
            <w:r w:rsidRPr="00BB0DAB">
              <w:rPr>
                <w:rFonts w:ascii="Arial" w:hAnsi="Arial" w:cs="Arial"/>
                <w:b/>
                <w:sz w:val="20"/>
                <w:szCs w:val="20"/>
              </w:rPr>
              <w:t>Vocabulary</w:t>
            </w:r>
          </w:p>
        </w:tc>
        <w:tc>
          <w:tcPr>
            <w:tcW w:w="2021" w:type="dxa"/>
          </w:tcPr>
          <w:p w14:paraId="397A3E9A" w14:textId="77777777" w:rsidR="00F85521" w:rsidRPr="00BB0DAB" w:rsidRDefault="00F85521" w:rsidP="003A4138">
            <w:pPr>
              <w:rPr>
                <w:rFonts w:ascii="Arial" w:hAnsi="Arial" w:cs="Arial"/>
                <w:color w:val="FF0000"/>
                <w:sz w:val="20"/>
                <w:szCs w:val="20"/>
              </w:rPr>
            </w:pPr>
            <w:r w:rsidRPr="00BB0DAB">
              <w:rPr>
                <w:rFonts w:ascii="Arial" w:hAnsi="Arial" w:cs="Arial"/>
                <w:sz w:val="20"/>
                <w:szCs w:val="20"/>
              </w:rPr>
              <w:t xml:space="preserve">system, connection, digital, input, process, storage, output, search, search engine, refine, index, bot, ordering, links, algorithm, search </w:t>
            </w:r>
            <w:r w:rsidRPr="00BB0DAB">
              <w:rPr>
                <w:rFonts w:ascii="Arial" w:hAnsi="Arial" w:cs="Arial"/>
                <w:sz w:val="20"/>
                <w:szCs w:val="20"/>
              </w:rPr>
              <w:lastRenderedPageBreak/>
              <w:t>engine optimisation (SEO), web crawler, content creator, selection, ranking.</w:t>
            </w:r>
          </w:p>
        </w:tc>
        <w:tc>
          <w:tcPr>
            <w:tcW w:w="1843" w:type="dxa"/>
          </w:tcPr>
          <w:p w14:paraId="21C074FD" w14:textId="77777777" w:rsidR="00F85521" w:rsidRPr="00BB0DAB" w:rsidRDefault="00F85521" w:rsidP="003A4138">
            <w:pPr>
              <w:rPr>
                <w:rFonts w:ascii="Arial" w:hAnsi="Arial" w:cs="Arial"/>
                <w:color w:val="548DD4" w:themeColor="text2" w:themeTint="99"/>
                <w:sz w:val="20"/>
                <w:szCs w:val="20"/>
              </w:rPr>
            </w:pPr>
            <w:r w:rsidRPr="00BB0DAB">
              <w:rPr>
                <w:rFonts w:ascii="Arial" w:hAnsi="Arial" w:cs="Arial"/>
                <w:sz w:val="20"/>
                <w:szCs w:val="20"/>
              </w:rPr>
              <w:lastRenderedPageBreak/>
              <w:t xml:space="preserve">video, audio, camera, talking head, panning, close up, video camera, microphone, lens, mid-range, long shot, moving </w:t>
            </w:r>
            <w:r w:rsidRPr="00BB0DAB">
              <w:rPr>
                <w:rFonts w:ascii="Arial" w:hAnsi="Arial" w:cs="Arial"/>
                <w:sz w:val="20"/>
                <w:szCs w:val="20"/>
              </w:rPr>
              <w:lastRenderedPageBreak/>
              <w:t>subject, side by side, angle (high, low, normal), static, zoom, pan, tilt, storyboard, filming, review, import, split, trim, clip, edit, reshoot, delete, reorder, export, evaluate, share</w:t>
            </w:r>
          </w:p>
        </w:tc>
        <w:tc>
          <w:tcPr>
            <w:tcW w:w="1984" w:type="dxa"/>
          </w:tcPr>
          <w:p w14:paraId="6F54CC9F" w14:textId="77777777" w:rsidR="00F85521" w:rsidRPr="00BB0DAB" w:rsidRDefault="00F85521" w:rsidP="003A4138">
            <w:pPr>
              <w:rPr>
                <w:rFonts w:ascii="Arial" w:hAnsi="Arial" w:cs="Arial"/>
                <w:color w:val="92D050"/>
                <w:sz w:val="20"/>
                <w:szCs w:val="20"/>
              </w:rPr>
            </w:pPr>
            <w:r w:rsidRPr="00BB0DAB">
              <w:rPr>
                <w:rFonts w:ascii="Arial" w:hAnsi="Arial" w:cs="Arial"/>
                <w:sz w:val="20"/>
                <w:szCs w:val="20"/>
              </w:rPr>
              <w:lastRenderedPageBreak/>
              <w:t xml:space="preserve">microcontroller, USB, components, connection, infinite loop, output component, motor, repetition, count-controlled loop, Crumble controller, </w:t>
            </w:r>
            <w:r w:rsidRPr="00BB0DAB">
              <w:rPr>
                <w:rFonts w:ascii="Arial" w:hAnsi="Arial" w:cs="Arial"/>
                <w:sz w:val="20"/>
                <w:szCs w:val="20"/>
              </w:rPr>
              <w:lastRenderedPageBreak/>
              <w:t>switch, LED, Sparkle, crocodile clips, connect, battery box, program, condition, Input, output, selection, action, debug, circuit, power, cell, buzzer</w:t>
            </w:r>
          </w:p>
        </w:tc>
        <w:tc>
          <w:tcPr>
            <w:tcW w:w="1843" w:type="dxa"/>
          </w:tcPr>
          <w:p w14:paraId="233AF13D" w14:textId="77777777" w:rsidR="00F85521" w:rsidRPr="00BB0DAB" w:rsidRDefault="00F85521" w:rsidP="003A4138">
            <w:pPr>
              <w:rPr>
                <w:rFonts w:ascii="Arial" w:hAnsi="Arial" w:cs="Arial"/>
                <w:color w:val="FFC000"/>
                <w:sz w:val="20"/>
                <w:szCs w:val="20"/>
              </w:rPr>
            </w:pPr>
            <w:r w:rsidRPr="00BB0DAB">
              <w:rPr>
                <w:rFonts w:ascii="Arial" w:hAnsi="Arial" w:cs="Arial"/>
                <w:sz w:val="20"/>
                <w:szCs w:val="20"/>
              </w:rPr>
              <w:lastRenderedPageBreak/>
              <w:t xml:space="preserve">database, data, information, record, field, sort, order, group, search, value, criteria, graph, chart, axis, </w:t>
            </w:r>
            <w:r w:rsidRPr="00BB0DAB">
              <w:rPr>
                <w:rFonts w:ascii="Arial" w:hAnsi="Arial" w:cs="Arial"/>
                <w:sz w:val="20"/>
                <w:szCs w:val="20"/>
              </w:rPr>
              <w:lastRenderedPageBreak/>
              <w:t>compare, filter, presentation.</w:t>
            </w:r>
          </w:p>
        </w:tc>
        <w:tc>
          <w:tcPr>
            <w:tcW w:w="1985" w:type="dxa"/>
          </w:tcPr>
          <w:p w14:paraId="27458635" w14:textId="77777777" w:rsidR="00F85521" w:rsidRPr="00BB0DAB" w:rsidRDefault="00F85521" w:rsidP="003A4138">
            <w:pPr>
              <w:rPr>
                <w:rFonts w:ascii="Arial" w:hAnsi="Arial" w:cs="Arial"/>
                <w:color w:val="FF6699"/>
                <w:sz w:val="20"/>
                <w:szCs w:val="20"/>
              </w:rPr>
            </w:pPr>
            <w:r w:rsidRPr="00BB0DAB">
              <w:rPr>
                <w:rFonts w:ascii="Arial" w:hAnsi="Arial" w:cs="Arial"/>
                <w:sz w:val="20"/>
                <w:szCs w:val="20"/>
              </w:rPr>
              <w:lastRenderedPageBreak/>
              <w:t xml:space="preserve">vector, drawing tools, object, toolbar, vector drawing, move, resize, colour, rotate, duplicate/copy, zoom, select, align, </w:t>
            </w:r>
            <w:r w:rsidRPr="00BB0DAB">
              <w:rPr>
                <w:rFonts w:ascii="Arial" w:hAnsi="Arial" w:cs="Arial"/>
                <w:sz w:val="20"/>
                <w:szCs w:val="20"/>
              </w:rPr>
              <w:lastRenderedPageBreak/>
              <w:t>modify, layers, order, copy, paste, group, ungroup, reuse, reflection</w:t>
            </w:r>
          </w:p>
        </w:tc>
        <w:tc>
          <w:tcPr>
            <w:tcW w:w="1984" w:type="dxa"/>
          </w:tcPr>
          <w:p w14:paraId="313A58F3" w14:textId="77777777" w:rsidR="00F85521" w:rsidRPr="00BB0DAB" w:rsidRDefault="00F85521" w:rsidP="003A4138">
            <w:pPr>
              <w:rPr>
                <w:rFonts w:ascii="Arial" w:hAnsi="Arial" w:cs="Arial"/>
                <w:color w:val="D60093"/>
                <w:sz w:val="20"/>
                <w:szCs w:val="20"/>
              </w:rPr>
            </w:pPr>
            <w:r w:rsidRPr="00BB0DAB">
              <w:rPr>
                <w:rFonts w:ascii="Arial" w:hAnsi="Arial" w:cs="Arial"/>
                <w:sz w:val="20"/>
                <w:szCs w:val="20"/>
              </w:rPr>
              <w:lastRenderedPageBreak/>
              <w:t xml:space="preserve">Selection, condition, true, false, count-controlled loop, outcomes, conditional statement, algorithm, program, </w:t>
            </w:r>
            <w:r w:rsidRPr="00BB0DAB">
              <w:rPr>
                <w:rFonts w:ascii="Arial" w:hAnsi="Arial" w:cs="Arial"/>
                <w:sz w:val="20"/>
                <w:szCs w:val="20"/>
              </w:rPr>
              <w:lastRenderedPageBreak/>
              <w:t>debug, question, answer, task, design, input, implement, test, run, setup, operator</w:t>
            </w:r>
          </w:p>
        </w:tc>
      </w:tr>
      <w:tr w:rsidR="006B3E96" w:rsidRPr="00BB0DAB" w14:paraId="36440D72" w14:textId="77777777" w:rsidTr="77D54A81">
        <w:tc>
          <w:tcPr>
            <w:tcW w:w="1631" w:type="dxa"/>
          </w:tcPr>
          <w:p w14:paraId="2D0CE5A0" w14:textId="77777777" w:rsidR="00F85521" w:rsidRPr="00BB0DAB" w:rsidRDefault="00F85521" w:rsidP="003A4138">
            <w:pPr>
              <w:rPr>
                <w:rFonts w:ascii="Arial" w:hAnsi="Arial" w:cs="Arial"/>
                <w:b/>
                <w:sz w:val="20"/>
                <w:szCs w:val="20"/>
              </w:rPr>
            </w:pPr>
            <w:r w:rsidRPr="00BB0DAB">
              <w:rPr>
                <w:rFonts w:ascii="Arial" w:hAnsi="Arial" w:cs="Arial"/>
                <w:b/>
                <w:sz w:val="20"/>
                <w:szCs w:val="20"/>
              </w:rPr>
              <w:lastRenderedPageBreak/>
              <w:t>Knowledge and skills</w:t>
            </w:r>
          </w:p>
        </w:tc>
        <w:tc>
          <w:tcPr>
            <w:tcW w:w="2021" w:type="dxa"/>
          </w:tcPr>
          <w:p w14:paraId="62D1F215" w14:textId="77777777" w:rsidR="00F85521" w:rsidRPr="00BB0DAB" w:rsidRDefault="006B3E96" w:rsidP="006B3E96">
            <w:pPr>
              <w:rPr>
                <w:rFonts w:ascii="Arial" w:hAnsi="Arial" w:cs="Arial"/>
                <w:sz w:val="20"/>
                <w:szCs w:val="20"/>
              </w:rPr>
            </w:pPr>
            <w:r w:rsidRPr="00BB0DAB">
              <w:rPr>
                <w:rFonts w:ascii="Arial" w:hAnsi="Arial" w:cs="Arial"/>
                <w:sz w:val="20"/>
                <w:szCs w:val="20"/>
              </w:rPr>
              <w:t>L</w:t>
            </w:r>
            <w:r w:rsidRPr="00BB0DAB">
              <w:rPr>
                <w:rFonts w:ascii="Arial" w:hAnsi="Arial" w:cs="Arial"/>
                <w:color w:val="130019"/>
                <w:sz w:val="20"/>
                <w:szCs w:val="20"/>
                <w:shd w:val="clear" w:color="auto" w:fill="FFFFFF"/>
              </w:rPr>
              <w:t xml:space="preserve">earners develop their understanding of computer systems and how information is transferred between systems and devices. Learners consider small-scale systems as well as large-scale systems. They explain the input, output, and process aspects of a variety of different real-world systems. Learners discover how information is found on the World Wide Web, through learning how search engines work (including how they select and rank results) and what influences searching, and through comparing </w:t>
            </w:r>
            <w:r w:rsidRPr="00BB0DAB">
              <w:rPr>
                <w:rFonts w:ascii="Arial" w:hAnsi="Arial" w:cs="Arial"/>
                <w:color w:val="130019"/>
                <w:sz w:val="20"/>
                <w:szCs w:val="20"/>
                <w:shd w:val="clear" w:color="auto" w:fill="FFFFFF"/>
              </w:rPr>
              <w:lastRenderedPageBreak/>
              <w:t>different search engines.</w:t>
            </w:r>
          </w:p>
        </w:tc>
        <w:tc>
          <w:tcPr>
            <w:tcW w:w="1843" w:type="dxa"/>
          </w:tcPr>
          <w:p w14:paraId="2B40E9FE" w14:textId="77777777" w:rsidR="00F85521" w:rsidRPr="00BB0DAB" w:rsidRDefault="006B3E96" w:rsidP="003A4138">
            <w:pPr>
              <w:rPr>
                <w:rFonts w:ascii="Arial" w:hAnsi="Arial" w:cs="Arial"/>
                <w:sz w:val="20"/>
                <w:szCs w:val="20"/>
              </w:rPr>
            </w:pPr>
            <w:r w:rsidRPr="00BB0DAB">
              <w:rPr>
                <w:rFonts w:ascii="Arial" w:hAnsi="Arial" w:cs="Arial"/>
                <w:color w:val="130019"/>
                <w:sz w:val="20"/>
                <w:szCs w:val="20"/>
                <w:shd w:val="clear" w:color="auto" w:fill="FFFFFF"/>
              </w:rPr>
              <w:lastRenderedPageBreak/>
              <w:t xml:space="preserve">This unit gives learners the opportunity to learn how to create short videos in groups. As they progress through this unit, they will be exposed to topic-based language and develop the skills of capturing, editing, and manipulating video. Active learning is encouraged through guided questions and by working in small groups to investigate the use of devices and software. Learners are guided with step-by-step support to take their idea </w:t>
            </w:r>
            <w:r w:rsidRPr="00BB0DAB">
              <w:rPr>
                <w:rFonts w:ascii="Arial" w:hAnsi="Arial" w:cs="Arial"/>
                <w:color w:val="130019"/>
                <w:sz w:val="20"/>
                <w:szCs w:val="20"/>
                <w:shd w:val="clear" w:color="auto" w:fill="FFFFFF"/>
              </w:rPr>
              <w:lastRenderedPageBreak/>
              <w:t>from conception to completion. At the teacher’s discretion, the use of green screen can be incorporated into this unit. At the conclusion of the unit, learners have the opportunity to reflect on and assess their progress in creating a video.</w:t>
            </w:r>
          </w:p>
        </w:tc>
        <w:tc>
          <w:tcPr>
            <w:tcW w:w="1984" w:type="dxa"/>
          </w:tcPr>
          <w:p w14:paraId="745D915C" w14:textId="77777777" w:rsidR="00F85521" w:rsidRPr="00BB0DAB" w:rsidRDefault="006B3E96" w:rsidP="003A4138">
            <w:pPr>
              <w:rPr>
                <w:rFonts w:ascii="Arial" w:hAnsi="Arial" w:cs="Arial"/>
                <w:sz w:val="20"/>
                <w:szCs w:val="20"/>
              </w:rPr>
            </w:pPr>
            <w:r w:rsidRPr="00BB0DAB">
              <w:rPr>
                <w:rFonts w:ascii="Arial" w:hAnsi="Arial" w:cs="Arial"/>
                <w:sz w:val="20"/>
                <w:szCs w:val="20"/>
              </w:rPr>
              <w:lastRenderedPageBreak/>
              <w:t>L</w:t>
            </w:r>
            <w:r w:rsidRPr="00BB0DAB">
              <w:rPr>
                <w:rFonts w:ascii="Arial" w:hAnsi="Arial" w:cs="Arial"/>
                <w:color w:val="130019"/>
                <w:sz w:val="20"/>
                <w:szCs w:val="20"/>
                <w:shd w:val="clear" w:color="auto" w:fill="FFFFFF"/>
              </w:rPr>
              <w:t xml:space="preserve">earners will use physical computing to explore the concept of selection in programming through the use of the Crumble programming environment. Learners will be introduced to a microcontroller (Crumble controller) and learn how to connect and program components (including output devices- LEDs and motors) through the application of their existing programming knowledge. Learners are introduced to conditions as a means of controlling the flow </w:t>
            </w:r>
            <w:r w:rsidRPr="00BB0DAB">
              <w:rPr>
                <w:rFonts w:ascii="Arial" w:hAnsi="Arial" w:cs="Arial"/>
                <w:color w:val="130019"/>
                <w:sz w:val="20"/>
                <w:szCs w:val="20"/>
                <w:shd w:val="clear" w:color="auto" w:fill="FFFFFF"/>
              </w:rPr>
              <w:lastRenderedPageBreak/>
              <w:t>of actions and make use of their knowledge of repetition and conditions when introduced to the concept of selection (through the if, then structure)</w:t>
            </w:r>
          </w:p>
        </w:tc>
        <w:tc>
          <w:tcPr>
            <w:tcW w:w="1843" w:type="dxa"/>
          </w:tcPr>
          <w:p w14:paraId="449E5954" w14:textId="77777777" w:rsidR="00F85521" w:rsidRPr="00BB0DAB" w:rsidRDefault="006B3E96" w:rsidP="003A4138">
            <w:pPr>
              <w:rPr>
                <w:rFonts w:ascii="Arial" w:hAnsi="Arial" w:cs="Arial"/>
                <w:sz w:val="20"/>
                <w:szCs w:val="20"/>
              </w:rPr>
            </w:pPr>
            <w:r w:rsidRPr="00BB0DAB">
              <w:rPr>
                <w:rFonts w:ascii="Arial" w:hAnsi="Arial" w:cs="Arial"/>
                <w:color w:val="130019"/>
                <w:sz w:val="20"/>
                <w:szCs w:val="20"/>
                <w:shd w:val="clear" w:color="auto" w:fill="FFFFFF"/>
              </w:rPr>
              <w:lastRenderedPageBreak/>
              <w:t>This unit looks at how a flat-file database can be used to organise data in records. Pupils use tools within a database to order and answer questions about data. They create graphs and charts from their data to help solve problems. They use a real-life database to answer a question, and present their work to others.</w:t>
            </w:r>
          </w:p>
        </w:tc>
        <w:tc>
          <w:tcPr>
            <w:tcW w:w="1985" w:type="dxa"/>
          </w:tcPr>
          <w:p w14:paraId="09D5BC5E" w14:textId="77777777" w:rsidR="00F85521" w:rsidRPr="00BB0DAB" w:rsidRDefault="006B3E96" w:rsidP="003A4138">
            <w:pPr>
              <w:rPr>
                <w:rFonts w:ascii="Arial" w:hAnsi="Arial" w:cs="Arial"/>
                <w:sz w:val="20"/>
                <w:szCs w:val="20"/>
              </w:rPr>
            </w:pPr>
            <w:r w:rsidRPr="00BB0DAB">
              <w:rPr>
                <w:rFonts w:ascii="Arial" w:hAnsi="Arial" w:cs="Arial"/>
                <w:color w:val="130019"/>
                <w:sz w:val="20"/>
                <w:szCs w:val="20"/>
                <w:shd w:val="clear" w:color="auto" w:fill="FFFFFF"/>
              </w:rPr>
              <w:t>In this unit, learners start to create vector drawings. They learn how to use different drawing tools to help them create images. Learners recognise that images in vector drawings are created using shapes and lines, and each individual element in the drawing is called an object. Learners layer their objects and begin grouping and duplicating them to support the creation of more complex pieces of work.</w:t>
            </w:r>
          </w:p>
        </w:tc>
        <w:tc>
          <w:tcPr>
            <w:tcW w:w="1984" w:type="dxa"/>
          </w:tcPr>
          <w:p w14:paraId="67A8153F" w14:textId="77777777" w:rsidR="00F85521" w:rsidRPr="00BB0DAB" w:rsidRDefault="006B3E96" w:rsidP="003A4138">
            <w:pPr>
              <w:rPr>
                <w:rFonts w:ascii="Arial" w:hAnsi="Arial" w:cs="Arial"/>
                <w:sz w:val="20"/>
                <w:szCs w:val="20"/>
              </w:rPr>
            </w:pPr>
            <w:r w:rsidRPr="00BB0DAB">
              <w:rPr>
                <w:rFonts w:ascii="Arial" w:hAnsi="Arial" w:cs="Arial"/>
                <w:color w:val="130019"/>
                <w:sz w:val="20"/>
                <w:szCs w:val="20"/>
                <w:shd w:val="clear" w:color="auto" w:fill="FFFFFF"/>
              </w:rPr>
              <w:t xml:space="preserve">pupils develop their knowledge of selection by revisiting how conditions can be used in programs and then learning how the If… Then… Else structure can be used to select different outcomes depending on whether a condition is true or false. They represent this understanding in algorithms and then by constructing programs using the Scratch programming environment. They use their knowledge of writing programs and using selection to control outcomes to design a quiz in </w:t>
            </w:r>
            <w:r w:rsidRPr="00BB0DAB">
              <w:rPr>
                <w:rFonts w:ascii="Arial" w:hAnsi="Arial" w:cs="Arial"/>
                <w:color w:val="130019"/>
                <w:sz w:val="20"/>
                <w:szCs w:val="20"/>
                <w:shd w:val="clear" w:color="auto" w:fill="FFFFFF"/>
              </w:rPr>
              <w:lastRenderedPageBreak/>
              <w:t>response to a given task and implement it as a program.</w:t>
            </w:r>
          </w:p>
        </w:tc>
      </w:tr>
      <w:tr w:rsidR="006B3E96" w:rsidRPr="00BB0DAB" w14:paraId="32176A1E" w14:textId="77777777" w:rsidTr="77D54A81">
        <w:tc>
          <w:tcPr>
            <w:tcW w:w="1631" w:type="dxa"/>
          </w:tcPr>
          <w:p w14:paraId="6BC4960B" w14:textId="77777777" w:rsidR="00F85521" w:rsidRPr="00BB0DAB" w:rsidRDefault="00F85521" w:rsidP="003A4138">
            <w:pPr>
              <w:rPr>
                <w:rFonts w:ascii="Arial" w:hAnsi="Arial" w:cs="Arial"/>
                <w:b/>
                <w:sz w:val="20"/>
                <w:szCs w:val="20"/>
              </w:rPr>
            </w:pPr>
            <w:r w:rsidRPr="00BB0DAB">
              <w:rPr>
                <w:rFonts w:ascii="Arial" w:hAnsi="Arial" w:cs="Arial"/>
                <w:b/>
                <w:sz w:val="20"/>
                <w:szCs w:val="20"/>
              </w:rPr>
              <w:lastRenderedPageBreak/>
              <w:t>Year 6</w:t>
            </w:r>
          </w:p>
        </w:tc>
        <w:tc>
          <w:tcPr>
            <w:tcW w:w="2021" w:type="dxa"/>
          </w:tcPr>
          <w:p w14:paraId="6FBD16B5" w14:textId="77777777" w:rsidR="00F85521" w:rsidRPr="00BB0DAB" w:rsidRDefault="00F85521" w:rsidP="003A4138">
            <w:pPr>
              <w:rPr>
                <w:rFonts w:ascii="Arial" w:hAnsi="Arial" w:cs="Arial"/>
                <w:color w:val="FF0000"/>
                <w:sz w:val="20"/>
                <w:szCs w:val="20"/>
              </w:rPr>
            </w:pPr>
            <w:r w:rsidRPr="00BB0DAB">
              <w:rPr>
                <w:rFonts w:ascii="Arial" w:hAnsi="Arial" w:cs="Arial"/>
                <w:color w:val="FF0000"/>
                <w:sz w:val="20"/>
                <w:szCs w:val="20"/>
              </w:rPr>
              <w:t>Computing systems and networks – Communication and collaboration</w:t>
            </w:r>
          </w:p>
        </w:tc>
        <w:tc>
          <w:tcPr>
            <w:tcW w:w="1843" w:type="dxa"/>
          </w:tcPr>
          <w:p w14:paraId="441D218E" w14:textId="77777777" w:rsidR="00F85521" w:rsidRPr="00BB0DAB" w:rsidRDefault="00F85521" w:rsidP="003A4138">
            <w:pPr>
              <w:rPr>
                <w:rFonts w:ascii="Arial" w:hAnsi="Arial" w:cs="Arial"/>
                <w:color w:val="548DD4" w:themeColor="text2" w:themeTint="99"/>
                <w:sz w:val="20"/>
                <w:szCs w:val="20"/>
              </w:rPr>
            </w:pPr>
            <w:r w:rsidRPr="00BB0DAB">
              <w:rPr>
                <w:rFonts w:ascii="Arial" w:hAnsi="Arial" w:cs="Arial"/>
                <w:color w:val="548DD4" w:themeColor="text2" w:themeTint="99"/>
                <w:sz w:val="20"/>
                <w:szCs w:val="20"/>
              </w:rPr>
              <w:t>Creating media – Web page creation</w:t>
            </w:r>
          </w:p>
          <w:p w14:paraId="2C9D0B8B" w14:textId="77777777" w:rsidR="00F85521" w:rsidRPr="00BB0DAB" w:rsidRDefault="00F85521" w:rsidP="003A4138">
            <w:pPr>
              <w:rPr>
                <w:rFonts w:ascii="Arial" w:hAnsi="Arial" w:cs="Arial"/>
                <w:color w:val="548DD4" w:themeColor="text2" w:themeTint="99"/>
                <w:sz w:val="20"/>
                <w:szCs w:val="20"/>
              </w:rPr>
            </w:pPr>
          </w:p>
          <w:p w14:paraId="1FD0ADDD" w14:textId="77777777" w:rsidR="00F85521" w:rsidRPr="00BB0DAB" w:rsidRDefault="00F85521" w:rsidP="003A4138">
            <w:pPr>
              <w:rPr>
                <w:rFonts w:ascii="Arial" w:hAnsi="Arial" w:cs="Arial"/>
                <w:color w:val="548DD4" w:themeColor="text2" w:themeTint="99"/>
                <w:sz w:val="20"/>
                <w:szCs w:val="20"/>
              </w:rPr>
            </w:pPr>
          </w:p>
        </w:tc>
        <w:tc>
          <w:tcPr>
            <w:tcW w:w="1984" w:type="dxa"/>
          </w:tcPr>
          <w:p w14:paraId="23AAAD03" w14:textId="77777777" w:rsidR="00F85521" w:rsidRPr="00BB0DAB" w:rsidRDefault="00F85521" w:rsidP="003A4138">
            <w:pPr>
              <w:rPr>
                <w:rFonts w:ascii="Arial" w:hAnsi="Arial" w:cs="Arial"/>
                <w:color w:val="92D050"/>
                <w:sz w:val="20"/>
                <w:szCs w:val="20"/>
              </w:rPr>
            </w:pPr>
            <w:r w:rsidRPr="00BB0DAB">
              <w:rPr>
                <w:rFonts w:ascii="Arial" w:hAnsi="Arial" w:cs="Arial"/>
                <w:color w:val="92D050"/>
                <w:sz w:val="20"/>
                <w:szCs w:val="20"/>
              </w:rPr>
              <w:t>Programming A – Variables in games</w:t>
            </w:r>
          </w:p>
        </w:tc>
        <w:tc>
          <w:tcPr>
            <w:tcW w:w="1843" w:type="dxa"/>
          </w:tcPr>
          <w:p w14:paraId="65BC08A1" w14:textId="77777777" w:rsidR="00F85521" w:rsidRPr="00BB0DAB" w:rsidRDefault="00F85521" w:rsidP="003A4138">
            <w:pPr>
              <w:rPr>
                <w:rFonts w:ascii="Arial" w:hAnsi="Arial" w:cs="Arial"/>
                <w:color w:val="FFC000"/>
                <w:sz w:val="20"/>
                <w:szCs w:val="20"/>
              </w:rPr>
            </w:pPr>
            <w:r w:rsidRPr="00BB0DAB">
              <w:rPr>
                <w:rFonts w:ascii="Arial" w:hAnsi="Arial" w:cs="Arial"/>
                <w:color w:val="FFC000"/>
                <w:sz w:val="20"/>
                <w:szCs w:val="20"/>
              </w:rPr>
              <w:t>Data and information – Introduction to spreadsheets</w:t>
            </w:r>
          </w:p>
        </w:tc>
        <w:tc>
          <w:tcPr>
            <w:tcW w:w="1985" w:type="dxa"/>
          </w:tcPr>
          <w:p w14:paraId="79A3FFB2" w14:textId="77777777" w:rsidR="00F85521" w:rsidRPr="00BB0DAB" w:rsidRDefault="00F85521" w:rsidP="003A4138">
            <w:pPr>
              <w:rPr>
                <w:rFonts w:ascii="Arial" w:hAnsi="Arial" w:cs="Arial"/>
                <w:color w:val="FF6699"/>
                <w:sz w:val="20"/>
                <w:szCs w:val="20"/>
              </w:rPr>
            </w:pPr>
            <w:r w:rsidRPr="00BB0DAB">
              <w:rPr>
                <w:rFonts w:ascii="Arial" w:hAnsi="Arial" w:cs="Arial"/>
                <w:color w:val="FF6699"/>
                <w:sz w:val="20"/>
                <w:szCs w:val="20"/>
              </w:rPr>
              <w:t>Creating media – 3D modelling</w:t>
            </w:r>
          </w:p>
        </w:tc>
        <w:tc>
          <w:tcPr>
            <w:tcW w:w="1984" w:type="dxa"/>
          </w:tcPr>
          <w:p w14:paraId="23954F7E" w14:textId="77777777" w:rsidR="00F85521" w:rsidRPr="00BB0DAB" w:rsidRDefault="00F85521" w:rsidP="003A4138">
            <w:pPr>
              <w:rPr>
                <w:rFonts w:ascii="Arial" w:hAnsi="Arial" w:cs="Arial"/>
                <w:color w:val="000000" w:themeColor="text1"/>
                <w:sz w:val="20"/>
                <w:szCs w:val="20"/>
              </w:rPr>
            </w:pPr>
            <w:r w:rsidRPr="00BB0DAB">
              <w:rPr>
                <w:rFonts w:ascii="Arial" w:hAnsi="Arial" w:cs="Arial"/>
                <w:color w:val="D60093"/>
                <w:sz w:val="20"/>
                <w:szCs w:val="20"/>
              </w:rPr>
              <w:t>Programming B – Sensing movement</w:t>
            </w:r>
            <w:r w:rsidRPr="00BB0DAB">
              <w:rPr>
                <w:rFonts w:ascii="Arial" w:hAnsi="Arial" w:cs="Arial"/>
                <w:color w:val="D60093"/>
                <w:sz w:val="20"/>
                <w:szCs w:val="20"/>
              </w:rPr>
              <w:br/>
            </w:r>
          </w:p>
        </w:tc>
      </w:tr>
      <w:tr w:rsidR="006B3E96" w:rsidRPr="00BB0DAB" w14:paraId="75EAF14A" w14:textId="77777777" w:rsidTr="77D54A81">
        <w:tc>
          <w:tcPr>
            <w:tcW w:w="1631" w:type="dxa"/>
          </w:tcPr>
          <w:p w14:paraId="474ED677" w14:textId="77777777" w:rsidR="00F85521" w:rsidRPr="00BB0DAB" w:rsidRDefault="00F85521" w:rsidP="003A4138">
            <w:pPr>
              <w:rPr>
                <w:rFonts w:ascii="Arial" w:hAnsi="Arial" w:cs="Arial"/>
                <w:b/>
                <w:sz w:val="20"/>
                <w:szCs w:val="20"/>
              </w:rPr>
            </w:pPr>
            <w:r w:rsidRPr="00BB0DAB">
              <w:rPr>
                <w:rFonts w:ascii="Arial" w:hAnsi="Arial" w:cs="Arial"/>
                <w:b/>
                <w:sz w:val="20"/>
                <w:szCs w:val="20"/>
              </w:rPr>
              <w:t>Vocabulary</w:t>
            </w:r>
          </w:p>
        </w:tc>
        <w:tc>
          <w:tcPr>
            <w:tcW w:w="2021" w:type="dxa"/>
          </w:tcPr>
          <w:p w14:paraId="36867DB4" w14:textId="77777777" w:rsidR="00F85521" w:rsidRPr="00BB0DAB" w:rsidRDefault="00F85521" w:rsidP="003A4138">
            <w:pPr>
              <w:rPr>
                <w:rFonts w:ascii="Arial" w:hAnsi="Arial" w:cs="Arial"/>
                <w:color w:val="FF0000"/>
                <w:sz w:val="20"/>
                <w:szCs w:val="20"/>
              </w:rPr>
            </w:pPr>
            <w:r w:rsidRPr="00BB0DAB">
              <w:rPr>
                <w:rFonts w:ascii="Arial" w:hAnsi="Arial" w:cs="Arial"/>
                <w:sz w:val="20"/>
                <w:szCs w:val="20"/>
              </w:rPr>
              <w:t xml:space="preserve">communication, protocol, data, address, Internet Protocol (IP), Domain Name Server (DNS), packet, header, data payload, chat, explore, slide deck, reuse, remix, collaboration, internet, public, private, </w:t>
            </w:r>
            <w:proofErr w:type="spellStart"/>
            <w:r w:rsidRPr="00BB0DAB">
              <w:rPr>
                <w:rFonts w:ascii="Arial" w:hAnsi="Arial" w:cs="Arial"/>
                <w:sz w:val="20"/>
                <w:szCs w:val="20"/>
              </w:rPr>
              <w:t>oneway</w:t>
            </w:r>
            <w:proofErr w:type="spellEnd"/>
            <w:r w:rsidRPr="00BB0DAB">
              <w:rPr>
                <w:rFonts w:ascii="Arial" w:hAnsi="Arial" w:cs="Arial"/>
                <w:sz w:val="20"/>
                <w:szCs w:val="20"/>
              </w:rPr>
              <w:t>, two-way, one-to-one, one-to-many.</w:t>
            </w:r>
          </w:p>
        </w:tc>
        <w:tc>
          <w:tcPr>
            <w:tcW w:w="1843" w:type="dxa"/>
          </w:tcPr>
          <w:p w14:paraId="60914080" w14:textId="77777777" w:rsidR="00F85521" w:rsidRPr="00BB0DAB" w:rsidRDefault="00F85521" w:rsidP="003A4138">
            <w:pPr>
              <w:rPr>
                <w:rFonts w:ascii="Arial" w:hAnsi="Arial" w:cs="Arial"/>
                <w:color w:val="548DD4" w:themeColor="text2" w:themeTint="99"/>
                <w:sz w:val="20"/>
                <w:szCs w:val="20"/>
              </w:rPr>
            </w:pPr>
            <w:r w:rsidRPr="00BB0DAB">
              <w:rPr>
                <w:rFonts w:ascii="Arial" w:hAnsi="Arial" w:cs="Arial"/>
                <w:sz w:val="20"/>
                <w:szCs w:val="20"/>
              </w:rPr>
              <w:t>website, web page, browser, media, Hypertext Markup Language (HTML), logo, layout, header, media, purpose, copyright, fair use, home page, preview, evaluate, device, Google Sites, breadcrumb trail, navigation, hyperlink, subpage, evaluate, implication, external link, embed.</w:t>
            </w:r>
          </w:p>
        </w:tc>
        <w:tc>
          <w:tcPr>
            <w:tcW w:w="1984" w:type="dxa"/>
          </w:tcPr>
          <w:p w14:paraId="3F644DBC" w14:textId="77777777" w:rsidR="00F85521" w:rsidRPr="00BB0DAB" w:rsidRDefault="00F85521" w:rsidP="003A4138">
            <w:pPr>
              <w:rPr>
                <w:rFonts w:ascii="Arial" w:hAnsi="Arial" w:cs="Arial"/>
                <w:color w:val="92D050"/>
                <w:sz w:val="20"/>
                <w:szCs w:val="20"/>
              </w:rPr>
            </w:pPr>
            <w:r w:rsidRPr="00BB0DAB">
              <w:rPr>
                <w:rFonts w:ascii="Arial" w:hAnsi="Arial" w:cs="Arial"/>
                <w:sz w:val="20"/>
                <w:szCs w:val="20"/>
              </w:rPr>
              <w:t>variable, change, name, value, set, design, event, algorithm, code, task, artwork, program, project, code, test, debug, improve, evaluate, share, assign, declare</w:t>
            </w:r>
          </w:p>
        </w:tc>
        <w:tc>
          <w:tcPr>
            <w:tcW w:w="1843" w:type="dxa"/>
          </w:tcPr>
          <w:p w14:paraId="0606F9F8" w14:textId="77777777" w:rsidR="00F85521" w:rsidRPr="00BB0DAB" w:rsidRDefault="00F85521" w:rsidP="003A4138">
            <w:pPr>
              <w:rPr>
                <w:rFonts w:ascii="Arial" w:hAnsi="Arial" w:cs="Arial"/>
                <w:sz w:val="20"/>
                <w:szCs w:val="20"/>
              </w:rPr>
            </w:pPr>
            <w:r w:rsidRPr="00BB0DAB">
              <w:rPr>
                <w:rFonts w:ascii="Arial" w:hAnsi="Arial" w:cs="Arial"/>
                <w:sz w:val="20"/>
                <w:szCs w:val="20"/>
              </w:rPr>
              <w:t>data, collecting, table, structure, spreadsheet, cell, cell reference, data item, format, formula, calculation, spreadsheet, input, output, operation, range, duplicate, sigma, propose, question, data set, organised, chart, evaluate, results, sum, comparison, software, tools.</w:t>
            </w:r>
          </w:p>
        </w:tc>
        <w:tc>
          <w:tcPr>
            <w:tcW w:w="1985" w:type="dxa"/>
          </w:tcPr>
          <w:p w14:paraId="54B05C4F" w14:textId="77777777" w:rsidR="00F85521" w:rsidRPr="00BB0DAB" w:rsidRDefault="00F85521" w:rsidP="003A4138">
            <w:pPr>
              <w:rPr>
                <w:rFonts w:ascii="Arial" w:hAnsi="Arial" w:cs="Arial"/>
                <w:color w:val="FF6699"/>
                <w:sz w:val="20"/>
                <w:szCs w:val="20"/>
              </w:rPr>
            </w:pPr>
            <w:proofErr w:type="spellStart"/>
            <w:r w:rsidRPr="00BB0DAB">
              <w:rPr>
                <w:rFonts w:ascii="Arial" w:hAnsi="Arial" w:cs="Arial"/>
                <w:sz w:val="20"/>
                <w:szCs w:val="20"/>
              </w:rPr>
              <w:t>TinkerCAD</w:t>
            </w:r>
            <w:proofErr w:type="spellEnd"/>
            <w:r w:rsidRPr="00BB0DAB">
              <w:rPr>
                <w:rFonts w:ascii="Arial" w:hAnsi="Arial" w:cs="Arial"/>
                <w:sz w:val="20"/>
                <w:szCs w:val="20"/>
              </w:rPr>
              <w:t>, 2D, 3D, shapes, select, move, perspective, view, handles, resize, lift, lower, recolour, rotate, duplicate, group, cylinder, cube, cuboid, sphere, cone, prism, pyramid, placeholder, hollow, choose, combine, construct, evaluate, modify.</w:t>
            </w:r>
          </w:p>
        </w:tc>
        <w:tc>
          <w:tcPr>
            <w:tcW w:w="1984" w:type="dxa"/>
          </w:tcPr>
          <w:p w14:paraId="0CD22BE7" w14:textId="77777777" w:rsidR="00F85521" w:rsidRPr="00BB0DAB" w:rsidRDefault="00F85521" w:rsidP="003A4138">
            <w:pPr>
              <w:rPr>
                <w:rFonts w:ascii="Arial" w:hAnsi="Arial" w:cs="Arial"/>
                <w:sz w:val="20"/>
                <w:szCs w:val="20"/>
              </w:rPr>
            </w:pPr>
            <w:proofErr w:type="spellStart"/>
            <w:r w:rsidRPr="00BB0DAB">
              <w:rPr>
                <w:rFonts w:ascii="Arial" w:hAnsi="Arial" w:cs="Arial"/>
                <w:sz w:val="20"/>
                <w:szCs w:val="20"/>
              </w:rPr>
              <w:t>Micro:bit</w:t>
            </w:r>
            <w:proofErr w:type="spellEnd"/>
            <w:r w:rsidRPr="00BB0DAB">
              <w:rPr>
                <w:rFonts w:ascii="Arial" w:hAnsi="Arial" w:cs="Arial"/>
                <w:sz w:val="20"/>
                <w:szCs w:val="20"/>
              </w:rPr>
              <w:t xml:space="preserve">, </w:t>
            </w:r>
            <w:proofErr w:type="spellStart"/>
            <w:r w:rsidRPr="00BB0DAB">
              <w:rPr>
                <w:rFonts w:ascii="Arial" w:hAnsi="Arial" w:cs="Arial"/>
                <w:sz w:val="20"/>
                <w:szCs w:val="20"/>
              </w:rPr>
              <w:t>MakeCode</w:t>
            </w:r>
            <w:proofErr w:type="spellEnd"/>
            <w:r w:rsidRPr="00BB0DAB">
              <w:rPr>
                <w:rFonts w:ascii="Arial" w:hAnsi="Arial" w:cs="Arial"/>
                <w:sz w:val="20"/>
                <w:szCs w:val="20"/>
              </w:rPr>
              <w:t>, input, process, output, flashing, USB, trace, selection, condition, if then else, variable, random, sensing, accelerometer, value, compass, direction, navigation, design, task, algorithm, step counter, plan, create, code, test, debug.</w:t>
            </w:r>
          </w:p>
        </w:tc>
      </w:tr>
      <w:tr w:rsidR="006B3E96" w:rsidRPr="00BB0DAB" w14:paraId="3A4271D4" w14:textId="77777777" w:rsidTr="77D54A81">
        <w:tc>
          <w:tcPr>
            <w:tcW w:w="1631" w:type="dxa"/>
          </w:tcPr>
          <w:p w14:paraId="5137A2D0" w14:textId="77777777" w:rsidR="00F85521" w:rsidRPr="00BB0DAB" w:rsidRDefault="00F85521" w:rsidP="003A4138">
            <w:pPr>
              <w:rPr>
                <w:rFonts w:ascii="Arial" w:hAnsi="Arial" w:cs="Arial"/>
                <w:b/>
                <w:sz w:val="20"/>
                <w:szCs w:val="20"/>
              </w:rPr>
            </w:pPr>
            <w:r w:rsidRPr="00BB0DAB">
              <w:rPr>
                <w:rFonts w:ascii="Arial" w:hAnsi="Arial" w:cs="Arial"/>
                <w:b/>
                <w:sz w:val="20"/>
                <w:szCs w:val="20"/>
              </w:rPr>
              <w:lastRenderedPageBreak/>
              <w:t>Knowledge and skills</w:t>
            </w:r>
          </w:p>
        </w:tc>
        <w:tc>
          <w:tcPr>
            <w:tcW w:w="2021" w:type="dxa"/>
          </w:tcPr>
          <w:p w14:paraId="5E6DD403" w14:textId="77777777" w:rsidR="00F85521" w:rsidRPr="00BB0DAB" w:rsidRDefault="006B3E96" w:rsidP="006B3E96">
            <w:pPr>
              <w:rPr>
                <w:rFonts w:ascii="Arial" w:hAnsi="Arial" w:cs="Arial"/>
                <w:sz w:val="20"/>
                <w:szCs w:val="20"/>
              </w:rPr>
            </w:pPr>
            <w:r w:rsidRPr="00BB0DAB">
              <w:rPr>
                <w:rFonts w:ascii="Arial" w:hAnsi="Arial" w:cs="Arial"/>
                <w:color w:val="130019"/>
                <w:sz w:val="20"/>
                <w:szCs w:val="20"/>
                <w:shd w:val="clear" w:color="auto" w:fill="FFFFFF"/>
              </w:rPr>
              <w:t>In this unit learners explore how data is transferred over the internet. Learners initially focus on addressing, before they move on to the makeup and structure of data packets. Learners then look at how the internet facilitates online communication and collaboration; they complete shared projects online and evaluate different methods of communication. Children learn how to communicate responsibly by considering what should and should not be shared on the internet.</w:t>
            </w:r>
          </w:p>
        </w:tc>
        <w:tc>
          <w:tcPr>
            <w:tcW w:w="1843" w:type="dxa"/>
          </w:tcPr>
          <w:p w14:paraId="366B57C0" w14:textId="77777777" w:rsidR="00F85521" w:rsidRPr="00BB0DAB" w:rsidRDefault="006B3E96" w:rsidP="003A4138">
            <w:pPr>
              <w:rPr>
                <w:rFonts w:ascii="Arial" w:hAnsi="Arial" w:cs="Arial"/>
                <w:sz w:val="20"/>
                <w:szCs w:val="20"/>
              </w:rPr>
            </w:pPr>
            <w:r w:rsidRPr="00BB0DAB">
              <w:rPr>
                <w:rFonts w:ascii="Arial" w:hAnsi="Arial" w:cs="Arial"/>
                <w:color w:val="130019"/>
                <w:sz w:val="20"/>
                <w:szCs w:val="20"/>
                <w:shd w:val="clear" w:color="auto" w:fill="FFFFFF"/>
              </w:rPr>
              <w:t>This unit introduces learners to the creation of websites for a chosen purpose. Learners identify what makes a good web page and use this information to design and evaluate their own website using Google Sites. Throughout the process learners pay specific attention to copyright and fair use of media, the aesthetics of the site, and navigation paths.</w:t>
            </w:r>
          </w:p>
        </w:tc>
        <w:tc>
          <w:tcPr>
            <w:tcW w:w="1984" w:type="dxa"/>
          </w:tcPr>
          <w:p w14:paraId="4F12205D" w14:textId="77777777" w:rsidR="00F85521" w:rsidRPr="00BB0DAB" w:rsidRDefault="006B3E96" w:rsidP="006B3E96">
            <w:pPr>
              <w:rPr>
                <w:rFonts w:ascii="Arial" w:hAnsi="Arial" w:cs="Arial"/>
                <w:sz w:val="20"/>
                <w:szCs w:val="20"/>
              </w:rPr>
            </w:pPr>
            <w:r w:rsidRPr="00BB0DAB">
              <w:rPr>
                <w:rFonts w:ascii="Arial" w:hAnsi="Arial" w:cs="Arial"/>
                <w:color w:val="130019"/>
                <w:sz w:val="20"/>
                <w:szCs w:val="20"/>
                <w:shd w:val="clear" w:color="auto" w:fill="FFFFFF"/>
              </w:rPr>
              <w:t>This unit explores the concept of variables in programming through games in Scratch. First, learners find out what variables are and relate them to real-world examples of values that can be set and changed. Then they use variables to create a simulation of a scoreboard. In Lessons 2, 3, and 5, which follow the Use-Modify-Create model, learners experiment with variables in an existing project, then modify them, before they create their own project. Focus on design and apply their knowledge of variables and design to improve their games in Scratch.</w:t>
            </w:r>
          </w:p>
        </w:tc>
        <w:tc>
          <w:tcPr>
            <w:tcW w:w="1843" w:type="dxa"/>
          </w:tcPr>
          <w:p w14:paraId="057071CC" w14:textId="77777777" w:rsidR="00F85521" w:rsidRPr="00BB0DAB" w:rsidRDefault="000A6DEE" w:rsidP="003A4138">
            <w:pPr>
              <w:rPr>
                <w:rFonts w:ascii="Arial" w:hAnsi="Arial" w:cs="Arial"/>
                <w:sz w:val="20"/>
                <w:szCs w:val="20"/>
              </w:rPr>
            </w:pPr>
            <w:r w:rsidRPr="00BB0DAB">
              <w:rPr>
                <w:rFonts w:ascii="Arial" w:hAnsi="Arial" w:cs="Arial"/>
                <w:color w:val="130019"/>
                <w:sz w:val="20"/>
                <w:szCs w:val="20"/>
                <w:shd w:val="clear" w:color="auto" w:fill="FFFFFF"/>
              </w:rPr>
              <w:t xml:space="preserve">This unit introduces the learners to spreadsheets. They will be supported in organising data into columns and rows to create their own data set. Learners will be taught the importance of formatting data to support calculations, while also being introduced to formulas and will begin to understand how they can be used to produce calculated data. Learners will be taught how to apply formulas that include a range of cells, and apply formulas to multiple cells by duplicating them. Learners will use spreadsheets to plan an event and answer questions. Finally, learners will create charts, and evaluate their </w:t>
            </w:r>
            <w:r w:rsidRPr="00BB0DAB">
              <w:rPr>
                <w:rFonts w:ascii="Arial" w:hAnsi="Arial" w:cs="Arial"/>
                <w:color w:val="130019"/>
                <w:sz w:val="20"/>
                <w:szCs w:val="20"/>
                <w:shd w:val="clear" w:color="auto" w:fill="FFFFFF"/>
              </w:rPr>
              <w:lastRenderedPageBreak/>
              <w:t>results in comparison to questions asked.</w:t>
            </w:r>
          </w:p>
        </w:tc>
        <w:tc>
          <w:tcPr>
            <w:tcW w:w="1985" w:type="dxa"/>
          </w:tcPr>
          <w:p w14:paraId="45CA42B3" w14:textId="77777777" w:rsidR="00F85521" w:rsidRPr="00BB0DAB" w:rsidRDefault="000A6DEE" w:rsidP="003A4138">
            <w:pPr>
              <w:rPr>
                <w:rFonts w:ascii="Arial" w:hAnsi="Arial" w:cs="Arial"/>
                <w:sz w:val="20"/>
                <w:szCs w:val="20"/>
              </w:rPr>
            </w:pPr>
            <w:r w:rsidRPr="00BB0DAB">
              <w:rPr>
                <w:rFonts w:ascii="Arial" w:hAnsi="Arial" w:cs="Arial"/>
                <w:color w:val="130019"/>
                <w:sz w:val="20"/>
                <w:szCs w:val="20"/>
                <w:shd w:val="clear" w:color="auto" w:fill="FFFFFF"/>
              </w:rPr>
              <w:lastRenderedPageBreak/>
              <w:t>Learners will develop their knowledge and understanding of using a computer to produce 3D models. Learners will initially familiarise themselves with working in a 3D space, moving, resizing, and duplicating objects. They will then create hollow objects using placeholders and combine multiple objects to create a model of a desk tidy. Finally, learners will examine the benefits of grouping and ungrouping 3D objects, then go on to plan, develop, and evaluate their own 3D model of a building</w:t>
            </w:r>
          </w:p>
        </w:tc>
        <w:tc>
          <w:tcPr>
            <w:tcW w:w="1984" w:type="dxa"/>
          </w:tcPr>
          <w:p w14:paraId="7B6DB194" w14:textId="77777777" w:rsidR="00F85521" w:rsidRPr="00BB0DAB" w:rsidRDefault="000A6DEE" w:rsidP="003A4138">
            <w:pPr>
              <w:rPr>
                <w:rFonts w:ascii="Arial" w:hAnsi="Arial" w:cs="Arial"/>
                <w:sz w:val="20"/>
                <w:szCs w:val="20"/>
              </w:rPr>
            </w:pPr>
            <w:r w:rsidRPr="00BB0DAB">
              <w:rPr>
                <w:rFonts w:ascii="Arial" w:hAnsi="Arial" w:cs="Arial"/>
                <w:color w:val="130019"/>
                <w:sz w:val="20"/>
                <w:szCs w:val="20"/>
                <w:shd w:val="clear" w:color="auto" w:fill="FFFFFF"/>
              </w:rPr>
              <w:t xml:space="preserve">This unit is the final KS2 programming unit and brings together elements of all the four programming constructs: sequence from Year 3, repetition from Year 4, selection from Year 5, and variables (introduced in Year 6 – ‘Programming A’). It offers pupils the opportunity to use all of these constructs in a different, but still familiar environment, while also utilising a physical device — the </w:t>
            </w:r>
            <w:proofErr w:type="spellStart"/>
            <w:r w:rsidRPr="00BB0DAB">
              <w:rPr>
                <w:rFonts w:ascii="Arial" w:hAnsi="Arial" w:cs="Arial"/>
                <w:color w:val="130019"/>
                <w:sz w:val="20"/>
                <w:szCs w:val="20"/>
                <w:shd w:val="clear" w:color="auto" w:fill="FFFFFF"/>
              </w:rPr>
              <w:t>micro:bit</w:t>
            </w:r>
            <w:proofErr w:type="spellEnd"/>
            <w:r w:rsidRPr="00BB0DAB">
              <w:rPr>
                <w:rFonts w:ascii="Arial" w:hAnsi="Arial" w:cs="Arial"/>
                <w:color w:val="130019"/>
                <w:sz w:val="20"/>
                <w:szCs w:val="20"/>
                <w:shd w:val="clear" w:color="auto" w:fill="FFFFFF"/>
              </w:rPr>
              <w:t xml:space="preserve">. The unit begins with a simple program for pupils to build in and test within the new programming environment, before transferring it to their </w:t>
            </w:r>
            <w:proofErr w:type="spellStart"/>
            <w:proofErr w:type="gramStart"/>
            <w:r w:rsidRPr="00BB0DAB">
              <w:rPr>
                <w:rFonts w:ascii="Arial" w:hAnsi="Arial" w:cs="Arial"/>
                <w:color w:val="130019"/>
                <w:sz w:val="20"/>
                <w:szCs w:val="20"/>
                <w:shd w:val="clear" w:color="auto" w:fill="FFFFFF"/>
              </w:rPr>
              <w:t>micro:bit</w:t>
            </w:r>
            <w:proofErr w:type="spellEnd"/>
            <w:proofErr w:type="gramEnd"/>
            <w:r w:rsidRPr="00BB0DAB">
              <w:rPr>
                <w:rFonts w:ascii="Arial" w:hAnsi="Arial" w:cs="Arial"/>
                <w:color w:val="130019"/>
                <w:sz w:val="20"/>
                <w:szCs w:val="20"/>
                <w:shd w:val="clear" w:color="auto" w:fill="FFFFFF"/>
              </w:rPr>
              <w:t>.</w:t>
            </w:r>
          </w:p>
        </w:tc>
      </w:tr>
      <w:tr w:rsidR="00F85521" w:rsidRPr="00BB0DAB" w14:paraId="68AF6CE6" w14:textId="77777777" w:rsidTr="77D54A81">
        <w:tc>
          <w:tcPr>
            <w:tcW w:w="1631" w:type="dxa"/>
          </w:tcPr>
          <w:p w14:paraId="22159D9F" w14:textId="77777777" w:rsidR="00F85521" w:rsidRPr="00BB0DAB" w:rsidRDefault="00F85521" w:rsidP="003A4138">
            <w:pPr>
              <w:rPr>
                <w:rFonts w:ascii="Arial" w:hAnsi="Arial" w:cs="Arial"/>
                <w:b/>
                <w:sz w:val="20"/>
                <w:szCs w:val="20"/>
              </w:rPr>
            </w:pPr>
            <w:r w:rsidRPr="00BB0DAB">
              <w:rPr>
                <w:rFonts w:ascii="Arial" w:hAnsi="Arial" w:cs="Arial"/>
                <w:b/>
                <w:sz w:val="20"/>
                <w:szCs w:val="20"/>
              </w:rPr>
              <w:t>Year 7</w:t>
            </w:r>
          </w:p>
        </w:tc>
        <w:tc>
          <w:tcPr>
            <w:tcW w:w="11660" w:type="dxa"/>
            <w:gridSpan w:val="6"/>
          </w:tcPr>
          <w:p w14:paraId="324C9ACE" w14:textId="77777777" w:rsidR="00F85521" w:rsidRPr="00BB0DAB" w:rsidRDefault="00F85521" w:rsidP="00F816D6">
            <w:pPr>
              <w:pStyle w:val="paragraph"/>
              <w:numPr>
                <w:ilvl w:val="0"/>
                <w:numId w:val="2"/>
              </w:numPr>
              <w:shd w:val="clear" w:color="auto" w:fill="FFFFFF"/>
              <w:spacing w:before="0" w:beforeAutospacing="0" w:after="0" w:afterAutospacing="0"/>
              <w:ind w:left="154" w:right="467" w:firstLine="0"/>
              <w:textAlignment w:val="baseline"/>
              <w:rPr>
                <w:rFonts w:ascii="Arial" w:hAnsi="Arial" w:cs="Arial"/>
                <w:sz w:val="20"/>
                <w:szCs w:val="20"/>
              </w:rPr>
            </w:pPr>
            <w:r w:rsidRPr="00BB0DAB">
              <w:rPr>
                <w:rStyle w:val="normaltextrun"/>
                <w:rFonts w:ascii="Arial" w:hAnsi="Arial" w:cs="Arial"/>
                <w:color w:val="0B0C0C"/>
                <w:sz w:val="20"/>
                <w:szCs w:val="20"/>
                <w:lang w:val="en-GB"/>
              </w:rPr>
              <w:t>design, use and evaluate computational abstractions that model the state and behaviour of real-world problems and physical systems</w:t>
            </w:r>
            <w:r w:rsidRPr="00BB0DAB">
              <w:rPr>
                <w:rStyle w:val="eop"/>
                <w:rFonts w:ascii="Arial" w:hAnsi="Arial" w:cs="Arial"/>
                <w:color w:val="0B0C0C"/>
                <w:sz w:val="20"/>
                <w:szCs w:val="20"/>
              </w:rPr>
              <w:t> </w:t>
            </w:r>
          </w:p>
          <w:p w14:paraId="3FDB9399" w14:textId="77777777" w:rsidR="00F85521" w:rsidRPr="00BB0DAB" w:rsidRDefault="00F85521" w:rsidP="00F816D6">
            <w:pPr>
              <w:pStyle w:val="paragraph"/>
              <w:numPr>
                <w:ilvl w:val="0"/>
                <w:numId w:val="2"/>
              </w:numPr>
              <w:shd w:val="clear" w:color="auto" w:fill="FFFFFF"/>
              <w:spacing w:before="0" w:beforeAutospacing="0" w:after="0" w:afterAutospacing="0"/>
              <w:ind w:left="154" w:firstLine="0"/>
              <w:textAlignment w:val="baseline"/>
              <w:rPr>
                <w:rFonts w:ascii="Arial" w:hAnsi="Arial" w:cs="Arial"/>
                <w:sz w:val="20"/>
                <w:szCs w:val="20"/>
              </w:rPr>
            </w:pPr>
            <w:r w:rsidRPr="00BB0DAB">
              <w:rPr>
                <w:rStyle w:val="normaltextrun"/>
                <w:rFonts w:ascii="Arial" w:hAnsi="Arial" w:cs="Arial"/>
                <w:color w:val="0B0C0C"/>
                <w:sz w:val="20"/>
                <w:szCs w:val="20"/>
                <w:lang w:val="en-GB"/>
              </w:rPr>
              <w:t>understand several key algorithms that reflect computational thinking [for example, ones for sorting and searching; use logical reasoning to compare the utility of alternative algorithms for the same problem</w:t>
            </w:r>
            <w:r w:rsidRPr="00BB0DAB">
              <w:rPr>
                <w:rStyle w:val="eop"/>
                <w:rFonts w:ascii="Arial" w:hAnsi="Arial" w:cs="Arial"/>
                <w:color w:val="0B0C0C"/>
                <w:sz w:val="20"/>
                <w:szCs w:val="20"/>
              </w:rPr>
              <w:t> </w:t>
            </w:r>
          </w:p>
          <w:p w14:paraId="65BA285A" w14:textId="77777777" w:rsidR="00F85521" w:rsidRPr="00BB0DAB" w:rsidRDefault="00F85521" w:rsidP="00F816D6">
            <w:pPr>
              <w:pStyle w:val="paragraph"/>
              <w:numPr>
                <w:ilvl w:val="0"/>
                <w:numId w:val="2"/>
              </w:numPr>
              <w:shd w:val="clear" w:color="auto" w:fill="FFFFFF"/>
              <w:spacing w:before="0" w:beforeAutospacing="0" w:after="0" w:afterAutospacing="0"/>
              <w:ind w:left="154" w:firstLine="0"/>
              <w:textAlignment w:val="baseline"/>
              <w:rPr>
                <w:rFonts w:ascii="Arial" w:hAnsi="Arial" w:cs="Arial"/>
                <w:sz w:val="20"/>
                <w:szCs w:val="20"/>
              </w:rPr>
            </w:pPr>
            <w:r w:rsidRPr="00BB0DAB">
              <w:rPr>
                <w:rStyle w:val="normaltextrun"/>
                <w:rFonts w:ascii="Arial" w:hAnsi="Arial" w:cs="Arial"/>
                <w:color w:val="0B0C0C"/>
                <w:sz w:val="20"/>
                <w:szCs w:val="20"/>
                <w:lang w:val="en-GB"/>
              </w:rPr>
              <w:t>use 2 or more programming languages, at least one of which is textual, to solve a variety of computational problems; make appropriate use of data structures [for example, lists, tables or arrays]; design and develop modular programs that use procedures or functions</w:t>
            </w:r>
            <w:r w:rsidRPr="00BB0DAB">
              <w:rPr>
                <w:rStyle w:val="eop"/>
                <w:rFonts w:ascii="Arial" w:hAnsi="Arial" w:cs="Arial"/>
                <w:color w:val="0B0C0C"/>
                <w:sz w:val="20"/>
                <w:szCs w:val="20"/>
              </w:rPr>
              <w:t> </w:t>
            </w:r>
          </w:p>
          <w:p w14:paraId="31AAE162" w14:textId="77777777" w:rsidR="00F85521" w:rsidRPr="00BB0DAB" w:rsidRDefault="00F85521" w:rsidP="00F816D6">
            <w:pPr>
              <w:pStyle w:val="paragraph"/>
              <w:numPr>
                <w:ilvl w:val="0"/>
                <w:numId w:val="2"/>
              </w:numPr>
              <w:shd w:val="clear" w:color="auto" w:fill="FFFFFF"/>
              <w:spacing w:before="0" w:beforeAutospacing="0" w:after="0" w:afterAutospacing="0"/>
              <w:ind w:left="154" w:firstLine="0"/>
              <w:textAlignment w:val="baseline"/>
              <w:rPr>
                <w:rFonts w:ascii="Arial" w:hAnsi="Arial" w:cs="Arial"/>
                <w:sz w:val="20"/>
                <w:szCs w:val="20"/>
              </w:rPr>
            </w:pPr>
            <w:r w:rsidRPr="00BB0DAB">
              <w:rPr>
                <w:rStyle w:val="normaltextrun"/>
                <w:rFonts w:ascii="Arial" w:hAnsi="Arial" w:cs="Arial"/>
                <w:color w:val="0B0C0C"/>
                <w:sz w:val="20"/>
                <w:szCs w:val="20"/>
                <w:lang w:val="en-GB"/>
              </w:rPr>
              <w:t>understand simple Boolean logic [for example, AND, OR and NOT] and some of its uses in circuits and programming; understand how numbers can be represented in binary, and be able to carry out simple operations on binary numbers [for example, binary addition, and conversion between binary and decimal]</w:t>
            </w:r>
            <w:r w:rsidRPr="00BB0DAB">
              <w:rPr>
                <w:rStyle w:val="eop"/>
                <w:rFonts w:ascii="Arial" w:hAnsi="Arial" w:cs="Arial"/>
                <w:color w:val="0B0C0C"/>
                <w:sz w:val="20"/>
                <w:szCs w:val="20"/>
              </w:rPr>
              <w:t> </w:t>
            </w:r>
          </w:p>
          <w:p w14:paraId="03953A88" w14:textId="77777777" w:rsidR="00F85521" w:rsidRPr="00BB0DAB" w:rsidRDefault="00F85521" w:rsidP="00F816D6">
            <w:pPr>
              <w:pStyle w:val="paragraph"/>
              <w:numPr>
                <w:ilvl w:val="0"/>
                <w:numId w:val="2"/>
              </w:numPr>
              <w:shd w:val="clear" w:color="auto" w:fill="FFFFFF"/>
              <w:spacing w:before="0" w:beforeAutospacing="0" w:after="0" w:afterAutospacing="0"/>
              <w:ind w:left="154" w:firstLine="0"/>
              <w:textAlignment w:val="baseline"/>
              <w:rPr>
                <w:rFonts w:ascii="Arial" w:hAnsi="Arial" w:cs="Arial"/>
                <w:sz w:val="20"/>
                <w:szCs w:val="20"/>
              </w:rPr>
            </w:pPr>
            <w:r w:rsidRPr="00BB0DAB">
              <w:rPr>
                <w:rStyle w:val="normaltextrun"/>
                <w:rFonts w:ascii="Arial" w:hAnsi="Arial" w:cs="Arial"/>
                <w:color w:val="0B0C0C"/>
                <w:sz w:val="20"/>
                <w:szCs w:val="20"/>
                <w:lang w:val="en-GB"/>
              </w:rPr>
              <w:t>understand the hardware and software components that make up computer systems, and how they communicate with one another and with other systems</w:t>
            </w:r>
            <w:r w:rsidRPr="00BB0DAB">
              <w:rPr>
                <w:rStyle w:val="eop"/>
                <w:rFonts w:ascii="Arial" w:hAnsi="Arial" w:cs="Arial"/>
                <w:color w:val="0B0C0C"/>
                <w:sz w:val="20"/>
                <w:szCs w:val="20"/>
              </w:rPr>
              <w:t> </w:t>
            </w:r>
          </w:p>
          <w:p w14:paraId="0EF3234A" w14:textId="77777777" w:rsidR="00F85521" w:rsidRPr="00BB0DAB" w:rsidRDefault="00F85521" w:rsidP="00F816D6">
            <w:pPr>
              <w:pStyle w:val="paragraph"/>
              <w:numPr>
                <w:ilvl w:val="0"/>
                <w:numId w:val="2"/>
              </w:numPr>
              <w:shd w:val="clear" w:color="auto" w:fill="FFFFFF"/>
              <w:spacing w:before="0" w:beforeAutospacing="0" w:after="0" w:afterAutospacing="0"/>
              <w:ind w:left="154" w:firstLine="0"/>
              <w:textAlignment w:val="baseline"/>
              <w:rPr>
                <w:rFonts w:ascii="Arial" w:hAnsi="Arial" w:cs="Arial"/>
                <w:sz w:val="20"/>
                <w:szCs w:val="20"/>
              </w:rPr>
            </w:pPr>
            <w:r w:rsidRPr="00BB0DAB">
              <w:rPr>
                <w:rStyle w:val="normaltextrun"/>
                <w:rFonts w:ascii="Arial" w:hAnsi="Arial" w:cs="Arial"/>
                <w:color w:val="0B0C0C"/>
                <w:sz w:val="20"/>
                <w:szCs w:val="20"/>
                <w:lang w:val="en-GB"/>
              </w:rPr>
              <w:t>understand how instructions are stored and executed within a computer system; understand how data of various types (including text, sounds and pictures) can be represented and manipulated digitally, in the form of binary digits</w:t>
            </w:r>
            <w:r w:rsidRPr="00BB0DAB">
              <w:rPr>
                <w:rStyle w:val="eop"/>
                <w:rFonts w:ascii="Arial" w:hAnsi="Arial" w:cs="Arial"/>
                <w:color w:val="0B0C0C"/>
                <w:sz w:val="20"/>
                <w:szCs w:val="20"/>
              </w:rPr>
              <w:t> </w:t>
            </w:r>
          </w:p>
          <w:p w14:paraId="209D83FC" w14:textId="77777777" w:rsidR="00F85521" w:rsidRPr="00BB0DAB" w:rsidRDefault="00F85521" w:rsidP="00F816D6">
            <w:pPr>
              <w:pStyle w:val="paragraph"/>
              <w:numPr>
                <w:ilvl w:val="0"/>
                <w:numId w:val="2"/>
              </w:numPr>
              <w:shd w:val="clear" w:color="auto" w:fill="FFFFFF"/>
              <w:spacing w:before="0" w:beforeAutospacing="0" w:after="0" w:afterAutospacing="0"/>
              <w:ind w:left="154" w:firstLine="0"/>
              <w:textAlignment w:val="baseline"/>
              <w:rPr>
                <w:rFonts w:ascii="Arial" w:hAnsi="Arial" w:cs="Arial"/>
                <w:sz w:val="20"/>
                <w:szCs w:val="20"/>
              </w:rPr>
            </w:pPr>
            <w:r w:rsidRPr="00BB0DAB">
              <w:rPr>
                <w:rStyle w:val="normaltextrun"/>
                <w:rFonts w:ascii="Arial" w:hAnsi="Arial" w:cs="Arial"/>
                <w:color w:val="0B0C0C"/>
                <w:sz w:val="20"/>
                <w:szCs w:val="20"/>
                <w:lang w:val="en-GB"/>
              </w:rPr>
              <w:t>undertake creative projects that involve selecting, using, and combining multiple applications, preferably across a range of devices, to achieve challenging goals, including collecting and analysing data and meeting the needs of known users</w:t>
            </w:r>
            <w:r w:rsidRPr="00BB0DAB">
              <w:rPr>
                <w:rStyle w:val="eop"/>
                <w:rFonts w:ascii="Arial" w:hAnsi="Arial" w:cs="Arial"/>
                <w:color w:val="0B0C0C"/>
                <w:sz w:val="20"/>
                <w:szCs w:val="20"/>
              </w:rPr>
              <w:t> </w:t>
            </w:r>
          </w:p>
          <w:p w14:paraId="55DD1391" w14:textId="77777777" w:rsidR="00F85521" w:rsidRPr="00BB0DAB" w:rsidRDefault="00F85521" w:rsidP="00F816D6">
            <w:pPr>
              <w:pStyle w:val="paragraph"/>
              <w:numPr>
                <w:ilvl w:val="0"/>
                <w:numId w:val="2"/>
              </w:numPr>
              <w:shd w:val="clear" w:color="auto" w:fill="FFFFFF"/>
              <w:spacing w:before="0" w:beforeAutospacing="0" w:after="0" w:afterAutospacing="0"/>
              <w:ind w:left="154" w:firstLine="0"/>
              <w:textAlignment w:val="baseline"/>
              <w:rPr>
                <w:rFonts w:ascii="Arial" w:hAnsi="Arial" w:cs="Arial"/>
                <w:sz w:val="20"/>
                <w:szCs w:val="20"/>
              </w:rPr>
            </w:pPr>
            <w:r w:rsidRPr="00BB0DAB">
              <w:rPr>
                <w:rStyle w:val="normaltextrun"/>
                <w:rFonts w:ascii="Arial" w:hAnsi="Arial" w:cs="Arial"/>
                <w:color w:val="0B0C0C"/>
                <w:sz w:val="20"/>
                <w:szCs w:val="20"/>
                <w:lang w:val="en-GB"/>
              </w:rPr>
              <w:t>create, reuse, revise and repurpose digital artefacts for a given audience, with attention to trustworthiness, design and usability</w:t>
            </w:r>
            <w:r w:rsidRPr="00BB0DAB">
              <w:rPr>
                <w:rStyle w:val="eop"/>
                <w:rFonts w:ascii="Arial" w:hAnsi="Arial" w:cs="Arial"/>
                <w:color w:val="0B0C0C"/>
                <w:sz w:val="20"/>
                <w:szCs w:val="20"/>
              </w:rPr>
              <w:t> </w:t>
            </w:r>
          </w:p>
          <w:p w14:paraId="1D448449" w14:textId="77777777" w:rsidR="00F85521" w:rsidRPr="00BB0DAB" w:rsidRDefault="00F85521" w:rsidP="00F816D6">
            <w:pPr>
              <w:pStyle w:val="paragraph"/>
              <w:numPr>
                <w:ilvl w:val="0"/>
                <w:numId w:val="2"/>
              </w:numPr>
              <w:shd w:val="clear" w:color="auto" w:fill="FFFFFF"/>
              <w:spacing w:before="0" w:beforeAutospacing="0" w:after="0" w:afterAutospacing="0"/>
              <w:ind w:left="154" w:firstLine="0"/>
              <w:textAlignment w:val="baseline"/>
              <w:rPr>
                <w:rFonts w:ascii="Arial" w:hAnsi="Arial" w:cs="Arial"/>
                <w:sz w:val="20"/>
                <w:szCs w:val="20"/>
              </w:rPr>
            </w:pPr>
            <w:r w:rsidRPr="00BB0DAB">
              <w:rPr>
                <w:rStyle w:val="normaltextrun"/>
                <w:rFonts w:ascii="Arial" w:hAnsi="Arial" w:cs="Arial"/>
                <w:color w:val="0B0C0C"/>
                <w:sz w:val="20"/>
                <w:szCs w:val="20"/>
                <w:lang w:val="en-GB"/>
              </w:rPr>
              <w:t>understand a range of ways to use technology safely, respectfully, responsibly and securely, including protecting their online identity and privacy; recognise inappropriate content, contact and conduct, and know how to report concerns</w:t>
            </w:r>
            <w:r w:rsidRPr="00BB0DAB">
              <w:rPr>
                <w:rStyle w:val="eop"/>
                <w:rFonts w:ascii="Arial" w:hAnsi="Arial" w:cs="Arial"/>
                <w:color w:val="0B0C0C"/>
                <w:sz w:val="20"/>
                <w:szCs w:val="20"/>
              </w:rPr>
              <w:t> </w:t>
            </w:r>
          </w:p>
          <w:p w14:paraId="6893997E" w14:textId="77777777" w:rsidR="00F85521" w:rsidRPr="00BB0DAB" w:rsidRDefault="00F85521" w:rsidP="003A4138">
            <w:pPr>
              <w:pStyle w:val="paragraph"/>
              <w:spacing w:before="0" w:beforeAutospacing="0" w:after="0" w:afterAutospacing="0"/>
              <w:textAlignment w:val="baseline"/>
              <w:rPr>
                <w:rFonts w:ascii="Arial" w:hAnsi="Arial" w:cs="Arial"/>
                <w:color w:val="000000"/>
                <w:sz w:val="20"/>
                <w:szCs w:val="20"/>
              </w:rPr>
            </w:pPr>
            <w:r w:rsidRPr="00BB0DAB">
              <w:rPr>
                <w:rStyle w:val="eop"/>
                <w:rFonts w:ascii="Arial" w:hAnsi="Arial" w:cs="Arial"/>
                <w:color w:val="1F497D"/>
                <w:sz w:val="20"/>
                <w:szCs w:val="20"/>
              </w:rPr>
              <w:t> </w:t>
            </w:r>
          </w:p>
          <w:p w14:paraId="017460BA" w14:textId="77777777" w:rsidR="00F85521" w:rsidRPr="00BB0DAB" w:rsidRDefault="00F85521" w:rsidP="003A4138">
            <w:pPr>
              <w:rPr>
                <w:rFonts w:ascii="Arial" w:hAnsi="Arial" w:cs="Arial"/>
                <w:sz w:val="20"/>
                <w:szCs w:val="20"/>
              </w:rPr>
            </w:pPr>
          </w:p>
        </w:tc>
      </w:tr>
    </w:tbl>
    <w:p w14:paraId="2CF1AFA3" w14:textId="77777777" w:rsidR="003458C1" w:rsidRDefault="003458C1"/>
    <w:sectPr w:rsidR="003458C1" w:rsidSect="009822BF">
      <w:headerReference w:type="default" r:id="rId11"/>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887D6" w14:textId="77777777" w:rsidR="0082255D" w:rsidRDefault="0082255D" w:rsidP="009822BF">
      <w:r>
        <w:separator/>
      </w:r>
    </w:p>
  </w:endnote>
  <w:endnote w:type="continuationSeparator" w:id="0">
    <w:p w14:paraId="15035CB2" w14:textId="77777777" w:rsidR="0082255D" w:rsidRDefault="0082255D" w:rsidP="00982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icksand">
    <w:altName w:val="Times New Roman"/>
    <w:charset w:val="4D"/>
    <w:family w:val="auto"/>
    <w:pitch w:val="variable"/>
    <w:sig w:usb0="00000001"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0C76A" w14:textId="77777777" w:rsidR="0082255D" w:rsidRDefault="0082255D" w:rsidP="009822BF">
      <w:r>
        <w:separator/>
      </w:r>
    </w:p>
  </w:footnote>
  <w:footnote w:type="continuationSeparator" w:id="0">
    <w:p w14:paraId="7B948658" w14:textId="77777777" w:rsidR="0082255D" w:rsidRDefault="0082255D" w:rsidP="00982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84374" w14:textId="77777777" w:rsidR="003A4138" w:rsidRPr="009822BF" w:rsidRDefault="003A4138">
    <w:pPr>
      <w:pStyle w:val="Header"/>
      <w:rPr>
        <w:b/>
        <w:u w:val="single"/>
        <w:lang w:val="en-US"/>
      </w:rPr>
    </w:pPr>
    <w:r w:rsidRPr="009822BF">
      <w:rPr>
        <w:b/>
        <w:u w:val="single"/>
        <w:lang w:val="en-US"/>
      </w:rPr>
      <w:t>Tavistock Primary School – Computing Curriculum</w:t>
    </w:r>
    <w:r>
      <w:rPr>
        <w:b/>
        <w:u w:val="single"/>
        <w:lang w:val="en-US"/>
      </w:rPr>
      <w:t xml:space="preserve"> </w:t>
    </w:r>
    <w:r w:rsidR="006831FE">
      <w:rPr>
        <w:b/>
        <w:u w:val="single"/>
        <w:lang w:val="en-US"/>
      </w:rPr>
      <w:t xml:space="preserve">– </w:t>
    </w:r>
    <w:r w:rsidR="006831FE" w:rsidRPr="006831FE">
      <w:rPr>
        <w:b/>
        <w:highlight w:val="yellow"/>
        <w:u w:val="single"/>
        <w:lang w:val="en-US"/>
      </w:rPr>
      <w:t>Revised for academic year 2025/2026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EE0D60"/>
    <w:multiLevelType w:val="multilevel"/>
    <w:tmpl w:val="F7C26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BE43B80"/>
    <w:multiLevelType w:val="multilevel"/>
    <w:tmpl w:val="95683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7842976">
    <w:abstractNumId w:val="0"/>
  </w:num>
  <w:num w:numId="2" w16cid:durableId="1013847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2BF"/>
    <w:rsid w:val="000A6DEE"/>
    <w:rsid w:val="00115D25"/>
    <w:rsid w:val="001F0BD9"/>
    <w:rsid w:val="00243149"/>
    <w:rsid w:val="00280E6E"/>
    <w:rsid w:val="002C1ACF"/>
    <w:rsid w:val="003458C1"/>
    <w:rsid w:val="003A4138"/>
    <w:rsid w:val="003E4F3A"/>
    <w:rsid w:val="0047536D"/>
    <w:rsid w:val="004B10ED"/>
    <w:rsid w:val="004E2B34"/>
    <w:rsid w:val="00576335"/>
    <w:rsid w:val="006471CD"/>
    <w:rsid w:val="006831FE"/>
    <w:rsid w:val="006B3E96"/>
    <w:rsid w:val="00747416"/>
    <w:rsid w:val="0082255D"/>
    <w:rsid w:val="009822BF"/>
    <w:rsid w:val="00A16EDA"/>
    <w:rsid w:val="00AD4F04"/>
    <w:rsid w:val="00B2466F"/>
    <w:rsid w:val="00B26423"/>
    <w:rsid w:val="00BB0DAB"/>
    <w:rsid w:val="00CE3B55"/>
    <w:rsid w:val="00E84926"/>
    <w:rsid w:val="00EB318D"/>
    <w:rsid w:val="00F46BA5"/>
    <w:rsid w:val="00F816D6"/>
    <w:rsid w:val="00F85521"/>
    <w:rsid w:val="00FA1BB7"/>
    <w:rsid w:val="3E142319"/>
    <w:rsid w:val="40E52533"/>
    <w:rsid w:val="77D54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4847C"/>
  <w15:docId w15:val="{4079E44F-9A9E-4302-9897-3FD1BB1E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2BF"/>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822B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822BF"/>
    <w:pPr>
      <w:spacing w:before="100" w:beforeAutospacing="1" w:after="100" w:afterAutospacing="1"/>
    </w:pPr>
    <w:rPr>
      <w:lang w:val="en-US" w:eastAsia="en-US"/>
    </w:rPr>
  </w:style>
  <w:style w:type="character" w:customStyle="1" w:styleId="normaltextrun">
    <w:name w:val="normaltextrun"/>
    <w:basedOn w:val="DefaultParagraphFont"/>
    <w:rsid w:val="009822BF"/>
  </w:style>
  <w:style w:type="character" w:customStyle="1" w:styleId="eop">
    <w:name w:val="eop"/>
    <w:basedOn w:val="DefaultParagraphFont"/>
    <w:rsid w:val="009822BF"/>
  </w:style>
  <w:style w:type="character" w:customStyle="1" w:styleId="scxw50689165">
    <w:name w:val="scxw50689165"/>
    <w:basedOn w:val="DefaultParagraphFont"/>
    <w:rsid w:val="009822BF"/>
  </w:style>
  <w:style w:type="paragraph" w:styleId="Header">
    <w:name w:val="header"/>
    <w:basedOn w:val="Normal"/>
    <w:link w:val="HeaderChar"/>
    <w:uiPriority w:val="99"/>
    <w:semiHidden/>
    <w:unhideWhenUsed/>
    <w:rsid w:val="009822BF"/>
    <w:pPr>
      <w:tabs>
        <w:tab w:val="center" w:pos="4680"/>
        <w:tab w:val="right" w:pos="9360"/>
      </w:tabs>
    </w:pPr>
  </w:style>
  <w:style w:type="character" w:customStyle="1" w:styleId="HeaderChar">
    <w:name w:val="Header Char"/>
    <w:basedOn w:val="DefaultParagraphFont"/>
    <w:link w:val="Header"/>
    <w:uiPriority w:val="99"/>
    <w:semiHidden/>
    <w:rsid w:val="009822BF"/>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semiHidden/>
    <w:unhideWhenUsed/>
    <w:rsid w:val="009822BF"/>
    <w:pPr>
      <w:tabs>
        <w:tab w:val="center" w:pos="4680"/>
        <w:tab w:val="right" w:pos="9360"/>
      </w:tabs>
    </w:pPr>
  </w:style>
  <w:style w:type="character" w:customStyle="1" w:styleId="FooterChar">
    <w:name w:val="Footer Char"/>
    <w:basedOn w:val="DefaultParagraphFont"/>
    <w:link w:val="Footer"/>
    <w:uiPriority w:val="99"/>
    <w:semiHidden/>
    <w:rsid w:val="009822BF"/>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CE3B55"/>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23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96728B2BFEE748A25901CFB04189F2" ma:contentTypeVersion="16" ma:contentTypeDescription="Create a new document." ma:contentTypeScope="" ma:versionID="c35d5b163a90400f431b83c5e034747c">
  <xsd:schema xmlns:xsd="http://www.w3.org/2001/XMLSchema" xmlns:xs="http://www.w3.org/2001/XMLSchema" xmlns:p="http://schemas.microsoft.com/office/2006/metadata/properties" xmlns:ns2="5c35ab54-1cdd-43c0-a399-c7b3f48d568b" xmlns:ns3="8b2dcdb2-33b6-4a98-bd68-a8144d81ce8c" targetNamespace="http://schemas.microsoft.com/office/2006/metadata/properties" ma:root="true" ma:fieldsID="1a37165235e70ae0bb09b08e30683c47" ns2:_="" ns3:_="">
    <xsd:import namespace="5c35ab54-1cdd-43c0-a399-c7b3f48d568b"/>
    <xsd:import namespace="8b2dcdb2-33b6-4a98-bd68-a8144d81ce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5ab54-1cdd-43c0-a399-c7b3f48d56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572dbbc-1f04-4480-bd12-9e2fe7c432e2}" ma:internalName="TaxCatchAll" ma:showField="CatchAllData" ma:web="5c35ab54-1cdd-43c0-a399-c7b3f48d56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2dcdb2-33b6-4a98-bd68-a8144d81ce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af98d0f-1c05-42f1-9c83-be473a1bf898"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2dcdb2-33b6-4a98-bd68-a8144d81ce8c">
      <Terms xmlns="http://schemas.microsoft.com/office/infopath/2007/PartnerControls"/>
    </lcf76f155ced4ddcb4097134ff3c332f>
    <TaxCatchAll xmlns="5c35ab54-1cdd-43c0-a399-c7b3f48d568b" xsi:nil="true"/>
  </documentManagement>
</p:properties>
</file>

<file path=customXml/itemProps1.xml><?xml version="1.0" encoding="utf-8"?>
<ds:datastoreItem xmlns:ds="http://schemas.openxmlformats.org/officeDocument/2006/customXml" ds:itemID="{0D60B632-D624-4053-9D12-27EBE46F6CC4}">
  <ds:schemaRefs>
    <ds:schemaRef ds:uri="http://schemas.microsoft.com/sharepoint/v3/contenttype/forms"/>
  </ds:schemaRefs>
</ds:datastoreItem>
</file>

<file path=customXml/itemProps2.xml><?xml version="1.0" encoding="utf-8"?>
<ds:datastoreItem xmlns:ds="http://schemas.openxmlformats.org/officeDocument/2006/customXml" ds:itemID="{C8C12865-8FB3-4F25-B417-CA93E757A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5ab54-1cdd-43c0-a399-c7b3f48d568b"/>
    <ds:schemaRef ds:uri="8b2dcdb2-33b6-4a98-bd68-a8144d81c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DEF5DF-DB69-432E-A14A-C0A36C68B6C1}">
  <ds:schemaRefs>
    <ds:schemaRef ds:uri="http://schemas.openxmlformats.org/officeDocument/2006/bibliography"/>
  </ds:schemaRefs>
</ds:datastoreItem>
</file>

<file path=customXml/itemProps4.xml><?xml version="1.0" encoding="utf-8"?>
<ds:datastoreItem xmlns:ds="http://schemas.openxmlformats.org/officeDocument/2006/customXml" ds:itemID="{09BB3719-A38B-4E4F-9838-93337B851E58}">
  <ds:schemaRefs>
    <ds:schemaRef ds:uri="http://schemas.microsoft.com/office/2006/metadata/properties"/>
    <ds:schemaRef ds:uri="http://schemas.microsoft.com/office/infopath/2007/PartnerControls"/>
    <ds:schemaRef ds:uri="8b2dcdb2-33b6-4a98-bd68-a8144d81ce8c"/>
    <ds:schemaRef ds:uri="5c35ab54-1cdd-43c0-a399-c7b3f48d568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3298</Words>
  <Characters>18803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00JRichards</dc:creator>
  <cp:lastModifiedBy>Nicola Collett</cp:lastModifiedBy>
  <cp:revision>2</cp:revision>
  <dcterms:created xsi:type="dcterms:W3CDTF">2026-03-19T13:12:00Z</dcterms:created>
  <dcterms:modified xsi:type="dcterms:W3CDTF">2026-03-19T13:12:00Z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0x0101005896728B2BFEE748A25901CFB04189F2</vt:lpwstr>
  </property>
  <property fmtid="{D5CDD505-2E9C-101B-9397-08002B2CF9AE}" pid="3" name="MediaServiceImageTags">
    <vt:lpwstr/>
  </property>
</Properties>
</file>